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23F" w:rsidRPr="00AD3431" w:rsidRDefault="0092323F" w:rsidP="00AD3431">
      <w:pPr>
        <w:jc w:val="center"/>
        <w:rPr>
          <w:rFonts w:asciiTheme="minorEastAsia" w:hAnsiTheme="minorEastAsia"/>
          <w:sz w:val="30"/>
          <w:szCs w:val="30"/>
          <w:shd w:val="pct15" w:color="auto" w:fill="FFFFFF"/>
        </w:rPr>
      </w:pPr>
      <w:r w:rsidRPr="00AD3431">
        <w:rPr>
          <w:rFonts w:asciiTheme="minorEastAsia" w:hAnsiTheme="minorEastAsia" w:hint="eastAsia"/>
          <w:b/>
          <w:bCs/>
          <w:sz w:val="30"/>
          <w:szCs w:val="30"/>
        </w:rPr>
        <w:t>音乐学院2</w:t>
      </w:r>
      <w:r w:rsidRPr="00AD3431">
        <w:rPr>
          <w:rFonts w:asciiTheme="minorEastAsia" w:hAnsiTheme="minorEastAsia"/>
          <w:b/>
          <w:bCs/>
          <w:sz w:val="30"/>
          <w:szCs w:val="30"/>
        </w:rPr>
        <w:t>021</w:t>
      </w:r>
      <w:r w:rsidRPr="00AD3431">
        <w:rPr>
          <w:rFonts w:asciiTheme="minorEastAsia" w:hAnsiTheme="minorEastAsia" w:hint="eastAsia"/>
          <w:b/>
          <w:bCs/>
          <w:sz w:val="30"/>
          <w:szCs w:val="30"/>
        </w:rPr>
        <w:t>年招聘预聘制人员资格审查结果公告</w:t>
      </w:r>
    </w:p>
    <w:p w:rsidR="0092323F" w:rsidRPr="0092323F" w:rsidRDefault="0092323F" w:rsidP="0092323F">
      <w:pPr>
        <w:rPr>
          <w:rFonts w:hint="eastAsia"/>
          <w:b/>
          <w:bCs/>
        </w:rPr>
      </w:pPr>
      <w:r w:rsidRPr="0092323F">
        <w:rPr>
          <w:b/>
          <w:bCs/>
        </w:rPr>
        <w:t> </w:t>
      </w:r>
    </w:p>
    <w:p w:rsidR="0092323F" w:rsidRDefault="0092323F" w:rsidP="0019683A">
      <w:pPr>
        <w:spacing w:afterLines="50" w:after="156" w:line="360" w:lineRule="auto"/>
        <w:ind w:firstLineChars="200" w:firstLine="480"/>
        <w:rPr>
          <w:rFonts w:asciiTheme="minorEastAsia" w:hAnsiTheme="minorEastAsia"/>
          <w:bCs/>
          <w:sz w:val="24"/>
          <w:szCs w:val="24"/>
        </w:rPr>
      </w:pPr>
      <w:r w:rsidRPr="00680F19">
        <w:rPr>
          <w:rFonts w:asciiTheme="minorEastAsia" w:hAnsiTheme="minorEastAsia" w:hint="eastAsia"/>
          <w:bCs/>
          <w:sz w:val="24"/>
          <w:szCs w:val="24"/>
        </w:rPr>
        <w:t>根据《华南师范大学20</w:t>
      </w:r>
      <w:r w:rsidRPr="00680F19">
        <w:rPr>
          <w:rFonts w:asciiTheme="minorEastAsia" w:hAnsiTheme="minorEastAsia"/>
          <w:bCs/>
          <w:sz w:val="24"/>
          <w:szCs w:val="24"/>
        </w:rPr>
        <w:t>2</w:t>
      </w:r>
      <w:r w:rsidR="00AD3431" w:rsidRPr="00680F19">
        <w:rPr>
          <w:rFonts w:asciiTheme="minorEastAsia" w:hAnsiTheme="minorEastAsia"/>
          <w:bCs/>
          <w:sz w:val="24"/>
          <w:szCs w:val="24"/>
        </w:rPr>
        <w:t>1</w:t>
      </w:r>
      <w:r w:rsidRPr="00680F19">
        <w:rPr>
          <w:rFonts w:asciiTheme="minorEastAsia" w:hAnsiTheme="minorEastAsia" w:hint="eastAsia"/>
          <w:bCs/>
          <w:sz w:val="24"/>
          <w:szCs w:val="24"/>
        </w:rPr>
        <w:t>年招聘预聘制人员公告》的要求，华南师范大学音乐学院20</w:t>
      </w:r>
      <w:r w:rsidRPr="00680F19">
        <w:rPr>
          <w:rFonts w:asciiTheme="minorEastAsia" w:hAnsiTheme="minorEastAsia"/>
          <w:bCs/>
          <w:sz w:val="24"/>
          <w:szCs w:val="24"/>
        </w:rPr>
        <w:t>2</w:t>
      </w:r>
      <w:r w:rsidR="00AD3431" w:rsidRPr="00680F19">
        <w:rPr>
          <w:rFonts w:asciiTheme="minorEastAsia" w:hAnsiTheme="minorEastAsia"/>
          <w:bCs/>
          <w:sz w:val="24"/>
          <w:szCs w:val="24"/>
        </w:rPr>
        <w:t>1</w:t>
      </w:r>
      <w:r w:rsidRPr="00680F19">
        <w:rPr>
          <w:rFonts w:asciiTheme="minorEastAsia" w:hAnsiTheme="minorEastAsia" w:hint="eastAsia"/>
          <w:bCs/>
          <w:sz w:val="24"/>
          <w:szCs w:val="24"/>
        </w:rPr>
        <w:t>年度计划招聘</w:t>
      </w:r>
      <w:r w:rsidRPr="00680F19">
        <w:rPr>
          <w:rFonts w:asciiTheme="minorEastAsia" w:hAnsiTheme="minorEastAsia"/>
          <w:bCs/>
          <w:sz w:val="24"/>
          <w:szCs w:val="24"/>
        </w:rPr>
        <w:t>2</w:t>
      </w:r>
      <w:r w:rsidRPr="00680F19">
        <w:rPr>
          <w:rFonts w:asciiTheme="minorEastAsia" w:hAnsiTheme="minorEastAsia" w:hint="eastAsia"/>
          <w:bCs/>
          <w:sz w:val="24"/>
          <w:szCs w:val="24"/>
        </w:rPr>
        <w:t>位预聘制</w:t>
      </w:r>
      <w:r w:rsidR="00680F19">
        <w:rPr>
          <w:rFonts w:asciiTheme="minorEastAsia" w:hAnsiTheme="minorEastAsia" w:hint="eastAsia"/>
          <w:bCs/>
          <w:sz w:val="24"/>
          <w:szCs w:val="24"/>
        </w:rPr>
        <w:t>工作</w:t>
      </w:r>
      <w:r w:rsidRPr="00680F19">
        <w:rPr>
          <w:rFonts w:asciiTheme="minorEastAsia" w:hAnsiTheme="minorEastAsia" w:hint="eastAsia"/>
          <w:bCs/>
          <w:sz w:val="24"/>
          <w:szCs w:val="24"/>
        </w:rPr>
        <w:t>岗位。在接受应聘者报名的20</w:t>
      </w:r>
      <w:r w:rsidRPr="00680F19">
        <w:rPr>
          <w:rFonts w:asciiTheme="minorEastAsia" w:hAnsiTheme="minorEastAsia"/>
          <w:bCs/>
          <w:sz w:val="24"/>
          <w:szCs w:val="24"/>
        </w:rPr>
        <w:t>2</w:t>
      </w:r>
      <w:r w:rsidR="00AD3431" w:rsidRPr="00680F19">
        <w:rPr>
          <w:rFonts w:asciiTheme="minorEastAsia" w:hAnsiTheme="minorEastAsia"/>
          <w:bCs/>
          <w:sz w:val="24"/>
          <w:szCs w:val="24"/>
        </w:rPr>
        <w:t>1</w:t>
      </w:r>
      <w:r w:rsidRPr="00680F19">
        <w:rPr>
          <w:rFonts w:asciiTheme="minorEastAsia" w:hAnsiTheme="minorEastAsia" w:hint="eastAsia"/>
          <w:bCs/>
          <w:sz w:val="24"/>
          <w:szCs w:val="24"/>
        </w:rPr>
        <w:t>年</w:t>
      </w:r>
      <w:r w:rsidR="00680F19" w:rsidRPr="00680F19">
        <w:rPr>
          <w:rFonts w:asciiTheme="minorEastAsia" w:hAnsiTheme="minorEastAsia"/>
          <w:bCs/>
          <w:sz w:val="24"/>
          <w:szCs w:val="24"/>
        </w:rPr>
        <w:t>11</w:t>
      </w:r>
      <w:r w:rsidRPr="00680F19">
        <w:rPr>
          <w:rFonts w:asciiTheme="minorEastAsia" w:hAnsiTheme="minorEastAsia" w:hint="eastAsia"/>
          <w:bCs/>
          <w:sz w:val="24"/>
          <w:szCs w:val="24"/>
        </w:rPr>
        <w:t>月</w:t>
      </w:r>
      <w:r w:rsidR="00680F19" w:rsidRPr="00680F19">
        <w:rPr>
          <w:rFonts w:asciiTheme="minorEastAsia" w:hAnsiTheme="minorEastAsia"/>
          <w:bCs/>
          <w:sz w:val="24"/>
          <w:szCs w:val="24"/>
        </w:rPr>
        <w:t>1</w:t>
      </w:r>
      <w:r w:rsidRPr="00680F19">
        <w:rPr>
          <w:rFonts w:asciiTheme="minorEastAsia" w:hAnsiTheme="minorEastAsia" w:hint="eastAsia"/>
          <w:bCs/>
          <w:sz w:val="24"/>
          <w:szCs w:val="24"/>
        </w:rPr>
        <w:t>日-20</w:t>
      </w:r>
      <w:r w:rsidRPr="00680F19">
        <w:rPr>
          <w:rFonts w:asciiTheme="minorEastAsia" w:hAnsiTheme="minorEastAsia"/>
          <w:bCs/>
          <w:sz w:val="24"/>
          <w:szCs w:val="24"/>
        </w:rPr>
        <w:t>2</w:t>
      </w:r>
      <w:r w:rsidR="008335A1" w:rsidRPr="00680F19">
        <w:rPr>
          <w:rFonts w:asciiTheme="minorEastAsia" w:hAnsiTheme="minorEastAsia"/>
          <w:bCs/>
          <w:sz w:val="24"/>
          <w:szCs w:val="24"/>
        </w:rPr>
        <w:t>1</w:t>
      </w:r>
      <w:r w:rsidRPr="00680F19">
        <w:rPr>
          <w:rFonts w:asciiTheme="minorEastAsia" w:hAnsiTheme="minorEastAsia" w:hint="eastAsia"/>
          <w:bCs/>
          <w:sz w:val="24"/>
          <w:szCs w:val="24"/>
        </w:rPr>
        <w:t>年</w:t>
      </w:r>
      <w:r w:rsidR="008335A1" w:rsidRPr="00680F19">
        <w:rPr>
          <w:rFonts w:asciiTheme="minorEastAsia" w:hAnsiTheme="minorEastAsia"/>
          <w:bCs/>
          <w:sz w:val="24"/>
          <w:szCs w:val="24"/>
        </w:rPr>
        <w:t>11</w:t>
      </w:r>
      <w:r w:rsidRPr="00680F19">
        <w:rPr>
          <w:rFonts w:asciiTheme="minorEastAsia" w:hAnsiTheme="minorEastAsia" w:hint="eastAsia"/>
          <w:bCs/>
          <w:sz w:val="24"/>
          <w:szCs w:val="24"/>
        </w:rPr>
        <w:t>月</w:t>
      </w:r>
      <w:r w:rsidR="008335A1" w:rsidRPr="00680F19">
        <w:rPr>
          <w:rFonts w:asciiTheme="minorEastAsia" w:hAnsiTheme="minorEastAsia"/>
          <w:bCs/>
          <w:sz w:val="24"/>
          <w:szCs w:val="24"/>
        </w:rPr>
        <w:t>17</w:t>
      </w:r>
      <w:r w:rsidRPr="00680F19">
        <w:rPr>
          <w:rFonts w:asciiTheme="minorEastAsia" w:hAnsiTheme="minorEastAsia" w:hint="eastAsia"/>
          <w:bCs/>
          <w:sz w:val="24"/>
          <w:szCs w:val="24"/>
        </w:rPr>
        <w:t>日期间，音乐学院公开招聘的邮箱中一共收到求职简历</w:t>
      </w:r>
      <w:r w:rsidR="00AD3431" w:rsidRPr="00680F19">
        <w:rPr>
          <w:rFonts w:asciiTheme="minorEastAsia" w:hAnsiTheme="minorEastAsia"/>
          <w:bCs/>
          <w:sz w:val="24"/>
          <w:szCs w:val="24"/>
        </w:rPr>
        <w:t>112</w:t>
      </w:r>
      <w:r w:rsidRPr="00680F19">
        <w:rPr>
          <w:rFonts w:asciiTheme="minorEastAsia" w:hAnsiTheme="minorEastAsia" w:hint="eastAsia"/>
          <w:bCs/>
          <w:sz w:val="24"/>
          <w:szCs w:val="24"/>
        </w:rPr>
        <w:t>份</w:t>
      </w:r>
      <w:r w:rsidR="00AD3431" w:rsidRPr="00680F19">
        <w:rPr>
          <w:rFonts w:asciiTheme="minorEastAsia" w:hAnsiTheme="minorEastAsia" w:hint="eastAsia"/>
          <w:bCs/>
          <w:sz w:val="24"/>
          <w:szCs w:val="24"/>
        </w:rPr>
        <w:t>（含重复报名</w:t>
      </w:r>
      <w:r w:rsidR="004E6B0C">
        <w:rPr>
          <w:rFonts w:asciiTheme="minorEastAsia" w:hAnsiTheme="minorEastAsia"/>
          <w:bCs/>
          <w:sz w:val="24"/>
          <w:szCs w:val="24"/>
        </w:rPr>
        <w:t>4</w:t>
      </w:r>
      <w:r w:rsidR="004E6B0C">
        <w:rPr>
          <w:rFonts w:asciiTheme="minorEastAsia" w:hAnsiTheme="minorEastAsia" w:hint="eastAsia"/>
          <w:bCs/>
          <w:sz w:val="24"/>
          <w:szCs w:val="24"/>
        </w:rPr>
        <w:t>份</w:t>
      </w:r>
      <w:r w:rsidR="00AD3431" w:rsidRPr="00680F19">
        <w:rPr>
          <w:rFonts w:asciiTheme="minorEastAsia" w:hAnsiTheme="minorEastAsia" w:hint="eastAsia"/>
          <w:bCs/>
          <w:sz w:val="24"/>
          <w:szCs w:val="24"/>
        </w:rPr>
        <w:t>）</w:t>
      </w:r>
      <w:r w:rsidRPr="00680F19">
        <w:rPr>
          <w:rFonts w:asciiTheme="minorEastAsia" w:hAnsiTheme="minorEastAsia" w:hint="eastAsia"/>
          <w:bCs/>
          <w:sz w:val="24"/>
          <w:szCs w:val="24"/>
        </w:rPr>
        <w:t>。音乐学院招聘工作人员下载并仔细阅读各位求职者的材料，按照求职者的报名岗位分类整理后提交学院公开招聘资格审查小组讨论，</w:t>
      </w:r>
      <w:r w:rsidR="00F97959">
        <w:rPr>
          <w:rFonts w:asciiTheme="minorEastAsia" w:hAnsiTheme="minorEastAsia" w:hint="eastAsia"/>
          <w:bCs/>
          <w:sz w:val="24"/>
          <w:szCs w:val="24"/>
        </w:rPr>
        <w:t>共有5</w:t>
      </w:r>
      <w:r w:rsidR="004E6B0C">
        <w:rPr>
          <w:rFonts w:asciiTheme="minorEastAsia" w:hAnsiTheme="minorEastAsia"/>
          <w:bCs/>
          <w:sz w:val="24"/>
          <w:szCs w:val="24"/>
        </w:rPr>
        <w:t>0</w:t>
      </w:r>
      <w:r w:rsidR="00F97959">
        <w:rPr>
          <w:rFonts w:asciiTheme="minorEastAsia" w:hAnsiTheme="minorEastAsia"/>
          <w:bCs/>
          <w:sz w:val="24"/>
          <w:szCs w:val="24"/>
        </w:rPr>
        <w:t>位求职者</w:t>
      </w:r>
      <w:r w:rsidR="004E6B0C">
        <w:rPr>
          <w:rFonts w:asciiTheme="minorEastAsia" w:hAnsiTheme="minorEastAsia" w:hint="eastAsia"/>
          <w:bCs/>
          <w:sz w:val="24"/>
          <w:szCs w:val="24"/>
        </w:rPr>
        <w:t>通过</w:t>
      </w:r>
      <w:r w:rsidR="00F97959">
        <w:rPr>
          <w:rFonts w:asciiTheme="minorEastAsia" w:hAnsiTheme="minorEastAsia" w:hint="eastAsia"/>
          <w:bCs/>
          <w:sz w:val="24"/>
          <w:szCs w:val="24"/>
        </w:rPr>
        <w:t>资格审查，其中岗位1有3</w:t>
      </w:r>
      <w:r w:rsidR="004E6B0C">
        <w:rPr>
          <w:rFonts w:asciiTheme="minorEastAsia" w:hAnsiTheme="minorEastAsia"/>
          <w:bCs/>
          <w:sz w:val="24"/>
          <w:szCs w:val="24"/>
        </w:rPr>
        <w:t>7</w:t>
      </w:r>
      <w:r w:rsidR="00F97959">
        <w:rPr>
          <w:rFonts w:asciiTheme="minorEastAsia" w:hAnsiTheme="minorEastAsia"/>
          <w:bCs/>
          <w:sz w:val="24"/>
          <w:szCs w:val="24"/>
        </w:rPr>
        <w:t>位</w:t>
      </w:r>
      <w:r w:rsidR="00F97959">
        <w:rPr>
          <w:rFonts w:asciiTheme="minorEastAsia" w:hAnsiTheme="minorEastAsia" w:hint="eastAsia"/>
          <w:bCs/>
          <w:sz w:val="24"/>
          <w:szCs w:val="24"/>
        </w:rPr>
        <w:t>，</w:t>
      </w:r>
      <w:r w:rsidR="00F97959">
        <w:rPr>
          <w:rFonts w:asciiTheme="minorEastAsia" w:hAnsiTheme="minorEastAsia"/>
          <w:bCs/>
          <w:sz w:val="24"/>
          <w:szCs w:val="24"/>
        </w:rPr>
        <w:t>岗位</w:t>
      </w:r>
      <w:r w:rsidR="00F97959">
        <w:rPr>
          <w:rFonts w:asciiTheme="minorEastAsia" w:hAnsiTheme="minorEastAsia" w:hint="eastAsia"/>
          <w:bCs/>
          <w:sz w:val="24"/>
          <w:szCs w:val="24"/>
        </w:rPr>
        <w:t>2有1</w:t>
      </w:r>
      <w:r w:rsidR="00F97959">
        <w:rPr>
          <w:rFonts w:asciiTheme="minorEastAsia" w:hAnsiTheme="minorEastAsia"/>
          <w:bCs/>
          <w:sz w:val="24"/>
          <w:szCs w:val="24"/>
        </w:rPr>
        <w:t>3位</w:t>
      </w:r>
      <w:r w:rsidR="00F97959">
        <w:rPr>
          <w:rFonts w:asciiTheme="minorEastAsia" w:hAnsiTheme="minorEastAsia" w:hint="eastAsia"/>
          <w:bCs/>
          <w:sz w:val="24"/>
          <w:szCs w:val="24"/>
        </w:rPr>
        <w:t>。</w:t>
      </w:r>
      <w:r w:rsidR="00F97959">
        <w:rPr>
          <w:rFonts w:asciiTheme="minorEastAsia" w:hAnsiTheme="minorEastAsia"/>
          <w:bCs/>
          <w:sz w:val="24"/>
          <w:szCs w:val="24"/>
        </w:rPr>
        <w:t>另有</w:t>
      </w:r>
      <w:r w:rsidR="004E6B0C">
        <w:rPr>
          <w:rFonts w:asciiTheme="minorEastAsia" w:hAnsiTheme="minorEastAsia" w:hint="eastAsia"/>
          <w:bCs/>
          <w:sz w:val="24"/>
          <w:szCs w:val="24"/>
        </w:rPr>
        <w:t>5</w:t>
      </w:r>
      <w:r w:rsidR="004E6B0C">
        <w:rPr>
          <w:rFonts w:asciiTheme="minorEastAsia" w:hAnsiTheme="minorEastAsia"/>
          <w:bCs/>
          <w:sz w:val="24"/>
          <w:szCs w:val="24"/>
        </w:rPr>
        <w:t>8位求职者的资格审查不通过</w:t>
      </w:r>
      <w:r w:rsidR="004E6B0C">
        <w:rPr>
          <w:rFonts w:asciiTheme="minorEastAsia" w:hAnsiTheme="minorEastAsia" w:hint="eastAsia"/>
          <w:bCs/>
          <w:sz w:val="24"/>
          <w:szCs w:val="24"/>
        </w:rPr>
        <w:t>，</w:t>
      </w:r>
      <w:r w:rsidR="004E6B0C">
        <w:rPr>
          <w:rFonts w:asciiTheme="minorEastAsia" w:hAnsiTheme="minorEastAsia"/>
          <w:bCs/>
          <w:sz w:val="24"/>
          <w:szCs w:val="24"/>
        </w:rPr>
        <w:t>其中岗位</w:t>
      </w:r>
      <w:r w:rsidR="004E6B0C">
        <w:rPr>
          <w:rFonts w:asciiTheme="minorEastAsia" w:hAnsiTheme="minorEastAsia" w:hint="eastAsia"/>
          <w:bCs/>
          <w:sz w:val="24"/>
          <w:szCs w:val="24"/>
        </w:rPr>
        <w:t>1有3</w:t>
      </w:r>
      <w:r w:rsidR="004E6B0C">
        <w:rPr>
          <w:rFonts w:asciiTheme="minorEastAsia" w:hAnsiTheme="minorEastAsia"/>
          <w:bCs/>
          <w:sz w:val="24"/>
          <w:szCs w:val="24"/>
        </w:rPr>
        <w:t>5位</w:t>
      </w:r>
      <w:r w:rsidR="004E6B0C">
        <w:rPr>
          <w:rFonts w:asciiTheme="minorEastAsia" w:hAnsiTheme="minorEastAsia" w:hint="eastAsia"/>
          <w:bCs/>
          <w:sz w:val="24"/>
          <w:szCs w:val="24"/>
        </w:rPr>
        <w:t>，</w:t>
      </w:r>
      <w:r w:rsidR="004E6B0C">
        <w:rPr>
          <w:rFonts w:asciiTheme="minorEastAsia" w:hAnsiTheme="minorEastAsia"/>
          <w:bCs/>
          <w:sz w:val="24"/>
          <w:szCs w:val="24"/>
        </w:rPr>
        <w:t>岗位</w:t>
      </w:r>
      <w:r w:rsidR="004E6B0C">
        <w:rPr>
          <w:rFonts w:asciiTheme="minorEastAsia" w:hAnsiTheme="minorEastAsia" w:hint="eastAsia"/>
          <w:bCs/>
          <w:sz w:val="24"/>
          <w:szCs w:val="24"/>
        </w:rPr>
        <w:t>2有5位，岗位填写不明1</w:t>
      </w:r>
      <w:r w:rsidR="004E6B0C">
        <w:rPr>
          <w:rFonts w:asciiTheme="minorEastAsia" w:hAnsiTheme="minorEastAsia"/>
          <w:bCs/>
          <w:sz w:val="24"/>
          <w:szCs w:val="24"/>
        </w:rPr>
        <w:t>8位</w:t>
      </w:r>
      <w:r w:rsidR="004E6B0C">
        <w:rPr>
          <w:rFonts w:asciiTheme="minorEastAsia" w:hAnsiTheme="minorEastAsia" w:hint="eastAsia"/>
          <w:bCs/>
          <w:sz w:val="24"/>
          <w:szCs w:val="24"/>
        </w:rPr>
        <w:t>。</w:t>
      </w:r>
      <w:r w:rsidRPr="00680F19">
        <w:rPr>
          <w:rFonts w:asciiTheme="minorEastAsia" w:hAnsiTheme="minorEastAsia" w:hint="eastAsia"/>
          <w:bCs/>
          <w:sz w:val="24"/>
          <w:szCs w:val="24"/>
        </w:rPr>
        <w:t>资格审查结果</w:t>
      </w:r>
      <w:r w:rsidR="0019683A">
        <w:rPr>
          <w:rFonts w:asciiTheme="minorEastAsia" w:hAnsiTheme="minorEastAsia" w:hint="eastAsia"/>
          <w:bCs/>
          <w:sz w:val="24"/>
          <w:szCs w:val="24"/>
        </w:rPr>
        <w:t>详见附件《</w:t>
      </w:r>
      <w:r w:rsidR="0019683A" w:rsidRPr="0019683A">
        <w:rPr>
          <w:rFonts w:asciiTheme="minorEastAsia" w:hAnsiTheme="minorEastAsia" w:hint="eastAsia"/>
          <w:bCs/>
          <w:sz w:val="24"/>
          <w:szCs w:val="24"/>
        </w:rPr>
        <w:t>华南师范大学2021年招聘预聘制人员资格审查情况汇总表</w:t>
      </w:r>
      <w:r w:rsidR="0019683A">
        <w:rPr>
          <w:rFonts w:asciiTheme="minorEastAsia" w:hAnsiTheme="minorEastAsia" w:hint="eastAsia"/>
          <w:bCs/>
          <w:sz w:val="24"/>
          <w:szCs w:val="24"/>
        </w:rPr>
        <w:t>》</w:t>
      </w:r>
      <w:r w:rsidRPr="00680F19">
        <w:rPr>
          <w:rFonts w:asciiTheme="minorEastAsia" w:hAnsiTheme="minorEastAsia" w:hint="eastAsia"/>
          <w:bCs/>
          <w:sz w:val="24"/>
          <w:szCs w:val="24"/>
        </w:rPr>
        <w:t>：</w:t>
      </w:r>
    </w:p>
    <w:p w:rsidR="008F13B5" w:rsidRPr="008436D4" w:rsidRDefault="004E6B0C" w:rsidP="008F13B5">
      <w:pPr>
        <w:spacing w:line="360" w:lineRule="auto"/>
        <w:ind w:firstLineChars="200" w:firstLine="480"/>
        <w:rPr>
          <w:sz w:val="24"/>
          <w:szCs w:val="24"/>
        </w:rPr>
      </w:pPr>
      <w:r>
        <w:rPr>
          <w:rFonts w:hint="eastAsia"/>
          <w:sz w:val="24"/>
          <w:szCs w:val="24"/>
        </w:rPr>
        <w:t>资格初审通过者，</w:t>
      </w:r>
      <w:r w:rsidR="008F13B5" w:rsidRPr="008436D4">
        <w:rPr>
          <w:rFonts w:hint="eastAsia"/>
          <w:sz w:val="24"/>
          <w:szCs w:val="24"/>
        </w:rPr>
        <w:t>进入下一轮学术评议环节。不符合招聘条件或未按要求提供报名材料者，资格初审不通过。资格初审通过人员名单予以公示，公示期三天（</w:t>
      </w:r>
      <w:r w:rsidR="008F13B5" w:rsidRPr="008436D4">
        <w:rPr>
          <w:rFonts w:hint="eastAsia"/>
          <w:sz w:val="24"/>
          <w:szCs w:val="24"/>
        </w:rPr>
        <w:t>20</w:t>
      </w:r>
      <w:r w:rsidR="008F13B5">
        <w:rPr>
          <w:sz w:val="24"/>
          <w:szCs w:val="24"/>
        </w:rPr>
        <w:t>22</w:t>
      </w:r>
      <w:r w:rsidR="008F13B5" w:rsidRPr="008436D4">
        <w:rPr>
          <w:rFonts w:hint="eastAsia"/>
          <w:sz w:val="24"/>
          <w:szCs w:val="24"/>
        </w:rPr>
        <w:t>年</w:t>
      </w:r>
      <w:r w:rsidR="008F13B5">
        <w:rPr>
          <w:sz w:val="24"/>
          <w:szCs w:val="24"/>
        </w:rPr>
        <w:t>1</w:t>
      </w:r>
      <w:r w:rsidR="008F13B5" w:rsidRPr="008436D4">
        <w:rPr>
          <w:rFonts w:hint="eastAsia"/>
          <w:sz w:val="24"/>
          <w:szCs w:val="24"/>
        </w:rPr>
        <w:t>月</w:t>
      </w:r>
      <w:r w:rsidR="008F13B5">
        <w:rPr>
          <w:sz w:val="24"/>
          <w:szCs w:val="24"/>
        </w:rPr>
        <w:t>13</w:t>
      </w:r>
      <w:r w:rsidR="008F13B5" w:rsidRPr="008436D4">
        <w:rPr>
          <w:rFonts w:hint="eastAsia"/>
          <w:sz w:val="24"/>
          <w:szCs w:val="24"/>
        </w:rPr>
        <w:t>-</w:t>
      </w:r>
      <w:r w:rsidR="008F13B5">
        <w:rPr>
          <w:sz w:val="24"/>
          <w:szCs w:val="24"/>
        </w:rPr>
        <w:t>15</w:t>
      </w:r>
      <w:r w:rsidR="008F13B5" w:rsidRPr="008436D4">
        <w:rPr>
          <w:rFonts w:hint="eastAsia"/>
          <w:sz w:val="24"/>
          <w:szCs w:val="24"/>
        </w:rPr>
        <w:t>日）。如对名单有异议，可在公示期内，以电子邮件方式向招聘单位提出，未按规定时间提出的，视同无异议。</w:t>
      </w:r>
    </w:p>
    <w:p w:rsidR="008F13B5" w:rsidRDefault="008F13B5" w:rsidP="008F13B5">
      <w:pPr>
        <w:spacing w:line="360" w:lineRule="auto"/>
        <w:ind w:firstLineChars="200" w:firstLine="480"/>
        <w:rPr>
          <w:sz w:val="24"/>
          <w:szCs w:val="24"/>
        </w:rPr>
      </w:pPr>
      <w:r w:rsidRPr="008436D4">
        <w:rPr>
          <w:rFonts w:hint="eastAsia"/>
          <w:sz w:val="24"/>
          <w:szCs w:val="24"/>
        </w:rPr>
        <w:t>特此公告。</w:t>
      </w:r>
    </w:p>
    <w:p w:rsidR="008F13B5" w:rsidRPr="008436D4" w:rsidRDefault="008F13B5" w:rsidP="008F13B5">
      <w:pPr>
        <w:spacing w:line="360" w:lineRule="auto"/>
        <w:ind w:firstLineChars="200" w:firstLine="480"/>
        <w:rPr>
          <w:sz w:val="24"/>
          <w:szCs w:val="24"/>
        </w:rPr>
      </w:pPr>
    </w:p>
    <w:p w:rsidR="008F13B5" w:rsidRPr="008436D4" w:rsidRDefault="008F13B5" w:rsidP="008F13B5">
      <w:pPr>
        <w:spacing w:line="360" w:lineRule="auto"/>
        <w:ind w:firstLineChars="200" w:firstLine="480"/>
        <w:rPr>
          <w:sz w:val="24"/>
          <w:szCs w:val="24"/>
        </w:rPr>
      </w:pPr>
      <w:r w:rsidRPr="008436D4">
        <w:rPr>
          <w:rFonts w:hint="eastAsia"/>
          <w:sz w:val="24"/>
          <w:szCs w:val="24"/>
        </w:rPr>
        <w:t>                          </w:t>
      </w:r>
      <w:r>
        <w:rPr>
          <w:sz w:val="24"/>
          <w:szCs w:val="24"/>
        </w:rPr>
        <w:t xml:space="preserve">                                                             </w:t>
      </w:r>
      <w:r>
        <w:rPr>
          <w:sz w:val="24"/>
          <w:szCs w:val="24"/>
        </w:rPr>
        <w:t xml:space="preserve">                  </w:t>
      </w:r>
      <w:r>
        <w:rPr>
          <w:sz w:val="24"/>
          <w:szCs w:val="24"/>
        </w:rPr>
        <w:t xml:space="preserve"> </w:t>
      </w:r>
      <w:r w:rsidR="004E6B0C">
        <w:rPr>
          <w:sz w:val="24"/>
          <w:szCs w:val="24"/>
        </w:rPr>
        <w:t xml:space="preserve">    </w:t>
      </w:r>
      <w:r w:rsidR="00021E1D">
        <w:rPr>
          <w:sz w:val="24"/>
          <w:szCs w:val="24"/>
        </w:rPr>
        <w:t xml:space="preserve">  </w:t>
      </w:r>
      <w:bookmarkStart w:id="0" w:name="_GoBack"/>
      <w:bookmarkEnd w:id="0"/>
      <w:r w:rsidRPr="008436D4">
        <w:rPr>
          <w:rFonts w:hint="eastAsia"/>
          <w:sz w:val="24"/>
          <w:szCs w:val="24"/>
        </w:rPr>
        <w:t> </w:t>
      </w:r>
      <w:r w:rsidRPr="008436D4">
        <w:rPr>
          <w:rFonts w:hint="eastAsia"/>
          <w:sz w:val="24"/>
          <w:szCs w:val="24"/>
        </w:rPr>
        <w:t>华南师范大学音乐学院</w:t>
      </w:r>
    </w:p>
    <w:p w:rsidR="008F13B5" w:rsidRPr="008436D4" w:rsidRDefault="008F13B5" w:rsidP="008F13B5">
      <w:pPr>
        <w:spacing w:line="360" w:lineRule="auto"/>
        <w:ind w:firstLineChars="200" w:firstLine="480"/>
        <w:rPr>
          <w:sz w:val="24"/>
          <w:szCs w:val="24"/>
        </w:rPr>
      </w:pPr>
      <w:r w:rsidRPr="008436D4">
        <w:rPr>
          <w:rFonts w:hint="eastAsia"/>
          <w:sz w:val="24"/>
          <w:szCs w:val="24"/>
        </w:rPr>
        <w:t>  </w:t>
      </w:r>
      <w:r>
        <w:rPr>
          <w:sz w:val="24"/>
          <w:szCs w:val="24"/>
        </w:rPr>
        <w:t xml:space="preserve"> </w:t>
      </w:r>
      <w:r>
        <w:rPr>
          <w:sz w:val="24"/>
          <w:szCs w:val="24"/>
        </w:rPr>
        <w:t xml:space="preserve">                       </w:t>
      </w:r>
      <w:r>
        <w:rPr>
          <w:sz w:val="24"/>
          <w:szCs w:val="24"/>
        </w:rPr>
        <w:t xml:space="preserve"> </w:t>
      </w:r>
      <w:r w:rsidR="004E6B0C">
        <w:rPr>
          <w:sz w:val="24"/>
          <w:szCs w:val="24"/>
        </w:rPr>
        <w:t xml:space="preserve">      </w:t>
      </w:r>
      <w:r w:rsidRPr="008436D4">
        <w:rPr>
          <w:rFonts w:hint="eastAsia"/>
          <w:sz w:val="24"/>
          <w:szCs w:val="24"/>
        </w:rPr>
        <w:t>20</w:t>
      </w:r>
      <w:r>
        <w:rPr>
          <w:sz w:val="24"/>
          <w:szCs w:val="24"/>
        </w:rPr>
        <w:t>22</w:t>
      </w:r>
      <w:r w:rsidRPr="008436D4">
        <w:rPr>
          <w:rFonts w:hint="eastAsia"/>
          <w:sz w:val="24"/>
          <w:szCs w:val="24"/>
        </w:rPr>
        <w:t>年</w:t>
      </w:r>
      <w:r>
        <w:rPr>
          <w:sz w:val="24"/>
          <w:szCs w:val="24"/>
        </w:rPr>
        <w:t>1</w:t>
      </w:r>
      <w:r w:rsidRPr="008436D4">
        <w:rPr>
          <w:rFonts w:hint="eastAsia"/>
          <w:sz w:val="24"/>
          <w:szCs w:val="24"/>
        </w:rPr>
        <w:t>月</w:t>
      </w:r>
      <w:r>
        <w:rPr>
          <w:sz w:val="24"/>
          <w:szCs w:val="24"/>
        </w:rPr>
        <w:t>12</w:t>
      </w:r>
      <w:r w:rsidRPr="008436D4">
        <w:rPr>
          <w:rFonts w:hint="eastAsia"/>
          <w:sz w:val="24"/>
          <w:szCs w:val="24"/>
        </w:rPr>
        <w:t>日</w:t>
      </w:r>
    </w:p>
    <w:p w:rsidR="008F13B5" w:rsidRPr="00680F19" w:rsidRDefault="008F13B5" w:rsidP="0019683A">
      <w:pPr>
        <w:spacing w:afterLines="50" w:after="156" w:line="360" w:lineRule="auto"/>
        <w:ind w:firstLineChars="200" w:firstLine="480"/>
        <w:rPr>
          <w:rFonts w:asciiTheme="minorEastAsia" w:hAnsiTheme="minorEastAsia" w:hint="eastAsia"/>
          <w:bCs/>
          <w:sz w:val="24"/>
          <w:szCs w:val="24"/>
        </w:rPr>
      </w:pPr>
    </w:p>
    <w:p w:rsidR="00EC7FAC" w:rsidRPr="00AD3431" w:rsidRDefault="00EC7FAC">
      <w:pPr>
        <w:rPr>
          <w:sz w:val="24"/>
          <w:szCs w:val="24"/>
          <w:shd w:val="pct15" w:color="auto" w:fill="FFFFFF"/>
        </w:rPr>
      </w:pPr>
    </w:p>
    <w:sectPr w:rsidR="00EC7FAC" w:rsidRPr="00AD34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D31" w:rsidRDefault="00380D31" w:rsidP="0092323F">
      <w:r>
        <w:separator/>
      </w:r>
    </w:p>
  </w:endnote>
  <w:endnote w:type="continuationSeparator" w:id="0">
    <w:p w:rsidR="00380D31" w:rsidRDefault="00380D31" w:rsidP="0092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D31" w:rsidRDefault="00380D31" w:rsidP="0092323F">
      <w:r>
        <w:separator/>
      </w:r>
    </w:p>
  </w:footnote>
  <w:footnote w:type="continuationSeparator" w:id="0">
    <w:p w:rsidR="00380D31" w:rsidRDefault="00380D31" w:rsidP="00923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B5"/>
    <w:rsid w:val="00021E1D"/>
    <w:rsid w:val="0019683A"/>
    <w:rsid w:val="00380D31"/>
    <w:rsid w:val="004E6B0C"/>
    <w:rsid w:val="00680F19"/>
    <w:rsid w:val="007078B5"/>
    <w:rsid w:val="008335A1"/>
    <w:rsid w:val="008F13B5"/>
    <w:rsid w:val="0092323F"/>
    <w:rsid w:val="00AD3431"/>
    <w:rsid w:val="00CB489A"/>
    <w:rsid w:val="00EC7FAC"/>
    <w:rsid w:val="00F97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5BEDF9-494E-4B92-BA72-D09CA715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32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323F"/>
    <w:rPr>
      <w:sz w:val="18"/>
      <w:szCs w:val="18"/>
    </w:rPr>
  </w:style>
  <w:style w:type="paragraph" w:styleId="a4">
    <w:name w:val="footer"/>
    <w:basedOn w:val="a"/>
    <w:link w:val="Char0"/>
    <w:uiPriority w:val="99"/>
    <w:unhideWhenUsed/>
    <w:rsid w:val="0092323F"/>
    <w:pPr>
      <w:tabs>
        <w:tab w:val="center" w:pos="4153"/>
        <w:tab w:val="right" w:pos="8306"/>
      </w:tabs>
      <w:snapToGrid w:val="0"/>
      <w:jc w:val="left"/>
    </w:pPr>
    <w:rPr>
      <w:sz w:val="18"/>
      <w:szCs w:val="18"/>
    </w:rPr>
  </w:style>
  <w:style w:type="character" w:customStyle="1" w:styleId="Char0">
    <w:name w:val="页脚 Char"/>
    <w:basedOn w:val="a0"/>
    <w:link w:val="a4"/>
    <w:uiPriority w:val="99"/>
    <w:rsid w:val="0092323F"/>
    <w:rPr>
      <w:sz w:val="18"/>
      <w:szCs w:val="18"/>
    </w:rPr>
  </w:style>
  <w:style w:type="paragraph" w:styleId="a5">
    <w:name w:val="Normal (Web)"/>
    <w:basedOn w:val="a"/>
    <w:uiPriority w:val="99"/>
    <w:semiHidden/>
    <w:unhideWhenUsed/>
    <w:rsid w:val="0092323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23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17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 小刚</dc:creator>
  <cp:keywords/>
  <dc:description/>
  <cp:lastModifiedBy>郭 小刚</cp:lastModifiedBy>
  <cp:revision>10</cp:revision>
  <dcterms:created xsi:type="dcterms:W3CDTF">2022-01-12T15:06:00Z</dcterms:created>
  <dcterms:modified xsi:type="dcterms:W3CDTF">2022-01-12T15:23:00Z</dcterms:modified>
</cp:coreProperties>
</file>