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/>
        <w:rPr>
          <w:bCs/>
          <w:color w:val="auto"/>
          <w:lang w:eastAsia="zh-CN"/>
        </w:rPr>
      </w:pPr>
      <w:r>
        <w:rPr>
          <w:rFonts w:hint="eastAsia"/>
          <w:bCs/>
          <w:color w:val="auto"/>
          <w:lang w:eastAsia="zh-CN"/>
        </w:rPr>
        <w:t>附件1：</w:t>
      </w:r>
    </w:p>
    <w:p>
      <w:pPr>
        <w:spacing w:before="240" w:beforeLines="100" w:after="120" w:afterLines="50" w:line="360" w:lineRule="auto"/>
        <w:ind w:firstLine="221"/>
        <w:jc w:val="center"/>
        <w:rPr>
          <w:b/>
          <w:color w:val="auto"/>
          <w:sz w:val="32"/>
          <w:szCs w:val="32"/>
          <w:lang w:eastAsia="zh-CN"/>
        </w:rPr>
      </w:pPr>
      <w:bookmarkStart w:id="0" w:name="_GoBack"/>
      <w:r>
        <w:rPr>
          <w:rFonts w:hint="eastAsia"/>
          <w:b/>
          <w:color w:val="auto"/>
          <w:sz w:val="32"/>
          <w:szCs w:val="32"/>
          <w:lang w:eastAsia="zh-CN"/>
        </w:rPr>
        <w:t>磁共振脑成像（MVPA课程）训练营报名表</w:t>
      </w:r>
    </w:p>
    <w:bookmarkEnd w:id="0"/>
    <w:tbl>
      <w:tblPr>
        <w:tblStyle w:val="4"/>
        <w:tblW w:w="90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2284"/>
        <w:gridCol w:w="1731"/>
        <w:gridCol w:w="2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  <w:jc w:val="center"/>
        </w:trPr>
        <w:tc>
          <w:tcPr>
            <w:tcW w:w="207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lang w:eastAsia="zh-CN"/>
              </w:rPr>
              <w:t>姓名</w:t>
            </w:r>
          </w:p>
        </w:tc>
        <w:tc>
          <w:tcPr>
            <w:tcW w:w="228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  <w:lang w:eastAsia="zh-CN"/>
              </w:rPr>
            </w:pPr>
          </w:p>
        </w:tc>
        <w:tc>
          <w:tcPr>
            <w:tcW w:w="173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lang w:eastAsia="zh-CN"/>
              </w:rPr>
              <w:t>身份证号码</w:t>
            </w:r>
          </w:p>
        </w:tc>
        <w:tc>
          <w:tcPr>
            <w:tcW w:w="294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  <w:jc w:val="center"/>
        </w:trPr>
        <w:tc>
          <w:tcPr>
            <w:tcW w:w="207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lang w:eastAsia="zh-CN"/>
              </w:rPr>
              <w:t>单位</w:t>
            </w:r>
          </w:p>
        </w:tc>
        <w:tc>
          <w:tcPr>
            <w:tcW w:w="228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  <w:lang w:eastAsia="zh-CN"/>
              </w:rPr>
            </w:pPr>
          </w:p>
        </w:tc>
        <w:tc>
          <w:tcPr>
            <w:tcW w:w="173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lang w:eastAsia="zh-CN"/>
              </w:rPr>
              <w:t>职业</w:t>
            </w:r>
          </w:p>
        </w:tc>
        <w:tc>
          <w:tcPr>
            <w:tcW w:w="294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  <w:jc w:val="center"/>
        </w:trPr>
        <w:tc>
          <w:tcPr>
            <w:tcW w:w="207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lang w:eastAsia="zh-CN"/>
              </w:rPr>
              <w:t>联系电话</w:t>
            </w:r>
          </w:p>
        </w:tc>
        <w:tc>
          <w:tcPr>
            <w:tcW w:w="228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  <w:lang w:eastAsia="zh-CN"/>
              </w:rPr>
            </w:pPr>
          </w:p>
        </w:tc>
        <w:tc>
          <w:tcPr>
            <w:tcW w:w="173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lang w:eastAsia="zh-CN"/>
              </w:rPr>
              <w:t>联系邮箱</w:t>
            </w:r>
          </w:p>
        </w:tc>
        <w:tc>
          <w:tcPr>
            <w:tcW w:w="294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07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lang w:eastAsia="zh-CN"/>
              </w:rPr>
              <w:t>MVPA</w:t>
            </w:r>
            <w:r>
              <w:rPr>
                <w:rFonts w:hint="eastAsia" w:ascii="宋体" w:hAnsi="宋体" w:cs="宋体"/>
                <w:bCs/>
                <w:color w:val="auto"/>
              </w:rPr>
              <w:t>掌握程度</w:t>
            </w:r>
          </w:p>
        </w:tc>
        <w:tc>
          <w:tcPr>
            <w:tcW w:w="69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lang w:eastAsia="zh-CN"/>
              </w:rPr>
              <w:t>□完全不了解     □有一定程度了解   □已有研究经验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9027" w:type="dxa"/>
            <w:gridSpan w:val="4"/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 w:hAnsi="宋体" w:cs="宋体"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lang w:eastAsia="zh-CN"/>
              </w:rPr>
              <w:t>您关心的问题，培训现场将有老师解答或视重要程度做专题讲解。</w:t>
            </w:r>
          </w:p>
          <w:p>
            <w:pPr>
              <w:spacing w:line="400" w:lineRule="exact"/>
              <w:ind w:firstLine="480" w:firstLineChars="200"/>
              <w:rPr>
                <w:rFonts w:ascii="宋体" w:hAnsi="宋体" w:cs="宋体"/>
                <w:bCs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</w:rPr>
              <w:t>1.</w:t>
            </w:r>
          </w:p>
          <w:p>
            <w:pPr>
              <w:spacing w:line="400" w:lineRule="exact"/>
              <w:ind w:firstLine="480" w:firstLineChars="200"/>
              <w:rPr>
                <w:rFonts w:ascii="宋体" w:hAnsi="宋体" w:cs="宋体"/>
                <w:bCs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</w:rPr>
              <w:t>2.</w:t>
            </w:r>
          </w:p>
          <w:p>
            <w:pPr>
              <w:spacing w:line="400" w:lineRule="exact"/>
              <w:ind w:firstLine="480" w:firstLineChars="200"/>
              <w:rPr>
                <w:rFonts w:ascii="宋体" w:hAnsi="宋体" w:cs="宋体"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</w:rPr>
              <w:t>3.</w:t>
            </w:r>
          </w:p>
        </w:tc>
      </w:tr>
    </w:tbl>
    <w:p>
      <w:pPr>
        <w:snapToGrid w:val="0"/>
        <w:spacing w:before="240" w:beforeLines="100"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Lucida Grande">
    <w:altName w:val="Arial"/>
    <w:panose1 w:val="00000000000000000000"/>
    <w:charset w:val="00"/>
    <w:family w:val="swiss"/>
    <w:pitch w:val="default"/>
    <w:sig w:usb0="00000000" w:usb1="00000000" w:usb2="00000000" w:usb3="00000000" w:csb0="000001B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4D3E60"/>
    <w:rsid w:val="064D3E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eastAsia="宋体" w:asciiTheme="minorHAnsi" w:hAnsiTheme="minorHAnsi" w:cstheme="minorBidi"/>
      <w:sz w:val="24"/>
      <w:szCs w:val="24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2017-12-28T04:49:00Z</dcterms:created>
  <dc:creator>ThinkPad</dc:creator>
  <cp:lastModifiedBy>ThinkPad</cp:lastModifiedBy>
  <dcterms:modified xsi:type="dcterms:W3CDTF">2017-12-28T04:50:07Z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