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附件4：</w:t>
      </w:r>
    </w:p>
    <w:p>
      <w:pPr>
        <w:snapToGrid w:val="0"/>
        <w:spacing w:before="312" w:beforeLines="100" w:line="360" w:lineRule="auto"/>
        <w:jc w:val="center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磁共振脑成像训练营交通提示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color w:val="auto"/>
        </w:rPr>
      </w:pP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1.广州火车东站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乘坐出租车，行驶约4.3千米，费用约14元，可以直接到达。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从广州火车东站走约80米到公交车广州火车东站总站，乘坐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"http://www.zuoche.com/traffic/course.jspx?id=005001af_3056888447"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9"/>
          <w:rFonts w:hint="eastAsia" w:ascii="宋体" w:hAnsi="宋体"/>
          <w:bCs/>
          <w:color w:val="auto"/>
          <w:sz w:val="21"/>
          <w:szCs w:val="21"/>
          <w:u w:val="none"/>
        </w:rPr>
        <w:t>B20路（515路）</w:t>
      </w:r>
      <w:r>
        <w:rPr>
          <w:rStyle w:val="9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（坐6站）到BRT师大暨大站下。从天桥上过马路、下电梯往右走约100米到华南师范大学（石牌校区）（正门）。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2.广州火车站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乘坐出租车，行驶约11.0千米，费用约33元，可以直接到达。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Style w:val="26"/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从广州火车站走约40米到公交车广州火车站总站乘坐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"http://www.zuoche.com/traffic/course.jspx?id=0050011f_1714690687"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9"/>
          <w:rFonts w:hint="eastAsia" w:ascii="宋体" w:hAnsi="宋体"/>
          <w:bCs/>
          <w:color w:val="auto"/>
          <w:sz w:val="21"/>
          <w:szCs w:val="21"/>
          <w:u w:val="none"/>
        </w:rPr>
        <w:t>B2路（269路）</w:t>
      </w:r>
      <w:r>
        <w:rPr>
          <w:rStyle w:val="9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（坐8站）、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"http://www.zuoche.com/traffic/course.jspx?id=0050101f_1512710010"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9"/>
          <w:rFonts w:hint="eastAsia" w:ascii="宋体" w:hAnsi="宋体"/>
          <w:bCs/>
          <w:color w:val="auto"/>
          <w:sz w:val="21"/>
          <w:szCs w:val="21"/>
          <w:u w:val="none"/>
        </w:rPr>
        <w:t>B2A路（269A路）</w:t>
      </w:r>
      <w:r>
        <w:rPr>
          <w:rStyle w:val="9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（坐8站）到BRT师大暨大站下。从天桥上过马路、下电梯往右走约100米到华南师范大学（石牌校区）（正门）。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3.广州白云机场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乘坐出租车，行驶约40千米，费用约110元（未计高速费）。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从广州白云国际机场（新机场）走约270米到机场快线B乘车区，乘坐空港快线2号线B（机场至华师粤海酒店站），于机场快线华师粤海酒店站下（位于华南师范大学石牌校区内）。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4.地铁：可乘广州地铁3号线到华师E出口。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温馨提示：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信息仅供参考,不可作为支付依据。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在本费用中，不含过路费和过桥费；塞车等因素可能使费用显著增加。</w:t>
      </w:r>
    </w:p>
    <w:p>
      <w:pPr>
        <w:pStyle w:val="7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注册当天，我们在华南师范大学石牌校区内将派专人接待（联系人：何老师；手机号码：13560288595、020-85212189）。</w:t>
      </w:r>
    </w:p>
    <w:p>
      <w:pPr>
        <w:pStyle w:val="7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/>
          <w:bCs/>
          <w:color w:val="auto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磁共振脑成像训练营</w:t>
      </w:r>
    </w:p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恭候您！</w:t>
      </w: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039F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818FA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D5F8E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1274A7"/>
    <w:rsid w:val="0125377A"/>
    <w:rsid w:val="013D7B55"/>
    <w:rsid w:val="01631A31"/>
    <w:rsid w:val="016342F6"/>
    <w:rsid w:val="017F5E90"/>
    <w:rsid w:val="01956C5E"/>
    <w:rsid w:val="019724A1"/>
    <w:rsid w:val="019B5C29"/>
    <w:rsid w:val="01A20216"/>
    <w:rsid w:val="01C30981"/>
    <w:rsid w:val="01C36877"/>
    <w:rsid w:val="01C911FB"/>
    <w:rsid w:val="020242D2"/>
    <w:rsid w:val="022D37D9"/>
    <w:rsid w:val="022E7A2A"/>
    <w:rsid w:val="02564D23"/>
    <w:rsid w:val="026D3E7E"/>
    <w:rsid w:val="027018DE"/>
    <w:rsid w:val="029C029A"/>
    <w:rsid w:val="029E0256"/>
    <w:rsid w:val="02A74561"/>
    <w:rsid w:val="02B431BE"/>
    <w:rsid w:val="02B64DD7"/>
    <w:rsid w:val="02ED121C"/>
    <w:rsid w:val="02ED2001"/>
    <w:rsid w:val="03045D0B"/>
    <w:rsid w:val="03052B82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7444DD"/>
    <w:rsid w:val="04A044AF"/>
    <w:rsid w:val="04B32368"/>
    <w:rsid w:val="04B76F35"/>
    <w:rsid w:val="04DA3BF0"/>
    <w:rsid w:val="04DF73D2"/>
    <w:rsid w:val="05103072"/>
    <w:rsid w:val="051E284D"/>
    <w:rsid w:val="052E72EA"/>
    <w:rsid w:val="0534131B"/>
    <w:rsid w:val="054D57FE"/>
    <w:rsid w:val="05560AE9"/>
    <w:rsid w:val="055C1AFE"/>
    <w:rsid w:val="05621782"/>
    <w:rsid w:val="058E71E8"/>
    <w:rsid w:val="05907913"/>
    <w:rsid w:val="05B13E27"/>
    <w:rsid w:val="05BA1B09"/>
    <w:rsid w:val="05D90ADD"/>
    <w:rsid w:val="05E72A68"/>
    <w:rsid w:val="060C7F50"/>
    <w:rsid w:val="064D1767"/>
    <w:rsid w:val="06694471"/>
    <w:rsid w:val="066A6E9D"/>
    <w:rsid w:val="06B92285"/>
    <w:rsid w:val="071735F9"/>
    <w:rsid w:val="07331E74"/>
    <w:rsid w:val="074F3B0F"/>
    <w:rsid w:val="076F32C7"/>
    <w:rsid w:val="07741403"/>
    <w:rsid w:val="07A80922"/>
    <w:rsid w:val="07C32F0E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8D56DE9"/>
    <w:rsid w:val="09166AD4"/>
    <w:rsid w:val="09367400"/>
    <w:rsid w:val="09554722"/>
    <w:rsid w:val="097641A1"/>
    <w:rsid w:val="09817F40"/>
    <w:rsid w:val="09826F10"/>
    <w:rsid w:val="09D95CC2"/>
    <w:rsid w:val="09E61AD4"/>
    <w:rsid w:val="0A017C59"/>
    <w:rsid w:val="0A1220A5"/>
    <w:rsid w:val="0A1C2945"/>
    <w:rsid w:val="0A1D65C2"/>
    <w:rsid w:val="0A674D97"/>
    <w:rsid w:val="0A704315"/>
    <w:rsid w:val="0A92134D"/>
    <w:rsid w:val="0A971874"/>
    <w:rsid w:val="0A99657D"/>
    <w:rsid w:val="0AAB501C"/>
    <w:rsid w:val="0AAD7BA6"/>
    <w:rsid w:val="0AB05325"/>
    <w:rsid w:val="0AB10085"/>
    <w:rsid w:val="0AC41ED7"/>
    <w:rsid w:val="0AC42103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29710C"/>
    <w:rsid w:val="0C392EB9"/>
    <w:rsid w:val="0C4E73F2"/>
    <w:rsid w:val="0C643859"/>
    <w:rsid w:val="0C964FCD"/>
    <w:rsid w:val="0CCE2EA3"/>
    <w:rsid w:val="0CE12A16"/>
    <w:rsid w:val="0CE66332"/>
    <w:rsid w:val="0D1527E3"/>
    <w:rsid w:val="0D5D18EB"/>
    <w:rsid w:val="0DB57770"/>
    <w:rsid w:val="0DB860AA"/>
    <w:rsid w:val="0DCE544C"/>
    <w:rsid w:val="0DD313F0"/>
    <w:rsid w:val="0DD71A60"/>
    <w:rsid w:val="0DEF79DF"/>
    <w:rsid w:val="0DF77B96"/>
    <w:rsid w:val="0E2C71C6"/>
    <w:rsid w:val="0E467D2D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9064BA"/>
    <w:rsid w:val="0FAE0E03"/>
    <w:rsid w:val="0FF21E0B"/>
    <w:rsid w:val="0FF35320"/>
    <w:rsid w:val="100C10CA"/>
    <w:rsid w:val="10582C11"/>
    <w:rsid w:val="1082593D"/>
    <w:rsid w:val="1083521D"/>
    <w:rsid w:val="10F06FA3"/>
    <w:rsid w:val="10F122F2"/>
    <w:rsid w:val="110B57E7"/>
    <w:rsid w:val="113537C7"/>
    <w:rsid w:val="113B294A"/>
    <w:rsid w:val="114C4BE5"/>
    <w:rsid w:val="11525048"/>
    <w:rsid w:val="11A83702"/>
    <w:rsid w:val="11B03DF8"/>
    <w:rsid w:val="11B3394B"/>
    <w:rsid w:val="11B34538"/>
    <w:rsid w:val="11D22A3E"/>
    <w:rsid w:val="11E16135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72171"/>
    <w:rsid w:val="144E1E3C"/>
    <w:rsid w:val="14674307"/>
    <w:rsid w:val="149456ED"/>
    <w:rsid w:val="14B73C96"/>
    <w:rsid w:val="14BC2772"/>
    <w:rsid w:val="14CB0613"/>
    <w:rsid w:val="14F479D7"/>
    <w:rsid w:val="151121CE"/>
    <w:rsid w:val="15157E54"/>
    <w:rsid w:val="15284281"/>
    <w:rsid w:val="158A0056"/>
    <w:rsid w:val="15B73FD8"/>
    <w:rsid w:val="15D06930"/>
    <w:rsid w:val="15D540C8"/>
    <w:rsid w:val="15E20E6C"/>
    <w:rsid w:val="161037B9"/>
    <w:rsid w:val="1611214F"/>
    <w:rsid w:val="16353403"/>
    <w:rsid w:val="16641ED5"/>
    <w:rsid w:val="16963408"/>
    <w:rsid w:val="16F02A23"/>
    <w:rsid w:val="1718049C"/>
    <w:rsid w:val="17243B7D"/>
    <w:rsid w:val="17894660"/>
    <w:rsid w:val="17E21C18"/>
    <w:rsid w:val="17E60F48"/>
    <w:rsid w:val="17F73C92"/>
    <w:rsid w:val="17FC18A9"/>
    <w:rsid w:val="184058D5"/>
    <w:rsid w:val="188E73B4"/>
    <w:rsid w:val="18961E7E"/>
    <w:rsid w:val="18984282"/>
    <w:rsid w:val="189C1979"/>
    <w:rsid w:val="18A817F4"/>
    <w:rsid w:val="18C26612"/>
    <w:rsid w:val="18C43C91"/>
    <w:rsid w:val="18C467FC"/>
    <w:rsid w:val="18C869CD"/>
    <w:rsid w:val="18CE6195"/>
    <w:rsid w:val="19224099"/>
    <w:rsid w:val="192E42A3"/>
    <w:rsid w:val="192F4737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2A2D1D"/>
    <w:rsid w:val="1C466DD9"/>
    <w:rsid w:val="1C4F11BD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26D85"/>
    <w:rsid w:val="1DD43AD9"/>
    <w:rsid w:val="1E07387E"/>
    <w:rsid w:val="1E1C24C1"/>
    <w:rsid w:val="1E3429EF"/>
    <w:rsid w:val="1E685DBD"/>
    <w:rsid w:val="1EA01EC6"/>
    <w:rsid w:val="1EA6648F"/>
    <w:rsid w:val="1EB150D4"/>
    <w:rsid w:val="1ED26FB8"/>
    <w:rsid w:val="1EF70FEA"/>
    <w:rsid w:val="1F161C55"/>
    <w:rsid w:val="1F2D17FA"/>
    <w:rsid w:val="1F391771"/>
    <w:rsid w:val="1F467AA9"/>
    <w:rsid w:val="1F4F73E5"/>
    <w:rsid w:val="1F690D62"/>
    <w:rsid w:val="1F6B01AC"/>
    <w:rsid w:val="1F761DBF"/>
    <w:rsid w:val="1F9A176A"/>
    <w:rsid w:val="1FA86088"/>
    <w:rsid w:val="1FAA73C6"/>
    <w:rsid w:val="1FBA507F"/>
    <w:rsid w:val="1FCB7E37"/>
    <w:rsid w:val="1FD81DB3"/>
    <w:rsid w:val="1FDB6185"/>
    <w:rsid w:val="1FEA7F56"/>
    <w:rsid w:val="1FFC1C65"/>
    <w:rsid w:val="20050001"/>
    <w:rsid w:val="20236F3D"/>
    <w:rsid w:val="2033324D"/>
    <w:rsid w:val="203C6A8D"/>
    <w:rsid w:val="20417E0A"/>
    <w:rsid w:val="205316E1"/>
    <w:rsid w:val="20735738"/>
    <w:rsid w:val="20866E06"/>
    <w:rsid w:val="208D73C4"/>
    <w:rsid w:val="2096173F"/>
    <w:rsid w:val="20A6110C"/>
    <w:rsid w:val="21193370"/>
    <w:rsid w:val="211E7956"/>
    <w:rsid w:val="212D0D98"/>
    <w:rsid w:val="21454B44"/>
    <w:rsid w:val="21585E95"/>
    <w:rsid w:val="21BC1B23"/>
    <w:rsid w:val="21DE5050"/>
    <w:rsid w:val="21EE2C16"/>
    <w:rsid w:val="220F571C"/>
    <w:rsid w:val="22404785"/>
    <w:rsid w:val="228E6962"/>
    <w:rsid w:val="229B04F3"/>
    <w:rsid w:val="229F64D9"/>
    <w:rsid w:val="22B61C23"/>
    <w:rsid w:val="22BB1F80"/>
    <w:rsid w:val="22D136BF"/>
    <w:rsid w:val="22D748AB"/>
    <w:rsid w:val="22E36B9C"/>
    <w:rsid w:val="22E62107"/>
    <w:rsid w:val="22EB5C1B"/>
    <w:rsid w:val="23057374"/>
    <w:rsid w:val="231C1814"/>
    <w:rsid w:val="233365CB"/>
    <w:rsid w:val="2358605F"/>
    <w:rsid w:val="236168E5"/>
    <w:rsid w:val="23852FC1"/>
    <w:rsid w:val="239F1C59"/>
    <w:rsid w:val="23A767A7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5F1426"/>
    <w:rsid w:val="246340FC"/>
    <w:rsid w:val="24856BF3"/>
    <w:rsid w:val="24D57DAE"/>
    <w:rsid w:val="25127A78"/>
    <w:rsid w:val="255813F4"/>
    <w:rsid w:val="256945BF"/>
    <w:rsid w:val="25823E7D"/>
    <w:rsid w:val="25987381"/>
    <w:rsid w:val="259A04F8"/>
    <w:rsid w:val="25BC0046"/>
    <w:rsid w:val="25D25914"/>
    <w:rsid w:val="25DB13C4"/>
    <w:rsid w:val="26103709"/>
    <w:rsid w:val="261F44EA"/>
    <w:rsid w:val="2622322D"/>
    <w:rsid w:val="268F6A1A"/>
    <w:rsid w:val="26AE00E2"/>
    <w:rsid w:val="26B96F81"/>
    <w:rsid w:val="26C4036D"/>
    <w:rsid w:val="26CA0264"/>
    <w:rsid w:val="27037DC9"/>
    <w:rsid w:val="2708264D"/>
    <w:rsid w:val="2708641D"/>
    <w:rsid w:val="273E632C"/>
    <w:rsid w:val="27540930"/>
    <w:rsid w:val="277260C2"/>
    <w:rsid w:val="27760EC3"/>
    <w:rsid w:val="27AB5DDF"/>
    <w:rsid w:val="27BD16A7"/>
    <w:rsid w:val="27C36B87"/>
    <w:rsid w:val="27E96A0C"/>
    <w:rsid w:val="27F55109"/>
    <w:rsid w:val="2805159A"/>
    <w:rsid w:val="28114874"/>
    <w:rsid w:val="282F5AF2"/>
    <w:rsid w:val="288251EF"/>
    <w:rsid w:val="28924B87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B72867"/>
    <w:rsid w:val="2CDC0205"/>
    <w:rsid w:val="2CEE6E97"/>
    <w:rsid w:val="2CFB2D7F"/>
    <w:rsid w:val="2D341FE0"/>
    <w:rsid w:val="2D41271A"/>
    <w:rsid w:val="2D4273D0"/>
    <w:rsid w:val="2D4C2BC1"/>
    <w:rsid w:val="2D923CFB"/>
    <w:rsid w:val="2DA44864"/>
    <w:rsid w:val="2DDA22A7"/>
    <w:rsid w:val="2E2311DC"/>
    <w:rsid w:val="2E334F23"/>
    <w:rsid w:val="2E3667AF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AA1D1B"/>
    <w:rsid w:val="2FBE3144"/>
    <w:rsid w:val="2FC86CE4"/>
    <w:rsid w:val="2FD85881"/>
    <w:rsid w:val="2FE43A77"/>
    <w:rsid w:val="2FF94F15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0ED3EA2"/>
    <w:rsid w:val="30FB6EC3"/>
    <w:rsid w:val="310E7784"/>
    <w:rsid w:val="314C0EDE"/>
    <w:rsid w:val="31524E42"/>
    <w:rsid w:val="31715E34"/>
    <w:rsid w:val="31717EE5"/>
    <w:rsid w:val="31795C40"/>
    <w:rsid w:val="31872154"/>
    <w:rsid w:val="318E05DA"/>
    <w:rsid w:val="31972DDC"/>
    <w:rsid w:val="31A44A47"/>
    <w:rsid w:val="31C04D0A"/>
    <w:rsid w:val="31FD06C0"/>
    <w:rsid w:val="32596FCC"/>
    <w:rsid w:val="326F0E94"/>
    <w:rsid w:val="328355AB"/>
    <w:rsid w:val="328E5822"/>
    <w:rsid w:val="32C06F90"/>
    <w:rsid w:val="32CB5D2B"/>
    <w:rsid w:val="32CC2773"/>
    <w:rsid w:val="331653D5"/>
    <w:rsid w:val="3341073E"/>
    <w:rsid w:val="336A660B"/>
    <w:rsid w:val="338375D5"/>
    <w:rsid w:val="338460FF"/>
    <w:rsid w:val="33870B09"/>
    <w:rsid w:val="33D23395"/>
    <w:rsid w:val="33E45384"/>
    <w:rsid w:val="33F0152F"/>
    <w:rsid w:val="33F36893"/>
    <w:rsid w:val="33FF502E"/>
    <w:rsid w:val="340368C6"/>
    <w:rsid w:val="340F5AD4"/>
    <w:rsid w:val="344A5CE4"/>
    <w:rsid w:val="345639EF"/>
    <w:rsid w:val="34682982"/>
    <w:rsid w:val="34707FEC"/>
    <w:rsid w:val="34717AF9"/>
    <w:rsid w:val="349B3360"/>
    <w:rsid w:val="349F78C8"/>
    <w:rsid w:val="34B03B64"/>
    <w:rsid w:val="34D424C9"/>
    <w:rsid w:val="350323AC"/>
    <w:rsid w:val="35074424"/>
    <w:rsid w:val="35196723"/>
    <w:rsid w:val="35345849"/>
    <w:rsid w:val="35421EE3"/>
    <w:rsid w:val="359E532A"/>
    <w:rsid w:val="35B1504C"/>
    <w:rsid w:val="35BD47AF"/>
    <w:rsid w:val="35BD48CC"/>
    <w:rsid w:val="35D11722"/>
    <w:rsid w:val="35D455E9"/>
    <w:rsid w:val="36030FA8"/>
    <w:rsid w:val="36156D5E"/>
    <w:rsid w:val="3618477B"/>
    <w:rsid w:val="3628410A"/>
    <w:rsid w:val="362D3308"/>
    <w:rsid w:val="36477486"/>
    <w:rsid w:val="3652138C"/>
    <w:rsid w:val="36575971"/>
    <w:rsid w:val="365835FD"/>
    <w:rsid w:val="367C6B38"/>
    <w:rsid w:val="36CB6A1A"/>
    <w:rsid w:val="36EB000F"/>
    <w:rsid w:val="36F022AA"/>
    <w:rsid w:val="36FF126F"/>
    <w:rsid w:val="371B729C"/>
    <w:rsid w:val="3744259A"/>
    <w:rsid w:val="37460A33"/>
    <w:rsid w:val="374A2388"/>
    <w:rsid w:val="3775525A"/>
    <w:rsid w:val="37BC5FA8"/>
    <w:rsid w:val="37C2566E"/>
    <w:rsid w:val="37CB0577"/>
    <w:rsid w:val="37EB0B3B"/>
    <w:rsid w:val="38476047"/>
    <w:rsid w:val="388B447C"/>
    <w:rsid w:val="38B02118"/>
    <w:rsid w:val="392D6AD0"/>
    <w:rsid w:val="394D2308"/>
    <w:rsid w:val="39567672"/>
    <w:rsid w:val="39646D8C"/>
    <w:rsid w:val="39683561"/>
    <w:rsid w:val="39AA7147"/>
    <w:rsid w:val="39B476B3"/>
    <w:rsid w:val="39B80C31"/>
    <w:rsid w:val="39BC6DD9"/>
    <w:rsid w:val="39C46736"/>
    <w:rsid w:val="39F53592"/>
    <w:rsid w:val="3A356E3F"/>
    <w:rsid w:val="3A5D557E"/>
    <w:rsid w:val="3A927853"/>
    <w:rsid w:val="3A9634C1"/>
    <w:rsid w:val="3AA04B3F"/>
    <w:rsid w:val="3AFA0669"/>
    <w:rsid w:val="3B006113"/>
    <w:rsid w:val="3B1C5AB0"/>
    <w:rsid w:val="3B2C0348"/>
    <w:rsid w:val="3B3329D1"/>
    <w:rsid w:val="3B493B86"/>
    <w:rsid w:val="3B606465"/>
    <w:rsid w:val="3B815884"/>
    <w:rsid w:val="3BC070AC"/>
    <w:rsid w:val="3BCE3B9A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623530"/>
    <w:rsid w:val="3DA61891"/>
    <w:rsid w:val="3DB72E83"/>
    <w:rsid w:val="3DD01B7C"/>
    <w:rsid w:val="3E0B627A"/>
    <w:rsid w:val="3E211ECF"/>
    <w:rsid w:val="3E2667D3"/>
    <w:rsid w:val="3E38154D"/>
    <w:rsid w:val="3E5247F9"/>
    <w:rsid w:val="3E5552BA"/>
    <w:rsid w:val="3E7466E1"/>
    <w:rsid w:val="3E914FAC"/>
    <w:rsid w:val="3E947ABC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A5F55"/>
    <w:rsid w:val="3FBD7994"/>
    <w:rsid w:val="3FC86B79"/>
    <w:rsid w:val="3FF02AAE"/>
    <w:rsid w:val="3FF96F48"/>
    <w:rsid w:val="401900D3"/>
    <w:rsid w:val="401A7057"/>
    <w:rsid w:val="402010E3"/>
    <w:rsid w:val="40216852"/>
    <w:rsid w:val="4024428D"/>
    <w:rsid w:val="402E56D7"/>
    <w:rsid w:val="402F25B2"/>
    <w:rsid w:val="403729E5"/>
    <w:rsid w:val="40375508"/>
    <w:rsid w:val="405B4B93"/>
    <w:rsid w:val="40755CE9"/>
    <w:rsid w:val="40835700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CA564F"/>
    <w:rsid w:val="41DB1CD8"/>
    <w:rsid w:val="41EB6174"/>
    <w:rsid w:val="42097D15"/>
    <w:rsid w:val="42122995"/>
    <w:rsid w:val="421B03D9"/>
    <w:rsid w:val="422D3C05"/>
    <w:rsid w:val="42412A67"/>
    <w:rsid w:val="42575D5E"/>
    <w:rsid w:val="427F758A"/>
    <w:rsid w:val="429E72A8"/>
    <w:rsid w:val="42AF0B9E"/>
    <w:rsid w:val="42C72041"/>
    <w:rsid w:val="42F33A93"/>
    <w:rsid w:val="42F364D0"/>
    <w:rsid w:val="43032B72"/>
    <w:rsid w:val="4303685C"/>
    <w:rsid w:val="431A4319"/>
    <w:rsid w:val="4336454A"/>
    <w:rsid w:val="4354007D"/>
    <w:rsid w:val="4359117E"/>
    <w:rsid w:val="436553A9"/>
    <w:rsid w:val="43712C97"/>
    <w:rsid w:val="438A174C"/>
    <w:rsid w:val="438D2CD7"/>
    <w:rsid w:val="43AC5F07"/>
    <w:rsid w:val="43C665EF"/>
    <w:rsid w:val="43CD5FCE"/>
    <w:rsid w:val="43E10958"/>
    <w:rsid w:val="440F5C83"/>
    <w:rsid w:val="442364B7"/>
    <w:rsid w:val="44595731"/>
    <w:rsid w:val="446863AE"/>
    <w:rsid w:val="446D44DD"/>
    <w:rsid w:val="449747B8"/>
    <w:rsid w:val="449B0C14"/>
    <w:rsid w:val="44EF0E53"/>
    <w:rsid w:val="44F92119"/>
    <w:rsid w:val="452F1749"/>
    <w:rsid w:val="455B6264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D63FB"/>
    <w:rsid w:val="46BE64EA"/>
    <w:rsid w:val="46FB74BB"/>
    <w:rsid w:val="471113D8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B55282"/>
    <w:rsid w:val="48CD4300"/>
    <w:rsid w:val="48E73461"/>
    <w:rsid w:val="491668C3"/>
    <w:rsid w:val="491745DF"/>
    <w:rsid w:val="49515CAC"/>
    <w:rsid w:val="495920CA"/>
    <w:rsid w:val="496F6AA5"/>
    <w:rsid w:val="497B2019"/>
    <w:rsid w:val="49FF314D"/>
    <w:rsid w:val="4A1805D9"/>
    <w:rsid w:val="4A1C7406"/>
    <w:rsid w:val="4A335954"/>
    <w:rsid w:val="4A4C6D4E"/>
    <w:rsid w:val="4A6305F6"/>
    <w:rsid w:val="4A67537F"/>
    <w:rsid w:val="4A7044E7"/>
    <w:rsid w:val="4B1772E2"/>
    <w:rsid w:val="4B9A1131"/>
    <w:rsid w:val="4BE93DA3"/>
    <w:rsid w:val="4C1C209F"/>
    <w:rsid w:val="4C4052A5"/>
    <w:rsid w:val="4C900F26"/>
    <w:rsid w:val="4CA14CC6"/>
    <w:rsid w:val="4CA37CC7"/>
    <w:rsid w:val="4CA723EB"/>
    <w:rsid w:val="4CB75F2E"/>
    <w:rsid w:val="4CE80595"/>
    <w:rsid w:val="4D03764C"/>
    <w:rsid w:val="4D1608F4"/>
    <w:rsid w:val="4D551E04"/>
    <w:rsid w:val="4D571F04"/>
    <w:rsid w:val="4D635909"/>
    <w:rsid w:val="4D6D7E95"/>
    <w:rsid w:val="4D755DB7"/>
    <w:rsid w:val="4D795412"/>
    <w:rsid w:val="4DD0435C"/>
    <w:rsid w:val="4DD24A7A"/>
    <w:rsid w:val="4E14098A"/>
    <w:rsid w:val="4E1A4F30"/>
    <w:rsid w:val="4E36180F"/>
    <w:rsid w:val="4E4C49DB"/>
    <w:rsid w:val="4E653AF6"/>
    <w:rsid w:val="4E770F0E"/>
    <w:rsid w:val="4E7F553D"/>
    <w:rsid w:val="4E9642FF"/>
    <w:rsid w:val="4E9F2DA5"/>
    <w:rsid w:val="4EA8521E"/>
    <w:rsid w:val="4EAD5B43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1AD4"/>
    <w:rsid w:val="514460CE"/>
    <w:rsid w:val="514D6BB8"/>
    <w:rsid w:val="515314CA"/>
    <w:rsid w:val="517B5674"/>
    <w:rsid w:val="51A3489D"/>
    <w:rsid w:val="51AB0E22"/>
    <w:rsid w:val="51BB5CFF"/>
    <w:rsid w:val="51E620EF"/>
    <w:rsid w:val="51E80243"/>
    <w:rsid w:val="520576A9"/>
    <w:rsid w:val="520710AE"/>
    <w:rsid w:val="52302781"/>
    <w:rsid w:val="523A6DB6"/>
    <w:rsid w:val="52416498"/>
    <w:rsid w:val="52420FEC"/>
    <w:rsid w:val="52632754"/>
    <w:rsid w:val="529A3727"/>
    <w:rsid w:val="529E44ED"/>
    <w:rsid w:val="52A04EBC"/>
    <w:rsid w:val="52A06632"/>
    <w:rsid w:val="52A72006"/>
    <w:rsid w:val="52C06EDA"/>
    <w:rsid w:val="53101F07"/>
    <w:rsid w:val="531C69C6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090A55"/>
    <w:rsid w:val="54454360"/>
    <w:rsid w:val="54934D6F"/>
    <w:rsid w:val="54995E17"/>
    <w:rsid w:val="54AA0731"/>
    <w:rsid w:val="54AF0773"/>
    <w:rsid w:val="54BE0095"/>
    <w:rsid w:val="54F74927"/>
    <w:rsid w:val="553649D0"/>
    <w:rsid w:val="553D2AA4"/>
    <w:rsid w:val="556E7BA4"/>
    <w:rsid w:val="55CA7D88"/>
    <w:rsid w:val="55DE28D9"/>
    <w:rsid w:val="55F3160A"/>
    <w:rsid w:val="56112CF4"/>
    <w:rsid w:val="561545ED"/>
    <w:rsid w:val="56234A5B"/>
    <w:rsid w:val="564E7F6E"/>
    <w:rsid w:val="565406C5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D7653B"/>
    <w:rsid w:val="57FF31C1"/>
    <w:rsid w:val="580431AD"/>
    <w:rsid w:val="58094F6E"/>
    <w:rsid w:val="58341EF5"/>
    <w:rsid w:val="583B4402"/>
    <w:rsid w:val="5847748E"/>
    <w:rsid w:val="586B0972"/>
    <w:rsid w:val="58904160"/>
    <w:rsid w:val="58A50AC4"/>
    <w:rsid w:val="58DB4C59"/>
    <w:rsid w:val="590F0E83"/>
    <w:rsid w:val="5910265F"/>
    <w:rsid w:val="59495098"/>
    <w:rsid w:val="595B6920"/>
    <w:rsid w:val="59E832FB"/>
    <w:rsid w:val="5A1603B6"/>
    <w:rsid w:val="5A213071"/>
    <w:rsid w:val="5A5E1C02"/>
    <w:rsid w:val="5A66330B"/>
    <w:rsid w:val="5AA168E1"/>
    <w:rsid w:val="5AB2597D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81653"/>
    <w:rsid w:val="5BDD4FB3"/>
    <w:rsid w:val="5BED6EE8"/>
    <w:rsid w:val="5C4B0147"/>
    <w:rsid w:val="5C4B2990"/>
    <w:rsid w:val="5C57520E"/>
    <w:rsid w:val="5C736C82"/>
    <w:rsid w:val="5C771610"/>
    <w:rsid w:val="5CCC58A0"/>
    <w:rsid w:val="5CF010FB"/>
    <w:rsid w:val="5D151B1E"/>
    <w:rsid w:val="5D1D4448"/>
    <w:rsid w:val="5D37799A"/>
    <w:rsid w:val="5D3C1B2E"/>
    <w:rsid w:val="5D3C7965"/>
    <w:rsid w:val="5D562EA0"/>
    <w:rsid w:val="5D621C36"/>
    <w:rsid w:val="5D911675"/>
    <w:rsid w:val="5DA55C61"/>
    <w:rsid w:val="5DD37E57"/>
    <w:rsid w:val="5E0A558B"/>
    <w:rsid w:val="5E150D4F"/>
    <w:rsid w:val="5E166253"/>
    <w:rsid w:val="5E2776BF"/>
    <w:rsid w:val="5E4B5A5C"/>
    <w:rsid w:val="5E575255"/>
    <w:rsid w:val="5E822D9E"/>
    <w:rsid w:val="5E835306"/>
    <w:rsid w:val="5ECB5115"/>
    <w:rsid w:val="5EE53A49"/>
    <w:rsid w:val="5EEA035B"/>
    <w:rsid w:val="5EF119F1"/>
    <w:rsid w:val="5F0C5100"/>
    <w:rsid w:val="5F355A6A"/>
    <w:rsid w:val="5F396B49"/>
    <w:rsid w:val="5F451509"/>
    <w:rsid w:val="5F4A4E25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120A8"/>
    <w:rsid w:val="6102590F"/>
    <w:rsid w:val="610342B1"/>
    <w:rsid w:val="6156708C"/>
    <w:rsid w:val="61587E49"/>
    <w:rsid w:val="6172086B"/>
    <w:rsid w:val="619577C6"/>
    <w:rsid w:val="61CD2A1B"/>
    <w:rsid w:val="62214720"/>
    <w:rsid w:val="622203F3"/>
    <w:rsid w:val="622C661B"/>
    <w:rsid w:val="62322439"/>
    <w:rsid w:val="624A7DD6"/>
    <w:rsid w:val="62742C4C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4296B"/>
    <w:rsid w:val="6349499A"/>
    <w:rsid w:val="636D4E9E"/>
    <w:rsid w:val="63890955"/>
    <w:rsid w:val="638D5C5C"/>
    <w:rsid w:val="639A3DEA"/>
    <w:rsid w:val="639E2B12"/>
    <w:rsid w:val="63C61878"/>
    <w:rsid w:val="63CD2730"/>
    <w:rsid w:val="63D4552A"/>
    <w:rsid w:val="63EC7D9A"/>
    <w:rsid w:val="63F3233D"/>
    <w:rsid w:val="642449E7"/>
    <w:rsid w:val="646775CA"/>
    <w:rsid w:val="647452E4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C4964"/>
    <w:rsid w:val="657F75F5"/>
    <w:rsid w:val="65984FE1"/>
    <w:rsid w:val="65A0282F"/>
    <w:rsid w:val="65B04D46"/>
    <w:rsid w:val="65E60037"/>
    <w:rsid w:val="661C4B6B"/>
    <w:rsid w:val="662C3C80"/>
    <w:rsid w:val="663A5EE0"/>
    <w:rsid w:val="665447B3"/>
    <w:rsid w:val="669D7CF7"/>
    <w:rsid w:val="66A75FE0"/>
    <w:rsid w:val="66BA563E"/>
    <w:rsid w:val="66C5302C"/>
    <w:rsid w:val="66D944F6"/>
    <w:rsid w:val="66DB3BB7"/>
    <w:rsid w:val="66EC5844"/>
    <w:rsid w:val="66EE700A"/>
    <w:rsid w:val="66F45630"/>
    <w:rsid w:val="671D3B5A"/>
    <w:rsid w:val="67331878"/>
    <w:rsid w:val="67427363"/>
    <w:rsid w:val="67686112"/>
    <w:rsid w:val="677556AE"/>
    <w:rsid w:val="678A01CD"/>
    <w:rsid w:val="679A7D7D"/>
    <w:rsid w:val="67A84CA0"/>
    <w:rsid w:val="67DA0714"/>
    <w:rsid w:val="67FB7F96"/>
    <w:rsid w:val="68320F2E"/>
    <w:rsid w:val="689030F4"/>
    <w:rsid w:val="68A65139"/>
    <w:rsid w:val="68AA64FF"/>
    <w:rsid w:val="68AE4301"/>
    <w:rsid w:val="68B21BFD"/>
    <w:rsid w:val="68E468D2"/>
    <w:rsid w:val="68EB1E07"/>
    <w:rsid w:val="690E774E"/>
    <w:rsid w:val="69162409"/>
    <w:rsid w:val="692358E1"/>
    <w:rsid w:val="692A56F1"/>
    <w:rsid w:val="69522CB7"/>
    <w:rsid w:val="697A132C"/>
    <w:rsid w:val="698A00BA"/>
    <w:rsid w:val="69951874"/>
    <w:rsid w:val="69B50D79"/>
    <w:rsid w:val="69BF5324"/>
    <w:rsid w:val="69CA259B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3C36CD"/>
    <w:rsid w:val="6B4835F1"/>
    <w:rsid w:val="6B777E18"/>
    <w:rsid w:val="6BAC7C71"/>
    <w:rsid w:val="6BAF094F"/>
    <w:rsid w:val="6BB82054"/>
    <w:rsid w:val="6BC47576"/>
    <w:rsid w:val="6BFD21B9"/>
    <w:rsid w:val="6C072F37"/>
    <w:rsid w:val="6C150D7E"/>
    <w:rsid w:val="6C1A3ACF"/>
    <w:rsid w:val="6C32314C"/>
    <w:rsid w:val="6C5945A3"/>
    <w:rsid w:val="6C6617FC"/>
    <w:rsid w:val="6C6A4288"/>
    <w:rsid w:val="6C7529E1"/>
    <w:rsid w:val="6C9C51A1"/>
    <w:rsid w:val="6CC22DB3"/>
    <w:rsid w:val="6CDE3DF1"/>
    <w:rsid w:val="6CFD514C"/>
    <w:rsid w:val="6D1D3E1D"/>
    <w:rsid w:val="6D4F45FC"/>
    <w:rsid w:val="6D565BA9"/>
    <w:rsid w:val="6D664BAE"/>
    <w:rsid w:val="6D6F0310"/>
    <w:rsid w:val="6D985EBF"/>
    <w:rsid w:val="6D9F5B1E"/>
    <w:rsid w:val="6DC576C5"/>
    <w:rsid w:val="6DDE6653"/>
    <w:rsid w:val="6DF66A7F"/>
    <w:rsid w:val="6DFC4810"/>
    <w:rsid w:val="6E0D2251"/>
    <w:rsid w:val="6E5351C9"/>
    <w:rsid w:val="6E660A77"/>
    <w:rsid w:val="6E6F1995"/>
    <w:rsid w:val="6E77759B"/>
    <w:rsid w:val="6EC260F9"/>
    <w:rsid w:val="6EDF4924"/>
    <w:rsid w:val="6F062053"/>
    <w:rsid w:val="6F0F2E49"/>
    <w:rsid w:val="6F1A6CE8"/>
    <w:rsid w:val="6F2D359E"/>
    <w:rsid w:val="6F3110C3"/>
    <w:rsid w:val="6F5F3273"/>
    <w:rsid w:val="6F6132E9"/>
    <w:rsid w:val="6F7A3CB3"/>
    <w:rsid w:val="6F7F6906"/>
    <w:rsid w:val="6FAF125E"/>
    <w:rsid w:val="6FB738DA"/>
    <w:rsid w:val="6FBB601B"/>
    <w:rsid w:val="6FBF53EA"/>
    <w:rsid w:val="6FC40442"/>
    <w:rsid w:val="70650EDD"/>
    <w:rsid w:val="707A6658"/>
    <w:rsid w:val="70821C44"/>
    <w:rsid w:val="70920FE5"/>
    <w:rsid w:val="709A4AF7"/>
    <w:rsid w:val="70C62B54"/>
    <w:rsid w:val="70CD3DB5"/>
    <w:rsid w:val="70D1091A"/>
    <w:rsid w:val="70D36C82"/>
    <w:rsid w:val="710D5A6D"/>
    <w:rsid w:val="711428A0"/>
    <w:rsid w:val="713F3097"/>
    <w:rsid w:val="714272D4"/>
    <w:rsid w:val="717F42D9"/>
    <w:rsid w:val="71887ACC"/>
    <w:rsid w:val="719A409A"/>
    <w:rsid w:val="71AE7697"/>
    <w:rsid w:val="71C35489"/>
    <w:rsid w:val="71D310CF"/>
    <w:rsid w:val="71D46C6D"/>
    <w:rsid w:val="720017DF"/>
    <w:rsid w:val="723C1B10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1A7629"/>
    <w:rsid w:val="754F7D8E"/>
    <w:rsid w:val="755E0C3A"/>
    <w:rsid w:val="75835D9F"/>
    <w:rsid w:val="75C849F4"/>
    <w:rsid w:val="75C850D5"/>
    <w:rsid w:val="75C920E8"/>
    <w:rsid w:val="75F8713C"/>
    <w:rsid w:val="760C3E36"/>
    <w:rsid w:val="760C7925"/>
    <w:rsid w:val="761B6174"/>
    <w:rsid w:val="762E1131"/>
    <w:rsid w:val="76335DDE"/>
    <w:rsid w:val="7642510C"/>
    <w:rsid w:val="76651A8D"/>
    <w:rsid w:val="7670291D"/>
    <w:rsid w:val="76894194"/>
    <w:rsid w:val="768E0737"/>
    <w:rsid w:val="76A30841"/>
    <w:rsid w:val="76C61E58"/>
    <w:rsid w:val="77157044"/>
    <w:rsid w:val="775A1C3E"/>
    <w:rsid w:val="778A6BA9"/>
    <w:rsid w:val="7796455A"/>
    <w:rsid w:val="7797453A"/>
    <w:rsid w:val="77C74E69"/>
    <w:rsid w:val="77E67A19"/>
    <w:rsid w:val="77EC58F6"/>
    <w:rsid w:val="77F96ADD"/>
    <w:rsid w:val="780E11E6"/>
    <w:rsid w:val="78656865"/>
    <w:rsid w:val="787244BE"/>
    <w:rsid w:val="78B646C2"/>
    <w:rsid w:val="78B81DC3"/>
    <w:rsid w:val="78D3542C"/>
    <w:rsid w:val="78FC3A0B"/>
    <w:rsid w:val="79580862"/>
    <w:rsid w:val="795A086E"/>
    <w:rsid w:val="796A1D08"/>
    <w:rsid w:val="796A3AFE"/>
    <w:rsid w:val="79787D9F"/>
    <w:rsid w:val="798025D1"/>
    <w:rsid w:val="798E4A3E"/>
    <w:rsid w:val="79AB5BDB"/>
    <w:rsid w:val="79C25708"/>
    <w:rsid w:val="79D1471F"/>
    <w:rsid w:val="79E8649E"/>
    <w:rsid w:val="79EF4F2C"/>
    <w:rsid w:val="7A2F0384"/>
    <w:rsid w:val="7A3B166A"/>
    <w:rsid w:val="7A49394D"/>
    <w:rsid w:val="7A627A9E"/>
    <w:rsid w:val="7A6525D7"/>
    <w:rsid w:val="7A7009FC"/>
    <w:rsid w:val="7AA848B7"/>
    <w:rsid w:val="7AD46216"/>
    <w:rsid w:val="7AE84C44"/>
    <w:rsid w:val="7B020014"/>
    <w:rsid w:val="7B0C2739"/>
    <w:rsid w:val="7B285C86"/>
    <w:rsid w:val="7B4E68D8"/>
    <w:rsid w:val="7B800B81"/>
    <w:rsid w:val="7B8C5D3B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7E5F90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7D559C"/>
    <w:rsid w:val="7DBF42F6"/>
    <w:rsid w:val="7DCE52B6"/>
    <w:rsid w:val="7DD70B6C"/>
    <w:rsid w:val="7DDA5A88"/>
    <w:rsid w:val="7DF9122E"/>
    <w:rsid w:val="7E124A14"/>
    <w:rsid w:val="7E1E3C8E"/>
    <w:rsid w:val="7E400974"/>
    <w:rsid w:val="7E472FE7"/>
    <w:rsid w:val="7E701884"/>
    <w:rsid w:val="7EA30995"/>
    <w:rsid w:val="7EA32D92"/>
    <w:rsid w:val="7EA83F45"/>
    <w:rsid w:val="7EAE5700"/>
    <w:rsid w:val="7EB546FF"/>
    <w:rsid w:val="7EDB4CEA"/>
    <w:rsid w:val="7EFC3225"/>
    <w:rsid w:val="7F1F378D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6</Pages>
  <Words>2682</Words>
  <Characters>4041</Characters>
  <Lines>20</Lines>
  <Paragraphs>5</Paragraphs>
  <TotalTime>2</TotalTime>
  <ScaleCrop>false</ScaleCrop>
  <LinksUpToDate>false</LinksUpToDate>
  <CharactersWithSpaces>4249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何茂炳</cp:lastModifiedBy>
  <cp:lastPrinted>2018-05-15T02:50:00Z</cp:lastPrinted>
  <dcterms:modified xsi:type="dcterms:W3CDTF">2018-11-19T14:55:22Z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