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482" w:firstLineChars="20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崔颖波教授简介</w:t>
      </w:r>
    </w:p>
    <w:p>
      <w:pPr>
        <w:jc w:val="center"/>
        <w:rPr>
          <w:sz w:val="28"/>
          <w:szCs w:val="28"/>
        </w:rPr>
      </w:pPr>
      <w:r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  <w:pict>
          <v:shape id="图片 1" o:spid="_x0000_s1027" type="#_x0000_t75" style="height:203.45pt;width:271.5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ind w:firstLine="560" w:firstLineChars="200"/>
        <w:rPr>
          <w:rFonts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崔颖波，男，博士，教授，博士生导师，1983年沈阳体育学院本科毕业，1991年日本国冈山大学硕士研究生毕业，2003年上海体育学院博士研究生毕业。曾在沈阳体育学院体育理论教研室、上海体育学院体育理论教研室任教。在沈阳体育学院任教期间曾3次赴日留学。1998年被国家体育总局批准为国家体育总局中青年学术技术带头人。主要从事体育基础理论和体育教学理论研究。主持完成省部级课题2项，出版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专著1部，在体育核心期刊上发表论文10多篇。目前承担省部级课题2项。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E7D7A"/>
    <w:rsid w:val="00013BE8"/>
    <w:rsid w:val="00094CEA"/>
    <w:rsid w:val="0023401E"/>
    <w:rsid w:val="00383BC8"/>
    <w:rsid w:val="004D71D9"/>
    <w:rsid w:val="007C35B9"/>
    <w:rsid w:val="00802C63"/>
    <w:rsid w:val="009E0CF2"/>
    <w:rsid w:val="009E7D7A"/>
    <w:rsid w:val="00B931E7"/>
    <w:rsid w:val="00C70E03"/>
    <w:rsid w:val="00F82F18"/>
    <w:rsid w:val="00FF05E5"/>
    <w:rsid w:val="10E54447"/>
    <w:rsid w:val="775F14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35</Words>
  <Characters>204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2014-12-15T00:18:00Z</dcterms:created>
  <dc:creator>hs</dc:creator>
  <cp:lastModifiedBy>Administrator</cp:lastModifiedBy>
  <dcterms:modified xsi:type="dcterms:W3CDTF">2015-01-07T06:45:53Z</dcterms:modified>
  <dc:title>崔颖波教授简介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