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E" w:rsidRPr="003121F1" w:rsidRDefault="007F64FE" w:rsidP="003121F1">
      <w:pPr>
        <w:snapToGrid w:val="0"/>
        <w:spacing w:line="4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3121F1">
        <w:rPr>
          <w:rFonts w:ascii="华文中宋" w:eastAsia="华文中宋" w:hAnsi="华文中宋" w:hint="eastAsia"/>
          <w:b/>
          <w:sz w:val="44"/>
          <w:szCs w:val="44"/>
        </w:rPr>
        <w:t>陈群</w:t>
      </w:r>
      <w:r w:rsidR="003121F1" w:rsidRPr="003121F1">
        <w:rPr>
          <w:rFonts w:ascii="华文中宋" w:eastAsia="华文中宋" w:hAnsi="华文中宋" w:hint="eastAsia"/>
          <w:b/>
          <w:sz w:val="44"/>
          <w:szCs w:val="44"/>
        </w:rPr>
        <w:t>教授</w:t>
      </w:r>
      <w:r w:rsidRPr="003121F1">
        <w:rPr>
          <w:rFonts w:ascii="华文中宋" w:eastAsia="华文中宋" w:hAnsi="华文中宋" w:hint="eastAsia"/>
          <w:b/>
          <w:sz w:val="44"/>
          <w:szCs w:val="44"/>
        </w:rPr>
        <w:t>简介</w:t>
      </w:r>
    </w:p>
    <w:p w:rsidR="007F64FE" w:rsidRDefault="007F64FE" w:rsidP="00C2558C">
      <w:pPr>
        <w:snapToGrid w:val="0"/>
        <w:spacing w:line="440" w:lineRule="exact"/>
        <w:rPr>
          <w:rFonts w:eastAsia="楷体_GB2312"/>
          <w:b/>
          <w:sz w:val="28"/>
          <w:szCs w:val="28"/>
        </w:rPr>
      </w:pPr>
    </w:p>
    <w:p w:rsidR="007F64FE" w:rsidRDefault="00B93ED8" w:rsidP="009E058D">
      <w:pPr>
        <w:snapToGrid w:val="0"/>
        <w:spacing w:line="480" w:lineRule="auto"/>
        <w:jc w:val="center"/>
        <w:rPr>
          <w:rFonts w:eastAsia="楷体_GB2312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68pt">
            <v:imagedata r:id="rId7" o:title=""/>
          </v:shape>
        </w:pict>
      </w:r>
    </w:p>
    <w:p w:rsidR="007F64FE" w:rsidRPr="008075A0" w:rsidRDefault="007F64FE" w:rsidP="003121F1">
      <w:pPr>
        <w:spacing w:line="360" w:lineRule="auto"/>
        <w:ind w:firstLineChars="200" w:firstLine="480"/>
        <w:rPr>
          <w:rFonts w:eastAsia="仿宋_GB2312"/>
          <w:b/>
          <w:sz w:val="24"/>
        </w:rPr>
      </w:pPr>
      <w:r w:rsidRPr="008075A0">
        <w:rPr>
          <w:rFonts w:eastAsia="仿宋_GB2312"/>
          <w:sz w:val="24"/>
        </w:rPr>
        <w:t>1963</w:t>
      </w:r>
      <w:r w:rsidRPr="008075A0">
        <w:rPr>
          <w:rFonts w:eastAsia="仿宋_GB2312"/>
          <w:sz w:val="24"/>
        </w:rPr>
        <w:t>年</w:t>
      </w:r>
      <w:r w:rsidRPr="008075A0">
        <w:rPr>
          <w:rFonts w:eastAsia="仿宋_GB2312"/>
          <w:sz w:val="24"/>
        </w:rPr>
        <w:t>10</w:t>
      </w:r>
      <w:r w:rsidRPr="008075A0">
        <w:rPr>
          <w:rFonts w:eastAsia="仿宋_GB2312"/>
          <w:sz w:val="24"/>
        </w:rPr>
        <w:t>月生，</w:t>
      </w:r>
      <w:r w:rsidRPr="008075A0">
        <w:rPr>
          <w:rFonts w:eastAsia="仿宋_GB2312"/>
          <w:sz w:val="24"/>
        </w:rPr>
        <w:t>1984</w:t>
      </w:r>
      <w:r w:rsidRPr="008075A0">
        <w:rPr>
          <w:rFonts w:eastAsia="仿宋_GB2312"/>
          <w:sz w:val="24"/>
        </w:rPr>
        <w:t>年毕业于复旦大学激光物理专业，</w:t>
      </w:r>
      <w:r w:rsidRPr="008075A0">
        <w:rPr>
          <w:rFonts w:eastAsia="仿宋_GB2312"/>
          <w:sz w:val="24"/>
        </w:rPr>
        <w:t>1991</w:t>
      </w:r>
      <w:r w:rsidRPr="008075A0">
        <w:rPr>
          <w:rFonts w:eastAsia="仿宋_GB2312"/>
          <w:sz w:val="24"/>
        </w:rPr>
        <w:t>年在美国密执安州奥克兰大学生物医学专业获博士学位</w:t>
      </w:r>
      <w:r w:rsidRPr="008075A0">
        <w:rPr>
          <w:rFonts w:eastAsia="仿宋_GB2312"/>
          <w:sz w:val="24"/>
        </w:rPr>
        <w:t>PhD</w:t>
      </w:r>
      <w:r w:rsidRPr="008075A0">
        <w:rPr>
          <w:rFonts w:eastAsia="仿宋_GB2312"/>
          <w:sz w:val="24"/>
        </w:rPr>
        <w:t>。</w:t>
      </w:r>
      <w:r w:rsidRPr="008075A0">
        <w:rPr>
          <w:rFonts w:eastAsia="仿宋_GB2312"/>
          <w:sz w:val="24"/>
        </w:rPr>
        <w:t>2002</w:t>
      </w:r>
      <w:r w:rsidRPr="008075A0">
        <w:rPr>
          <w:rFonts w:eastAsia="仿宋_GB2312"/>
          <w:sz w:val="24"/>
        </w:rPr>
        <w:t>年</w:t>
      </w:r>
      <w:r w:rsidRPr="008075A0">
        <w:rPr>
          <w:rFonts w:eastAsia="仿宋_GB2312"/>
          <w:sz w:val="24"/>
        </w:rPr>
        <w:t>10</w:t>
      </w:r>
      <w:r w:rsidRPr="008075A0">
        <w:rPr>
          <w:rFonts w:eastAsia="仿宋_GB2312"/>
          <w:sz w:val="24"/>
        </w:rPr>
        <w:t>月被聘任为广东省激光生命重点实验室光动力学研究中心主任，博士生导师</w:t>
      </w:r>
      <w:r w:rsidRPr="008075A0">
        <w:rPr>
          <w:rFonts w:eastAsia="仿宋_GB2312"/>
          <w:sz w:val="24"/>
        </w:rPr>
        <w:t>,</w:t>
      </w:r>
      <w:r w:rsidRPr="008075A0">
        <w:rPr>
          <w:rFonts w:eastAsia="仿宋_GB2312"/>
          <w:sz w:val="24"/>
        </w:rPr>
        <w:t>华南师范大学</w:t>
      </w:r>
      <w:r w:rsidRPr="008075A0">
        <w:rPr>
          <w:rFonts w:eastAsia="仿宋_GB2312"/>
          <w:sz w:val="24"/>
        </w:rPr>
        <w:t>A</w:t>
      </w:r>
      <w:r w:rsidRPr="008075A0">
        <w:rPr>
          <w:rFonts w:eastAsia="仿宋_GB2312"/>
          <w:sz w:val="24"/>
        </w:rPr>
        <w:t>岗教授。近年来在</w:t>
      </w:r>
      <w:proofErr w:type="spellStart"/>
      <w:r w:rsidRPr="008075A0">
        <w:rPr>
          <w:rFonts w:eastAsia="仿宋_GB2312"/>
          <w:sz w:val="24"/>
        </w:rPr>
        <w:t>Photochem</w:t>
      </w:r>
      <w:proofErr w:type="spellEnd"/>
      <w:r w:rsidRPr="008075A0">
        <w:rPr>
          <w:rFonts w:eastAsia="仿宋_GB2312"/>
          <w:sz w:val="24"/>
        </w:rPr>
        <w:t xml:space="preserve">. </w:t>
      </w:r>
      <w:proofErr w:type="spellStart"/>
      <w:r w:rsidRPr="008075A0">
        <w:rPr>
          <w:rFonts w:eastAsia="仿宋_GB2312"/>
          <w:sz w:val="24"/>
        </w:rPr>
        <w:t>Photobiol</w:t>
      </w:r>
      <w:proofErr w:type="spellEnd"/>
      <w:r w:rsidRPr="008075A0">
        <w:rPr>
          <w:rFonts w:eastAsia="仿宋_GB2312"/>
          <w:sz w:val="24"/>
        </w:rPr>
        <w:t>，</w:t>
      </w:r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Radiat</w:t>
      </w:r>
      <w:proofErr w:type="spellEnd"/>
      <w:r w:rsidRPr="008075A0">
        <w:rPr>
          <w:rFonts w:eastAsia="仿宋_GB2312"/>
          <w:sz w:val="24"/>
        </w:rPr>
        <w:t>. Res.</w:t>
      </w:r>
      <w:r w:rsidRPr="008075A0">
        <w:rPr>
          <w:rFonts w:eastAsia="仿宋_GB2312"/>
          <w:sz w:val="24"/>
        </w:rPr>
        <w:t>等著名杂志上发表论文几十篇，大部分被</w:t>
      </w:r>
      <w:r w:rsidRPr="008075A0">
        <w:rPr>
          <w:rFonts w:eastAsia="仿宋_GB2312"/>
          <w:sz w:val="24"/>
        </w:rPr>
        <w:t>SCI</w:t>
      </w:r>
      <w:r w:rsidRPr="008075A0">
        <w:rPr>
          <w:rFonts w:eastAsia="仿宋_GB2312"/>
          <w:sz w:val="24"/>
        </w:rPr>
        <w:t>系统收录。目前研究方向通过生物组织的正常与异常代谢的光子学直接诊断，进行恶性肿瘤的早期诊断、癌症转移的定量描述；利用高灵敏度的发光探针与单分子标记技术结合，实现高灵敏度的快速早期病变信息诊断；肿瘤光动力治疗中的新型高效光敏剂及其机理研究；光动力学和声动力学肿瘤早期诊断技术及治疗技术研究。为本项目负责人。</w:t>
      </w:r>
    </w:p>
    <w:p w:rsidR="007F64FE" w:rsidRPr="008075A0" w:rsidRDefault="007F64FE" w:rsidP="00BF5C84">
      <w:pPr>
        <w:snapToGrid w:val="0"/>
        <w:spacing w:line="440" w:lineRule="exact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>所在单位及职称</w:t>
      </w:r>
    </w:p>
    <w:p w:rsidR="007F64FE" w:rsidRPr="008075A0" w:rsidRDefault="007F64FE" w:rsidP="00BF5C84">
      <w:pPr>
        <w:pStyle w:val="a5"/>
        <w:tabs>
          <w:tab w:val="left" w:pos="420"/>
        </w:tabs>
        <w:spacing w:before="0" w:beforeAutospacing="0" w:after="0" w:afterAutospacing="0" w:line="400" w:lineRule="exact"/>
        <w:ind w:right="-23"/>
        <w:rPr>
          <w:rFonts w:ascii="Times New Roman" w:eastAsia="仿宋_GB2312" w:hAnsi="Times New Roman" w:cs="Times New Roman"/>
          <w:spacing w:val="-3"/>
        </w:rPr>
      </w:pPr>
      <w:r w:rsidRPr="008075A0">
        <w:rPr>
          <w:rFonts w:ascii="Times New Roman" w:eastAsia="仿宋_GB2312" w:hAnsi="Times New Roman" w:cs="Times New Roman"/>
        </w:rPr>
        <w:t>华南师范大学，生物光子学研究院，</w:t>
      </w:r>
      <w:r w:rsidRPr="008075A0">
        <w:rPr>
          <w:rFonts w:ascii="Times New Roman" w:eastAsia="仿宋_GB2312" w:hAnsi="Times New Roman" w:cs="Times New Roman"/>
          <w:spacing w:val="-3"/>
        </w:rPr>
        <w:t>教授。</w:t>
      </w:r>
    </w:p>
    <w:p w:rsidR="007F64FE" w:rsidRPr="008075A0" w:rsidRDefault="007F64FE" w:rsidP="00BF5C84">
      <w:pPr>
        <w:spacing w:line="360" w:lineRule="auto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>受教育经历（从大学本科开始，按时间倒排序）</w:t>
      </w:r>
    </w:p>
    <w:p w:rsidR="007F64FE" w:rsidRPr="008075A0" w:rsidRDefault="007F64FE" w:rsidP="00BF5C84">
      <w:pPr>
        <w:spacing w:line="360" w:lineRule="auto"/>
        <w:rPr>
          <w:rFonts w:eastAsia="仿宋_GB2312"/>
          <w:color w:val="999999"/>
          <w:sz w:val="24"/>
        </w:rPr>
      </w:pPr>
      <w:r w:rsidRPr="008075A0">
        <w:rPr>
          <w:rFonts w:eastAsia="仿宋_GB2312"/>
          <w:spacing w:val="-3"/>
          <w:sz w:val="24"/>
        </w:rPr>
        <w:t>1984/09-1988/07</w:t>
      </w:r>
      <w:r w:rsidRPr="008075A0">
        <w:rPr>
          <w:rFonts w:eastAsia="仿宋_GB2312"/>
          <w:spacing w:val="-3"/>
          <w:sz w:val="24"/>
        </w:rPr>
        <w:t>，复旦大学，激光物理专业，学士。</w:t>
      </w:r>
    </w:p>
    <w:p w:rsidR="007F64FE" w:rsidRPr="008075A0" w:rsidRDefault="007F64FE" w:rsidP="00BF5C84">
      <w:pPr>
        <w:spacing w:line="360" w:lineRule="auto"/>
        <w:rPr>
          <w:rFonts w:eastAsia="仿宋_GB2312"/>
          <w:color w:val="999999"/>
          <w:sz w:val="24"/>
        </w:rPr>
      </w:pPr>
      <w:r w:rsidRPr="008075A0">
        <w:rPr>
          <w:rFonts w:eastAsia="仿宋_GB2312"/>
          <w:spacing w:val="-3"/>
          <w:sz w:val="24"/>
        </w:rPr>
        <w:t>1988/09-1991/06</w:t>
      </w:r>
      <w:r w:rsidRPr="008075A0">
        <w:rPr>
          <w:rFonts w:eastAsia="仿宋_GB2312"/>
          <w:spacing w:val="-3"/>
          <w:sz w:val="24"/>
        </w:rPr>
        <w:t>，</w:t>
      </w:r>
      <w:r w:rsidRPr="008075A0">
        <w:rPr>
          <w:rFonts w:eastAsia="仿宋_GB2312"/>
          <w:spacing w:val="-3"/>
          <w:sz w:val="24"/>
        </w:rPr>
        <w:t xml:space="preserve"> </w:t>
      </w:r>
      <w:r w:rsidRPr="008075A0">
        <w:rPr>
          <w:rFonts w:eastAsia="仿宋_GB2312"/>
          <w:spacing w:val="-3"/>
          <w:sz w:val="24"/>
        </w:rPr>
        <w:t>美国，密执安州，罗切斯特，奥克兰大学，生物医学专业，哲学博士</w:t>
      </w:r>
    </w:p>
    <w:p w:rsidR="007F64FE" w:rsidRPr="008075A0" w:rsidRDefault="007F64FE" w:rsidP="00BF5C84">
      <w:pPr>
        <w:spacing w:line="360" w:lineRule="auto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>研究工作经历（按时间倒排序）</w:t>
      </w:r>
    </w:p>
    <w:p w:rsidR="007F64FE" w:rsidRPr="008075A0" w:rsidRDefault="007F64FE" w:rsidP="00BF5C84">
      <w:pPr>
        <w:spacing w:line="360" w:lineRule="auto"/>
        <w:rPr>
          <w:rFonts w:eastAsia="仿宋_GB2312"/>
          <w:sz w:val="24"/>
        </w:rPr>
      </w:pPr>
      <w:r w:rsidRPr="008075A0">
        <w:rPr>
          <w:rFonts w:eastAsia="仿宋_GB2312"/>
          <w:spacing w:val="-3"/>
          <w:sz w:val="24"/>
        </w:rPr>
        <w:t>1984 - 1986</w:t>
      </w:r>
      <w:r w:rsidRPr="008075A0">
        <w:rPr>
          <w:rFonts w:eastAsia="仿宋_GB2312"/>
          <w:spacing w:val="-3"/>
          <w:sz w:val="24"/>
        </w:rPr>
        <w:tab/>
      </w:r>
      <w:r w:rsidRPr="008075A0">
        <w:rPr>
          <w:rFonts w:eastAsia="仿宋_GB2312"/>
          <w:spacing w:val="-3"/>
          <w:sz w:val="24"/>
        </w:rPr>
        <w:t>中国</w:t>
      </w:r>
      <w:r w:rsidRPr="008075A0">
        <w:rPr>
          <w:rFonts w:eastAsia="仿宋_GB2312"/>
          <w:spacing w:val="-3"/>
          <w:sz w:val="24"/>
        </w:rPr>
        <w:t xml:space="preserve">, </w:t>
      </w:r>
      <w:r w:rsidRPr="008075A0">
        <w:rPr>
          <w:rFonts w:eastAsia="仿宋_GB2312"/>
          <w:spacing w:val="-3"/>
          <w:sz w:val="24"/>
        </w:rPr>
        <w:t>上海市。瑞金医院。激光室。助工。</w:t>
      </w:r>
    </w:p>
    <w:p w:rsidR="007F64FE" w:rsidRPr="008075A0" w:rsidRDefault="007F64FE" w:rsidP="00BF5C84">
      <w:pPr>
        <w:spacing w:line="360" w:lineRule="auto"/>
        <w:rPr>
          <w:rFonts w:eastAsia="仿宋_GB2312"/>
          <w:sz w:val="24"/>
        </w:rPr>
      </w:pPr>
      <w:r w:rsidRPr="008075A0">
        <w:rPr>
          <w:rFonts w:eastAsia="仿宋_GB2312"/>
          <w:spacing w:val="-3"/>
          <w:sz w:val="24"/>
        </w:rPr>
        <w:t>1986 - 1991</w:t>
      </w:r>
      <w:r w:rsidRPr="008075A0">
        <w:rPr>
          <w:rFonts w:eastAsia="仿宋_GB2312"/>
          <w:spacing w:val="-3"/>
          <w:sz w:val="24"/>
        </w:rPr>
        <w:tab/>
      </w:r>
      <w:r w:rsidRPr="008075A0">
        <w:rPr>
          <w:rFonts w:eastAsia="仿宋_GB2312"/>
          <w:spacing w:val="-3"/>
          <w:sz w:val="24"/>
        </w:rPr>
        <w:t>美国</w:t>
      </w:r>
      <w:r w:rsidRPr="008075A0">
        <w:rPr>
          <w:rFonts w:eastAsia="仿宋_GB2312"/>
          <w:spacing w:val="-3"/>
          <w:sz w:val="24"/>
        </w:rPr>
        <w:t xml:space="preserve">, </w:t>
      </w:r>
      <w:r w:rsidRPr="008075A0">
        <w:rPr>
          <w:rFonts w:eastAsia="仿宋_GB2312"/>
          <w:spacing w:val="-3"/>
          <w:sz w:val="24"/>
        </w:rPr>
        <w:t>密执安州。奥克兰大学物理系。科研助理</w:t>
      </w:r>
    </w:p>
    <w:p w:rsidR="007F64FE" w:rsidRPr="008075A0" w:rsidRDefault="007F64FE" w:rsidP="00BF5C84">
      <w:pPr>
        <w:spacing w:line="360" w:lineRule="auto"/>
        <w:rPr>
          <w:rFonts w:eastAsia="仿宋_GB2312"/>
          <w:sz w:val="24"/>
        </w:rPr>
      </w:pPr>
      <w:r w:rsidRPr="008075A0">
        <w:rPr>
          <w:rFonts w:eastAsia="仿宋_GB2312"/>
          <w:spacing w:val="-3"/>
          <w:sz w:val="24"/>
        </w:rPr>
        <w:t xml:space="preserve">1990– 1993    </w:t>
      </w:r>
      <w:r w:rsidRPr="008075A0">
        <w:rPr>
          <w:rFonts w:eastAsia="仿宋_GB2312"/>
          <w:spacing w:val="-3"/>
          <w:sz w:val="24"/>
        </w:rPr>
        <w:t>美国</w:t>
      </w:r>
      <w:r w:rsidRPr="008075A0">
        <w:rPr>
          <w:rFonts w:eastAsia="仿宋_GB2312"/>
          <w:spacing w:val="-3"/>
          <w:sz w:val="24"/>
        </w:rPr>
        <w:t xml:space="preserve">, </w:t>
      </w:r>
      <w:r w:rsidRPr="008075A0">
        <w:rPr>
          <w:rFonts w:eastAsia="仿宋_GB2312"/>
          <w:spacing w:val="-3"/>
          <w:sz w:val="24"/>
        </w:rPr>
        <w:t>密执安州。奥克兰大学物理系。客座讲师</w:t>
      </w:r>
    </w:p>
    <w:p w:rsidR="007F64FE" w:rsidRPr="008075A0" w:rsidRDefault="007F64FE" w:rsidP="00BF5C84">
      <w:pPr>
        <w:spacing w:line="360" w:lineRule="auto"/>
        <w:rPr>
          <w:rFonts w:eastAsia="仿宋_GB2312"/>
          <w:sz w:val="24"/>
        </w:rPr>
      </w:pPr>
      <w:r w:rsidRPr="008075A0">
        <w:rPr>
          <w:rFonts w:eastAsia="仿宋_GB2312"/>
          <w:spacing w:val="-3"/>
          <w:sz w:val="24"/>
        </w:rPr>
        <w:t>1991 - 1993</w:t>
      </w:r>
      <w:r w:rsidRPr="008075A0">
        <w:rPr>
          <w:rFonts w:eastAsia="仿宋_GB2312"/>
          <w:spacing w:val="-3"/>
          <w:sz w:val="24"/>
        </w:rPr>
        <w:tab/>
      </w:r>
      <w:r w:rsidRPr="008075A0">
        <w:rPr>
          <w:rFonts w:eastAsia="仿宋_GB2312"/>
          <w:spacing w:val="-3"/>
          <w:sz w:val="24"/>
        </w:rPr>
        <w:t>美国</w:t>
      </w:r>
      <w:r w:rsidRPr="008075A0">
        <w:rPr>
          <w:rFonts w:eastAsia="仿宋_GB2312"/>
          <w:spacing w:val="-3"/>
          <w:sz w:val="24"/>
        </w:rPr>
        <w:t xml:space="preserve">, </w:t>
      </w:r>
      <w:r w:rsidRPr="008075A0">
        <w:rPr>
          <w:rFonts w:eastAsia="仿宋_GB2312"/>
          <w:spacing w:val="-3"/>
          <w:sz w:val="24"/>
        </w:rPr>
        <w:t>密执安州。底特律市。亨利。福特医院。放射科。光学物理实</w:t>
      </w:r>
      <w:r w:rsidRPr="008075A0">
        <w:rPr>
          <w:rFonts w:eastAsia="仿宋_GB2312"/>
          <w:spacing w:val="-3"/>
          <w:sz w:val="24"/>
        </w:rPr>
        <w:lastRenderedPageBreak/>
        <w:t>验室主任。</w:t>
      </w:r>
    </w:p>
    <w:p w:rsidR="007F64FE" w:rsidRPr="008075A0" w:rsidRDefault="007F64FE" w:rsidP="00BF5C84">
      <w:pPr>
        <w:spacing w:line="360" w:lineRule="auto"/>
        <w:rPr>
          <w:rFonts w:eastAsia="仿宋_GB2312"/>
          <w:sz w:val="24"/>
        </w:rPr>
      </w:pPr>
      <w:r w:rsidRPr="008075A0">
        <w:rPr>
          <w:rFonts w:eastAsia="仿宋_GB2312"/>
          <w:spacing w:val="-3"/>
          <w:sz w:val="24"/>
        </w:rPr>
        <w:t>1993 –2001</w:t>
      </w:r>
      <w:r w:rsidRPr="008075A0">
        <w:rPr>
          <w:rFonts w:eastAsia="仿宋_GB2312"/>
          <w:spacing w:val="-3"/>
          <w:sz w:val="24"/>
        </w:rPr>
        <w:tab/>
      </w:r>
      <w:r w:rsidRPr="008075A0">
        <w:rPr>
          <w:rFonts w:eastAsia="仿宋_GB2312"/>
          <w:spacing w:val="-3"/>
          <w:sz w:val="24"/>
        </w:rPr>
        <w:t>美国</w:t>
      </w:r>
      <w:r w:rsidRPr="008075A0">
        <w:rPr>
          <w:rFonts w:eastAsia="仿宋_GB2312"/>
          <w:spacing w:val="-3"/>
          <w:sz w:val="24"/>
        </w:rPr>
        <w:t xml:space="preserve">, </w:t>
      </w:r>
      <w:r w:rsidRPr="008075A0">
        <w:rPr>
          <w:rFonts w:eastAsia="仿宋_GB2312"/>
          <w:spacing w:val="-3"/>
          <w:sz w:val="24"/>
        </w:rPr>
        <w:t>科罗拉多州。丹佛市。</w:t>
      </w:r>
      <w:r w:rsidRPr="008075A0">
        <w:rPr>
          <w:rFonts w:eastAsia="仿宋_GB2312"/>
          <w:spacing w:val="-3"/>
          <w:sz w:val="24"/>
        </w:rPr>
        <w:t>HEALTHONE</w:t>
      </w:r>
      <w:r w:rsidRPr="008075A0">
        <w:rPr>
          <w:rFonts w:eastAsia="仿宋_GB2312"/>
          <w:spacing w:val="-3"/>
          <w:sz w:val="24"/>
        </w:rPr>
        <w:t>。生物医学物理试验室主任</w:t>
      </w:r>
    </w:p>
    <w:p w:rsidR="007F64FE" w:rsidRPr="008075A0" w:rsidRDefault="007F64FE" w:rsidP="00BF5C84">
      <w:pPr>
        <w:spacing w:line="360" w:lineRule="auto"/>
        <w:rPr>
          <w:rFonts w:eastAsia="仿宋_GB2312"/>
          <w:sz w:val="24"/>
        </w:rPr>
      </w:pPr>
      <w:r w:rsidRPr="008075A0">
        <w:rPr>
          <w:rFonts w:eastAsia="仿宋_GB2312"/>
          <w:spacing w:val="-3"/>
          <w:sz w:val="24"/>
        </w:rPr>
        <w:t xml:space="preserve">2001 - 2002    </w:t>
      </w:r>
      <w:r w:rsidRPr="008075A0">
        <w:rPr>
          <w:rFonts w:eastAsia="仿宋_GB2312"/>
          <w:spacing w:val="-3"/>
          <w:sz w:val="24"/>
        </w:rPr>
        <w:t>美国，科罗拉多大学康复研究中心。主任</w:t>
      </w:r>
    </w:p>
    <w:p w:rsidR="007F64FE" w:rsidRPr="008075A0" w:rsidRDefault="007F64FE" w:rsidP="00BF5C84">
      <w:pPr>
        <w:spacing w:line="360" w:lineRule="auto"/>
        <w:rPr>
          <w:rFonts w:eastAsia="仿宋_GB2312"/>
          <w:sz w:val="24"/>
        </w:rPr>
      </w:pPr>
      <w:r w:rsidRPr="008075A0">
        <w:rPr>
          <w:rFonts w:eastAsia="仿宋_GB2312"/>
          <w:spacing w:val="-3"/>
          <w:sz w:val="24"/>
        </w:rPr>
        <w:t xml:space="preserve">2002– </w:t>
      </w:r>
      <w:r w:rsidRPr="008075A0">
        <w:rPr>
          <w:rFonts w:eastAsia="仿宋_GB2312"/>
          <w:spacing w:val="-3"/>
          <w:sz w:val="24"/>
        </w:rPr>
        <w:t>现在</w:t>
      </w:r>
      <w:r w:rsidRPr="008075A0">
        <w:rPr>
          <w:rFonts w:eastAsia="仿宋_GB2312"/>
          <w:spacing w:val="-3"/>
          <w:sz w:val="24"/>
        </w:rPr>
        <w:t xml:space="preserve">    </w:t>
      </w:r>
      <w:r w:rsidRPr="008075A0">
        <w:rPr>
          <w:rFonts w:eastAsia="仿宋_GB2312"/>
          <w:spacing w:val="-3"/>
          <w:sz w:val="24"/>
        </w:rPr>
        <w:t>中国，广东，广州，华南师范大学教育部重点实验室激光生命研究所。教授</w:t>
      </w:r>
    </w:p>
    <w:p w:rsidR="007F64FE" w:rsidRPr="008075A0" w:rsidRDefault="007F64FE" w:rsidP="00BF5C84">
      <w:pPr>
        <w:pStyle w:val="Quick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仿宋_GB2312"/>
          <w:b/>
          <w:lang w:val="de-DE" w:eastAsia="zh-CN"/>
        </w:rPr>
      </w:pPr>
      <w:r w:rsidRPr="008075A0">
        <w:rPr>
          <w:rFonts w:eastAsia="仿宋_GB2312"/>
          <w:lang w:eastAsia="zh-CN"/>
        </w:rPr>
        <w:t>主要论著</w:t>
      </w:r>
    </w:p>
    <w:p w:rsidR="007F64FE" w:rsidRPr="008075A0" w:rsidRDefault="007F64FE" w:rsidP="008075A0">
      <w:pPr>
        <w:widowControl/>
        <w:spacing w:beforeLines="50"/>
        <w:ind w:left="377" w:hangingChars="157" w:hanging="377"/>
        <w:jc w:val="left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 xml:space="preserve">1. </w:t>
      </w:r>
      <w:proofErr w:type="spellStart"/>
      <w:r w:rsidRPr="008075A0">
        <w:rPr>
          <w:rFonts w:eastAsia="仿宋_GB2312"/>
          <w:sz w:val="24"/>
        </w:rPr>
        <w:t>Shengnan</w:t>
      </w:r>
      <w:proofErr w:type="spellEnd"/>
      <w:r w:rsidRPr="008075A0">
        <w:rPr>
          <w:rFonts w:eastAsia="仿宋_GB2312"/>
          <w:sz w:val="24"/>
        </w:rPr>
        <w:t xml:space="preserve"> Wu, </w:t>
      </w:r>
      <w:proofErr w:type="spellStart"/>
      <w:r w:rsidRPr="008075A0">
        <w:rPr>
          <w:rFonts w:eastAsia="仿宋_GB2312"/>
          <w:sz w:val="24"/>
        </w:rPr>
        <w:t>Feifan</w:t>
      </w:r>
      <w:proofErr w:type="spellEnd"/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Zhou,Yanchun</w:t>
      </w:r>
      <w:proofErr w:type="spellEnd"/>
      <w:r w:rsidRPr="008075A0">
        <w:rPr>
          <w:rFonts w:eastAsia="仿宋_GB2312"/>
          <w:sz w:val="24"/>
        </w:rPr>
        <w:t xml:space="preserve"> Wei, W. </w:t>
      </w:r>
      <w:proofErr w:type="spellStart"/>
      <w:r w:rsidRPr="008075A0">
        <w:rPr>
          <w:rFonts w:eastAsia="仿宋_GB2312"/>
          <w:sz w:val="24"/>
        </w:rPr>
        <w:t>R.Chen</w:t>
      </w:r>
      <w:proofErr w:type="spellEnd"/>
      <w:r w:rsidRPr="008075A0">
        <w:rPr>
          <w:rFonts w:eastAsia="仿宋_GB2312"/>
          <w:sz w:val="24"/>
        </w:rPr>
        <w:t xml:space="preserve">,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Chen,</w:t>
      </w:r>
      <w:r w:rsidRPr="008075A0">
        <w:rPr>
          <w:rFonts w:eastAsia="仿宋_GB2312"/>
          <w:sz w:val="24"/>
        </w:rPr>
        <w:t xml:space="preserve">, &amp;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Xing. Cancer Phototherapy Via Selective </w:t>
      </w:r>
      <w:proofErr w:type="spellStart"/>
      <w:r w:rsidRPr="008075A0">
        <w:rPr>
          <w:rFonts w:eastAsia="仿宋_GB2312"/>
          <w:sz w:val="24"/>
        </w:rPr>
        <w:t>Photoinactivation</w:t>
      </w:r>
      <w:proofErr w:type="spellEnd"/>
      <w:r w:rsidRPr="008075A0">
        <w:rPr>
          <w:rFonts w:eastAsia="仿宋_GB2312"/>
          <w:sz w:val="24"/>
        </w:rPr>
        <w:t xml:space="preserve"> of Respiratory Chain </w:t>
      </w:r>
      <w:proofErr w:type="spellStart"/>
      <w:r w:rsidRPr="008075A0">
        <w:rPr>
          <w:rFonts w:eastAsia="仿宋_GB2312"/>
          <w:sz w:val="24"/>
        </w:rPr>
        <w:t>Oxidase</w:t>
      </w:r>
      <w:proofErr w:type="spellEnd"/>
      <w:r w:rsidRPr="008075A0">
        <w:rPr>
          <w:rFonts w:eastAsia="仿宋_GB2312"/>
          <w:sz w:val="24"/>
        </w:rPr>
        <w:t xml:space="preserve"> to Trigger a Fatal Superoxide Anion Burst. Antioxidants &amp; </w:t>
      </w:r>
      <w:proofErr w:type="spellStart"/>
      <w:r w:rsidRPr="008075A0">
        <w:rPr>
          <w:rFonts w:eastAsia="仿宋_GB2312"/>
          <w:sz w:val="24"/>
        </w:rPr>
        <w:t>redox</w:t>
      </w:r>
      <w:proofErr w:type="spellEnd"/>
      <w:r w:rsidRPr="008075A0">
        <w:rPr>
          <w:rFonts w:eastAsia="仿宋_GB2312"/>
          <w:sz w:val="24"/>
        </w:rPr>
        <w:t xml:space="preserve"> signaling, 2014,20(5), 733-746. (SCI indexed, IF 8.456)</w:t>
      </w:r>
    </w:p>
    <w:p w:rsidR="007F64FE" w:rsidRPr="008075A0" w:rsidRDefault="007F64FE" w:rsidP="008075A0">
      <w:pPr>
        <w:pStyle w:val="a6"/>
        <w:spacing w:beforeLines="50" w:beforeAutospacing="0" w:after="0" w:afterAutospacing="0"/>
        <w:ind w:left="420" w:hanging="420"/>
        <w:rPr>
          <w:rFonts w:ascii="Times New Roman" w:eastAsia="仿宋_GB2312" w:hAnsi="Times New Roman"/>
        </w:rPr>
      </w:pPr>
      <w:r w:rsidRPr="008075A0">
        <w:rPr>
          <w:rFonts w:ascii="Times New Roman" w:eastAsia="仿宋_GB2312" w:hAnsi="Times New Roman"/>
        </w:rPr>
        <w:t xml:space="preserve">2. </w:t>
      </w:r>
      <w:proofErr w:type="spellStart"/>
      <w:r w:rsidRPr="008075A0">
        <w:rPr>
          <w:rFonts w:ascii="Times New Roman" w:eastAsia="仿宋_GB2312" w:hAnsi="Times New Roman"/>
        </w:rPr>
        <w:t>Qingzhou</w:t>
      </w:r>
      <w:proofErr w:type="spellEnd"/>
      <w:r w:rsidRPr="008075A0">
        <w:rPr>
          <w:rFonts w:ascii="Times New Roman" w:eastAsia="仿宋_GB2312" w:hAnsi="Times New Roman"/>
        </w:rPr>
        <w:t xml:space="preserve"> Ling, </w:t>
      </w:r>
      <w:proofErr w:type="spellStart"/>
      <w:r w:rsidRPr="008075A0">
        <w:rPr>
          <w:rFonts w:ascii="Times New Roman" w:eastAsia="仿宋_GB2312" w:hAnsi="Times New Roman"/>
        </w:rPr>
        <w:t>Chengbo</w:t>
      </w:r>
      <w:proofErr w:type="spellEnd"/>
      <w:r w:rsidRPr="008075A0">
        <w:rPr>
          <w:rFonts w:ascii="Times New Roman" w:eastAsia="仿宋_GB2312" w:hAnsi="Times New Roman"/>
        </w:rPr>
        <w:t xml:space="preserve"> </w:t>
      </w:r>
      <w:proofErr w:type="spellStart"/>
      <w:r w:rsidRPr="008075A0">
        <w:rPr>
          <w:rFonts w:ascii="Times New Roman" w:eastAsia="仿宋_GB2312" w:hAnsi="Times New Roman"/>
        </w:rPr>
        <w:t>Meng</w:t>
      </w:r>
      <w:proofErr w:type="spellEnd"/>
      <w:r w:rsidRPr="008075A0">
        <w:rPr>
          <w:rFonts w:ascii="Times New Roman" w:eastAsia="仿宋_GB2312" w:hAnsi="Times New Roman"/>
        </w:rPr>
        <w:t xml:space="preserve">, </w:t>
      </w:r>
      <w:proofErr w:type="spellStart"/>
      <w:r w:rsidRPr="008075A0">
        <w:rPr>
          <w:rFonts w:ascii="Times New Roman" w:eastAsia="仿宋_GB2312" w:hAnsi="Times New Roman"/>
          <w:b/>
        </w:rPr>
        <w:t>Qun</w:t>
      </w:r>
      <w:proofErr w:type="spellEnd"/>
      <w:r w:rsidRPr="008075A0">
        <w:rPr>
          <w:rFonts w:ascii="Times New Roman" w:eastAsia="仿宋_GB2312" w:hAnsi="Times New Roman"/>
          <w:b/>
        </w:rPr>
        <w:t xml:space="preserve"> Chen</w:t>
      </w:r>
      <w:r w:rsidRPr="008075A0">
        <w:rPr>
          <w:rFonts w:ascii="Times New Roman" w:eastAsia="仿宋_GB2312" w:hAnsi="Times New Roman"/>
        </w:rPr>
        <w:t xml:space="preserve">, </w:t>
      </w:r>
      <w:proofErr w:type="spellStart"/>
      <w:r w:rsidRPr="008075A0">
        <w:rPr>
          <w:rFonts w:ascii="Times New Roman" w:eastAsia="仿宋_GB2312" w:hAnsi="Times New Roman"/>
        </w:rPr>
        <w:t>Da</w:t>
      </w:r>
      <w:proofErr w:type="spellEnd"/>
      <w:r w:rsidRPr="008075A0">
        <w:rPr>
          <w:rFonts w:ascii="Times New Roman" w:eastAsia="仿宋_GB2312" w:hAnsi="Times New Roman"/>
        </w:rPr>
        <w:t xml:space="preserve"> </w:t>
      </w:r>
      <w:proofErr w:type="spellStart"/>
      <w:r w:rsidRPr="008075A0">
        <w:rPr>
          <w:rFonts w:ascii="Times New Roman" w:eastAsia="仿宋_GB2312" w:hAnsi="Times New Roman"/>
        </w:rPr>
        <w:t>Xing,Activated</w:t>
      </w:r>
      <w:proofErr w:type="spellEnd"/>
      <w:r w:rsidRPr="008075A0">
        <w:rPr>
          <w:rFonts w:ascii="Times New Roman" w:eastAsia="仿宋_GB2312" w:hAnsi="Times New Roman"/>
        </w:rPr>
        <w:t xml:space="preserve"> ERK/FOXM1 Pathway by Low-Power Laser Irradiation Inhibits UVB-Induced Senescence through Down-Regulating p21 Expression, J. Cell. Physiol., (2013), (SCI indexed, IF 7.3)</w:t>
      </w:r>
    </w:p>
    <w:p w:rsidR="007F64FE" w:rsidRPr="008075A0" w:rsidRDefault="007F64FE" w:rsidP="003121F1">
      <w:pPr>
        <w:widowControl/>
        <w:shd w:val="clear" w:color="auto" w:fill="FFFFFF"/>
        <w:spacing w:before="100" w:beforeAutospacing="1" w:after="135" w:afterAutospacing="1" w:line="360" w:lineRule="atLeast"/>
        <w:ind w:left="283" w:hangingChars="118" w:hanging="283"/>
        <w:jc w:val="left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>3</w:t>
      </w:r>
      <w:r w:rsidRPr="008075A0">
        <w:rPr>
          <w:rFonts w:eastAsia="仿宋_GB2312"/>
          <w:sz w:val="24"/>
        </w:rPr>
        <w:t>．</w:t>
      </w:r>
      <w:proofErr w:type="spellStart"/>
      <w:r w:rsidRPr="008075A0">
        <w:rPr>
          <w:rFonts w:eastAsia="仿宋_GB2312"/>
          <w:sz w:val="24"/>
        </w:rPr>
        <w:t>Jiaxing</w:t>
      </w:r>
      <w:proofErr w:type="spellEnd"/>
      <w:r w:rsidRPr="008075A0">
        <w:rPr>
          <w:rFonts w:eastAsia="仿宋_GB2312"/>
          <w:sz w:val="24"/>
        </w:rPr>
        <w:t xml:space="preserve"> Song,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Chen,</w:t>
      </w:r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Xing,, Enhanced apoptotic effects by </w:t>
      </w:r>
      <w:proofErr w:type="spellStart"/>
      <w:r w:rsidRPr="008075A0">
        <w:rPr>
          <w:rFonts w:eastAsia="仿宋_GB2312"/>
          <w:sz w:val="24"/>
        </w:rPr>
        <w:t>downregulating</w:t>
      </w:r>
      <w:proofErr w:type="spellEnd"/>
      <w:r w:rsidRPr="008075A0">
        <w:rPr>
          <w:rFonts w:eastAsia="仿宋_GB2312"/>
          <w:sz w:val="24"/>
        </w:rPr>
        <w:t xml:space="preserve"> Mcl-1: Evidence for the improvement of photodynamic therapy with </w:t>
      </w:r>
      <w:proofErr w:type="spellStart"/>
      <w:r w:rsidRPr="008075A0">
        <w:rPr>
          <w:rFonts w:eastAsia="仿宋_GB2312"/>
          <w:sz w:val="24"/>
        </w:rPr>
        <w:t>Celecoxib</w:t>
      </w:r>
      <w:proofErr w:type="spellEnd"/>
      <w:r w:rsidRPr="008075A0">
        <w:rPr>
          <w:rFonts w:eastAsia="仿宋_GB2312"/>
          <w:sz w:val="24"/>
        </w:rPr>
        <w:t>, ,</w:t>
      </w:r>
      <w:hyperlink r:id="rId8" w:tooltip="Go to table of contents for this volume/issue" w:history="1">
        <w:r w:rsidRPr="008075A0">
          <w:rPr>
            <w:rFonts w:eastAsia="仿宋_GB2312"/>
            <w:sz w:val="24"/>
          </w:rPr>
          <w:t>Volume 319, Issue 10</w:t>
        </w:r>
      </w:hyperlink>
      <w:r w:rsidRPr="008075A0">
        <w:rPr>
          <w:rFonts w:eastAsia="仿宋_GB2312"/>
          <w:sz w:val="24"/>
        </w:rPr>
        <w:t>, 10 June 2013, Pages 1491–1504</w:t>
      </w:r>
    </w:p>
    <w:p w:rsidR="007F64FE" w:rsidRPr="008075A0" w:rsidRDefault="007F64FE" w:rsidP="008075A0">
      <w:pPr>
        <w:pStyle w:val="a6"/>
        <w:spacing w:beforeLines="50" w:beforeAutospacing="0" w:after="0" w:afterAutospacing="0"/>
        <w:ind w:left="420" w:hanging="420"/>
        <w:rPr>
          <w:rFonts w:ascii="Times New Roman" w:eastAsia="仿宋_GB2312" w:hAnsi="Times New Roman"/>
        </w:rPr>
      </w:pPr>
      <w:r w:rsidRPr="008075A0">
        <w:rPr>
          <w:rFonts w:ascii="Times New Roman" w:eastAsia="仿宋_GB2312" w:hAnsi="Times New Roman"/>
        </w:rPr>
        <w:t>4</w:t>
      </w:r>
      <w:r w:rsidRPr="008075A0">
        <w:rPr>
          <w:rFonts w:ascii="Times New Roman" w:eastAsia="仿宋_GB2312" w:hAnsi="Times New Roman"/>
          <w:color w:val="000000"/>
        </w:rPr>
        <w:t>.</w:t>
      </w:r>
      <w:r w:rsidRPr="008075A0">
        <w:rPr>
          <w:rFonts w:ascii="Times New Roman" w:eastAsia="仿宋_GB2312" w:hAnsi="Times New Roman"/>
        </w:rPr>
        <w:t xml:space="preserve"> Huang Qin, Ting Zhou, </w:t>
      </w:r>
      <w:proofErr w:type="spellStart"/>
      <w:r w:rsidRPr="008075A0">
        <w:rPr>
          <w:rFonts w:ascii="Times New Roman" w:eastAsia="仿宋_GB2312" w:hAnsi="Times New Roman"/>
        </w:rPr>
        <w:t>Sihua</w:t>
      </w:r>
      <w:proofErr w:type="spellEnd"/>
      <w:r w:rsidRPr="008075A0">
        <w:rPr>
          <w:rFonts w:ascii="Times New Roman" w:eastAsia="仿宋_GB2312" w:hAnsi="Times New Roman"/>
        </w:rPr>
        <w:t xml:space="preserve"> Yang, </w:t>
      </w:r>
      <w:proofErr w:type="spellStart"/>
      <w:r w:rsidRPr="008075A0">
        <w:rPr>
          <w:rFonts w:ascii="Times New Roman" w:eastAsia="仿宋_GB2312" w:hAnsi="Times New Roman"/>
          <w:b/>
        </w:rPr>
        <w:t>Qun</w:t>
      </w:r>
      <w:proofErr w:type="spellEnd"/>
      <w:r w:rsidRPr="008075A0">
        <w:rPr>
          <w:rFonts w:ascii="Times New Roman" w:eastAsia="仿宋_GB2312" w:hAnsi="Times New Roman"/>
          <w:b/>
        </w:rPr>
        <w:t xml:space="preserve"> Chen</w:t>
      </w:r>
      <w:r w:rsidRPr="008075A0">
        <w:rPr>
          <w:rFonts w:ascii="Times New Roman" w:eastAsia="仿宋_GB2312" w:hAnsi="Times New Roman"/>
        </w:rPr>
        <w:t xml:space="preserve"> and </w:t>
      </w:r>
      <w:proofErr w:type="spellStart"/>
      <w:r w:rsidRPr="008075A0">
        <w:rPr>
          <w:rFonts w:ascii="Times New Roman" w:eastAsia="仿宋_GB2312" w:hAnsi="Times New Roman"/>
        </w:rPr>
        <w:t>Da</w:t>
      </w:r>
      <w:proofErr w:type="spellEnd"/>
      <w:r w:rsidRPr="008075A0">
        <w:rPr>
          <w:rFonts w:ascii="Times New Roman" w:eastAsia="仿宋_GB2312" w:hAnsi="Times New Roman"/>
        </w:rPr>
        <w:t xml:space="preserve"> </w:t>
      </w:r>
      <w:proofErr w:type="spellStart"/>
      <w:r w:rsidRPr="008075A0">
        <w:rPr>
          <w:rFonts w:ascii="Times New Roman" w:eastAsia="仿宋_GB2312" w:hAnsi="Times New Roman"/>
        </w:rPr>
        <w:t>Xing,GdIII</w:t>
      </w:r>
      <w:proofErr w:type="spellEnd"/>
      <w:r w:rsidRPr="008075A0">
        <w:rPr>
          <w:rFonts w:ascii="Times New Roman" w:eastAsia="仿宋_GB2312" w:hAnsi="Times New Roman"/>
        </w:rPr>
        <w:t xml:space="preserve">-gold </w:t>
      </w:r>
      <w:proofErr w:type="spellStart"/>
      <w:r w:rsidRPr="008075A0">
        <w:rPr>
          <w:rFonts w:ascii="Times New Roman" w:eastAsia="仿宋_GB2312" w:hAnsi="Times New Roman"/>
        </w:rPr>
        <w:t>nanorods</w:t>
      </w:r>
      <w:proofErr w:type="spellEnd"/>
      <w:r w:rsidRPr="008075A0">
        <w:rPr>
          <w:rFonts w:ascii="Times New Roman" w:eastAsia="仿宋_GB2312" w:hAnsi="Times New Roman"/>
        </w:rPr>
        <w:t xml:space="preserve"> for MRI-IVPAI dual-modality detection of macrophages in atherosclerotic </w:t>
      </w:r>
      <w:proofErr w:type="spellStart"/>
      <w:r w:rsidRPr="008075A0">
        <w:rPr>
          <w:rFonts w:ascii="Times New Roman" w:eastAsia="仿宋_GB2312" w:hAnsi="Times New Roman"/>
        </w:rPr>
        <w:t>plaques,Nanomedicine</w:t>
      </w:r>
      <w:proofErr w:type="spellEnd"/>
      <w:r w:rsidRPr="008075A0">
        <w:rPr>
          <w:rFonts w:ascii="Times New Roman" w:eastAsia="仿宋_GB2312" w:hAnsi="Times New Roman"/>
        </w:rPr>
        <w:t xml:space="preserve">, in press, </w:t>
      </w:r>
      <w:proofErr w:type="spellStart"/>
      <w:r w:rsidRPr="008075A0">
        <w:rPr>
          <w:rFonts w:ascii="Times New Roman" w:eastAsia="仿宋_GB2312" w:hAnsi="Times New Roman"/>
        </w:rPr>
        <w:t>doi</w:t>
      </w:r>
      <w:proofErr w:type="spellEnd"/>
      <w:r w:rsidRPr="008075A0">
        <w:rPr>
          <w:rFonts w:ascii="Times New Roman" w:eastAsia="仿宋_GB2312" w:hAnsi="Times New Roman"/>
        </w:rPr>
        <w:t>: 10.2217/NNM.12.168 (2013). (SCI indexed, IF 7.3)</w:t>
      </w:r>
    </w:p>
    <w:p w:rsidR="007F64FE" w:rsidRPr="008075A0" w:rsidRDefault="007F64FE" w:rsidP="008075A0">
      <w:pPr>
        <w:autoSpaceDE w:val="0"/>
        <w:autoSpaceDN w:val="0"/>
        <w:adjustRightInd w:val="0"/>
        <w:spacing w:beforeLines="50"/>
        <w:ind w:left="360" w:hangingChars="150" w:hanging="360"/>
        <w:jc w:val="left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 xml:space="preserve">5.Xichao Wang,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</w:t>
      </w:r>
      <w:r w:rsidRPr="008075A0">
        <w:rPr>
          <w:rFonts w:eastAsia="仿宋_GB2312"/>
          <w:sz w:val="24"/>
        </w:rPr>
        <w:t xml:space="preserve">,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Xing,Focal</w:t>
      </w:r>
      <w:proofErr w:type="spellEnd"/>
      <w:r w:rsidRPr="008075A0">
        <w:rPr>
          <w:rFonts w:eastAsia="仿宋_GB2312"/>
          <w:sz w:val="24"/>
        </w:rPr>
        <w:t xml:space="preserve"> Adhesion </w:t>
      </w:r>
      <w:proofErr w:type="spellStart"/>
      <w:r w:rsidRPr="008075A0">
        <w:rPr>
          <w:rFonts w:eastAsia="仿宋_GB2312"/>
          <w:sz w:val="24"/>
        </w:rPr>
        <w:t>Kinase</w:t>
      </w:r>
      <w:proofErr w:type="spellEnd"/>
      <w:r w:rsidRPr="008075A0">
        <w:rPr>
          <w:rFonts w:eastAsia="仿宋_GB2312"/>
          <w:sz w:val="24"/>
        </w:rPr>
        <w:t xml:space="preserve"> Activates NF-_B via the ERK1/2 and p38MAPK Pathways in Amyloid-_25-35-Induced Apoptosis in PC12 Cells Journal of Alzheimer’s Disease 32</w:t>
      </w:r>
      <w:r w:rsidRPr="008075A0">
        <w:rPr>
          <w:rFonts w:eastAsia="仿宋_GB2312"/>
          <w:sz w:val="24"/>
        </w:rPr>
        <w:t>，</w:t>
      </w:r>
      <w:r w:rsidRPr="008075A0">
        <w:rPr>
          <w:rFonts w:eastAsia="仿宋_GB2312"/>
          <w:sz w:val="24"/>
        </w:rPr>
        <w:t xml:space="preserve"> 2012</w:t>
      </w:r>
      <w:r w:rsidRPr="008075A0">
        <w:rPr>
          <w:rFonts w:eastAsia="仿宋_GB2312"/>
          <w:sz w:val="24"/>
        </w:rPr>
        <w:t>，</w:t>
      </w:r>
      <w:r w:rsidRPr="008075A0">
        <w:rPr>
          <w:rFonts w:eastAsia="仿宋_GB2312"/>
          <w:sz w:val="24"/>
        </w:rPr>
        <w:t>77–94.</w:t>
      </w:r>
      <w:r w:rsidRPr="008075A0">
        <w:rPr>
          <w:rFonts w:eastAsia="仿宋_GB2312"/>
          <w:sz w:val="24"/>
        </w:rPr>
        <w:t>（</w:t>
      </w:r>
      <w:r w:rsidRPr="008075A0">
        <w:rPr>
          <w:rFonts w:eastAsia="仿宋_GB2312"/>
          <w:sz w:val="24"/>
        </w:rPr>
        <w:t>SCI IF 5.1</w:t>
      </w:r>
      <w:r w:rsidRPr="008075A0">
        <w:rPr>
          <w:rFonts w:eastAsia="仿宋_GB2312"/>
          <w:sz w:val="24"/>
        </w:rPr>
        <w:t>）</w:t>
      </w:r>
    </w:p>
    <w:p w:rsidR="007F64FE" w:rsidRPr="008075A0" w:rsidRDefault="007F64FE" w:rsidP="008075A0">
      <w:pPr>
        <w:autoSpaceDE w:val="0"/>
        <w:autoSpaceDN w:val="0"/>
        <w:adjustRightInd w:val="0"/>
        <w:spacing w:beforeLines="50"/>
        <w:ind w:left="360" w:hangingChars="150" w:hanging="360"/>
        <w:jc w:val="left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 xml:space="preserve">6. </w:t>
      </w:r>
      <w:bookmarkStart w:id="0" w:name="OLE_LINK7"/>
      <w:bookmarkStart w:id="1" w:name="OLE_LINK6"/>
      <w:bookmarkStart w:id="2" w:name="OLE_LINK5"/>
      <w:proofErr w:type="spellStart"/>
      <w:r w:rsidRPr="008075A0">
        <w:rPr>
          <w:rFonts w:eastAsia="仿宋_GB2312"/>
          <w:sz w:val="24"/>
        </w:rPr>
        <w:t>Huan</w:t>
      </w:r>
      <w:proofErr w:type="spellEnd"/>
      <w:r w:rsidRPr="008075A0">
        <w:rPr>
          <w:rFonts w:eastAsia="仿宋_GB2312"/>
          <w:sz w:val="24"/>
        </w:rPr>
        <w:t xml:space="preserve"> Qin, Ting Zhou, </w:t>
      </w:r>
      <w:proofErr w:type="spellStart"/>
      <w:r w:rsidRPr="008075A0">
        <w:rPr>
          <w:rFonts w:eastAsia="仿宋_GB2312"/>
          <w:sz w:val="24"/>
        </w:rPr>
        <w:t>Sihua</w:t>
      </w:r>
      <w:proofErr w:type="spellEnd"/>
      <w:r w:rsidRPr="008075A0">
        <w:rPr>
          <w:rFonts w:eastAsia="仿宋_GB2312"/>
          <w:sz w:val="24"/>
        </w:rPr>
        <w:t xml:space="preserve"> Yang,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 </w:t>
      </w:r>
      <w:r w:rsidRPr="008075A0">
        <w:rPr>
          <w:rFonts w:eastAsia="仿宋_GB2312"/>
          <w:sz w:val="24"/>
        </w:rPr>
        <w:t xml:space="preserve">and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Xing </w:t>
      </w:r>
      <w:proofErr w:type="spellStart"/>
      <w:r w:rsidRPr="008075A0">
        <w:rPr>
          <w:rFonts w:eastAsia="仿宋_GB2312"/>
          <w:sz w:val="24"/>
        </w:rPr>
        <w:t>GdIII</w:t>
      </w:r>
      <w:proofErr w:type="spellEnd"/>
      <w:r w:rsidRPr="008075A0">
        <w:rPr>
          <w:rFonts w:eastAsia="仿宋_GB2312"/>
          <w:sz w:val="24"/>
        </w:rPr>
        <w:t xml:space="preserve">-gold </w:t>
      </w:r>
      <w:proofErr w:type="spellStart"/>
      <w:r w:rsidRPr="008075A0">
        <w:rPr>
          <w:rFonts w:eastAsia="仿宋_GB2312"/>
          <w:sz w:val="24"/>
        </w:rPr>
        <w:t>nanorods</w:t>
      </w:r>
      <w:proofErr w:type="spellEnd"/>
      <w:r w:rsidRPr="008075A0">
        <w:rPr>
          <w:rFonts w:eastAsia="仿宋_GB2312"/>
          <w:sz w:val="24"/>
        </w:rPr>
        <w:t xml:space="preserve"> for MRI and PAI dual-modality detection of macrophages in atherosclerotic inflammation</w:t>
      </w:r>
      <w:bookmarkEnd w:id="0"/>
      <w:bookmarkEnd w:id="1"/>
      <w:bookmarkEnd w:id="2"/>
      <w:r w:rsidRPr="008075A0">
        <w:rPr>
          <w:rFonts w:eastAsia="仿宋_GB2312"/>
          <w:sz w:val="24"/>
        </w:rPr>
        <w:t xml:space="preserve"> Future </w:t>
      </w:r>
      <w:proofErr w:type="spellStart"/>
      <w:r w:rsidRPr="008075A0">
        <w:rPr>
          <w:rFonts w:eastAsia="仿宋_GB2312"/>
          <w:sz w:val="24"/>
        </w:rPr>
        <w:t>Nanomedicine</w:t>
      </w:r>
      <w:proofErr w:type="spellEnd"/>
      <w:r w:rsidRPr="008075A0">
        <w:rPr>
          <w:rFonts w:eastAsia="仿宋_GB2312"/>
          <w:sz w:val="24"/>
        </w:rPr>
        <w:t>，</w:t>
      </w:r>
      <w:r w:rsidRPr="008075A0">
        <w:rPr>
          <w:rFonts w:eastAsia="仿宋_GB2312"/>
          <w:sz w:val="24"/>
        </w:rPr>
        <w:t>accepted</w:t>
      </w:r>
      <w:r w:rsidRPr="008075A0">
        <w:rPr>
          <w:rFonts w:eastAsia="仿宋_GB2312"/>
          <w:sz w:val="24"/>
        </w:rPr>
        <w:t>，</w:t>
      </w:r>
      <w:r w:rsidRPr="008075A0">
        <w:rPr>
          <w:rFonts w:eastAsia="仿宋_GB2312"/>
          <w:sz w:val="24"/>
        </w:rPr>
        <w:t>2012.  (SCI indexed, IF 6.0)</w:t>
      </w:r>
    </w:p>
    <w:p w:rsidR="007F64FE" w:rsidRPr="008075A0" w:rsidRDefault="007F64FE" w:rsidP="008075A0">
      <w:pPr>
        <w:autoSpaceDE w:val="0"/>
        <w:autoSpaceDN w:val="0"/>
        <w:adjustRightInd w:val="0"/>
        <w:spacing w:beforeLines="50"/>
        <w:ind w:left="360" w:hangingChars="150" w:hanging="360"/>
        <w:jc w:val="left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 xml:space="preserve">7. </w:t>
      </w:r>
      <w:proofErr w:type="spellStart"/>
      <w:r w:rsidRPr="008075A0">
        <w:rPr>
          <w:rFonts w:eastAsia="仿宋_GB2312"/>
          <w:sz w:val="24"/>
        </w:rPr>
        <w:t>Cunguang</w:t>
      </w:r>
      <w:proofErr w:type="spellEnd"/>
      <w:r w:rsidRPr="008075A0">
        <w:rPr>
          <w:rFonts w:eastAsia="仿宋_GB2312"/>
          <w:sz w:val="24"/>
        </w:rPr>
        <w:t xml:space="preserve"> Lou, </w:t>
      </w:r>
      <w:proofErr w:type="spellStart"/>
      <w:r w:rsidRPr="008075A0">
        <w:rPr>
          <w:rFonts w:eastAsia="仿宋_GB2312"/>
          <w:sz w:val="24"/>
        </w:rPr>
        <w:t>Sihua</w:t>
      </w:r>
      <w:proofErr w:type="spellEnd"/>
      <w:r w:rsidRPr="008075A0">
        <w:rPr>
          <w:rFonts w:eastAsia="仿宋_GB2312"/>
          <w:sz w:val="24"/>
        </w:rPr>
        <w:t xml:space="preserve"> Yang, </w:t>
      </w:r>
      <w:proofErr w:type="spellStart"/>
      <w:r w:rsidRPr="008075A0">
        <w:rPr>
          <w:rFonts w:eastAsia="仿宋_GB2312"/>
          <w:sz w:val="24"/>
        </w:rPr>
        <w:t>Zhong</w:t>
      </w:r>
      <w:proofErr w:type="spellEnd"/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Ji</w:t>
      </w:r>
      <w:proofErr w:type="spellEnd"/>
      <w:r w:rsidRPr="008075A0">
        <w:rPr>
          <w:rFonts w:eastAsia="仿宋_GB2312"/>
          <w:sz w:val="24"/>
        </w:rPr>
        <w:t xml:space="preserve">,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</w:t>
      </w:r>
      <w:r w:rsidRPr="008075A0">
        <w:rPr>
          <w:rFonts w:eastAsia="仿宋_GB2312"/>
          <w:sz w:val="24"/>
        </w:rPr>
        <w:t xml:space="preserve">, and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Xing. </w:t>
      </w:r>
      <w:proofErr w:type="spellStart"/>
      <w:r w:rsidRPr="008075A0">
        <w:rPr>
          <w:rFonts w:eastAsia="仿宋_GB2312"/>
          <w:sz w:val="24"/>
        </w:rPr>
        <w:t>Ultrashort</w:t>
      </w:r>
      <w:proofErr w:type="spellEnd"/>
      <w:r w:rsidRPr="008075A0">
        <w:rPr>
          <w:rFonts w:eastAsia="仿宋_GB2312"/>
          <w:sz w:val="24"/>
        </w:rPr>
        <w:t xml:space="preserve"> Microwave-Induced </w:t>
      </w:r>
      <w:proofErr w:type="spellStart"/>
      <w:r w:rsidRPr="008075A0">
        <w:rPr>
          <w:rFonts w:eastAsia="仿宋_GB2312"/>
          <w:sz w:val="24"/>
        </w:rPr>
        <w:t>Thermoacoustic</w:t>
      </w:r>
      <w:proofErr w:type="spellEnd"/>
      <w:r w:rsidRPr="008075A0">
        <w:rPr>
          <w:rFonts w:eastAsia="仿宋_GB2312"/>
          <w:sz w:val="24"/>
        </w:rPr>
        <w:t xml:space="preserve"> Imaging: A Breakthrough in Excitation Efficiency and Spatial Resolution. PHYSICAL REVIEW LETTERS</w:t>
      </w:r>
      <w:r w:rsidRPr="008075A0">
        <w:rPr>
          <w:rFonts w:eastAsia="仿宋_GB2312"/>
          <w:sz w:val="24"/>
        </w:rPr>
        <w:t>，</w:t>
      </w:r>
      <w:r w:rsidRPr="008075A0">
        <w:rPr>
          <w:rFonts w:eastAsia="仿宋_GB2312"/>
          <w:sz w:val="24"/>
        </w:rPr>
        <w:t>109, 218101 2012.  (SCI indexed, IF 7.3)</w:t>
      </w:r>
    </w:p>
    <w:p w:rsidR="007F64FE" w:rsidRPr="008075A0" w:rsidRDefault="007F64FE" w:rsidP="008075A0">
      <w:pPr>
        <w:autoSpaceDE w:val="0"/>
        <w:autoSpaceDN w:val="0"/>
        <w:adjustRightInd w:val="0"/>
        <w:spacing w:beforeLines="50"/>
        <w:ind w:left="360" w:hangingChars="150" w:hanging="360"/>
        <w:jc w:val="left"/>
        <w:rPr>
          <w:rFonts w:eastAsia="仿宋_GB2312"/>
          <w:kern w:val="0"/>
          <w:sz w:val="24"/>
        </w:rPr>
      </w:pPr>
      <w:r w:rsidRPr="008075A0">
        <w:rPr>
          <w:rFonts w:eastAsia="仿宋_GB2312"/>
          <w:sz w:val="24"/>
        </w:rPr>
        <w:t xml:space="preserve">8. </w:t>
      </w:r>
      <w:proofErr w:type="spellStart"/>
      <w:r w:rsidRPr="008075A0">
        <w:rPr>
          <w:rFonts w:eastAsia="仿宋_GB2312"/>
          <w:sz w:val="24"/>
        </w:rPr>
        <w:t>Aiguo</w:t>
      </w:r>
      <w:proofErr w:type="spellEnd"/>
      <w:r w:rsidRPr="008075A0">
        <w:rPr>
          <w:rFonts w:eastAsia="仿宋_GB2312"/>
          <w:sz w:val="24"/>
        </w:rPr>
        <w:t xml:space="preserve"> Zhou, </w:t>
      </w:r>
      <w:proofErr w:type="spellStart"/>
      <w:r w:rsidRPr="008075A0">
        <w:rPr>
          <w:rFonts w:eastAsia="仿宋_GB2312"/>
          <w:sz w:val="24"/>
        </w:rPr>
        <w:t>Yanchun</w:t>
      </w:r>
      <w:proofErr w:type="spellEnd"/>
      <w:r w:rsidRPr="008075A0">
        <w:rPr>
          <w:rFonts w:eastAsia="仿宋_GB2312"/>
          <w:sz w:val="24"/>
        </w:rPr>
        <w:t xml:space="preserve"> Wei, </w:t>
      </w:r>
      <w:proofErr w:type="spellStart"/>
      <w:r w:rsidRPr="008075A0">
        <w:rPr>
          <w:rFonts w:eastAsia="仿宋_GB2312"/>
          <w:sz w:val="24"/>
        </w:rPr>
        <w:t>Baoyan</w:t>
      </w:r>
      <w:proofErr w:type="spellEnd"/>
      <w:r w:rsidRPr="008075A0">
        <w:rPr>
          <w:rFonts w:eastAsia="仿宋_GB2312"/>
          <w:sz w:val="24"/>
        </w:rPr>
        <w:t xml:space="preserve"> Wu,</w:t>
      </w:r>
      <w:r w:rsidRPr="008075A0">
        <w:rPr>
          <w:rFonts w:eastAsia="仿宋_GB2312"/>
          <w:b/>
          <w:sz w:val="24"/>
        </w:rPr>
        <w:t xml:space="preserve">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</w:t>
      </w:r>
      <w:r w:rsidRPr="008075A0">
        <w:rPr>
          <w:rFonts w:eastAsia="仿宋_GB2312"/>
          <w:sz w:val="24"/>
        </w:rPr>
        <w:t xml:space="preserve">,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Xing </w:t>
      </w:r>
      <w:proofErr w:type="spellStart"/>
      <w:r w:rsidRPr="008075A0">
        <w:rPr>
          <w:rFonts w:eastAsia="仿宋_GB2312"/>
          <w:sz w:val="24"/>
        </w:rPr>
        <w:t>Pyropheophorbide</w:t>
      </w:r>
      <w:proofErr w:type="spellEnd"/>
      <w:r w:rsidRPr="008075A0">
        <w:rPr>
          <w:rFonts w:eastAsia="仿宋_GB2312"/>
          <w:sz w:val="24"/>
        </w:rPr>
        <w:t xml:space="preserve"> a and c(</w:t>
      </w:r>
      <w:proofErr w:type="spellStart"/>
      <w:r w:rsidRPr="008075A0">
        <w:rPr>
          <w:rFonts w:eastAsia="仿宋_GB2312"/>
          <w:sz w:val="24"/>
        </w:rPr>
        <w:t>RGDyK</w:t>
      </w:r>
      <w:proofErr w:type="spellEnd"/>
      <w:r w:rsidRPr="008075A0">
        <w:rPr>
          <w:rFonts w:eastAsia="仿宋_GB2312"/>
          <w:sz w:val="24"/>
        </w:rPr>
        <w:t xml:space="preserve">) co-modified </w:t>
      </w:r>
      <w:proofErr w:type="spellStart"/>
      <w:r w:rsidRPr="008075A0">
        <w:rPr>
          <w:rFonts w:eastAsia="仿宋_GB2312"/>
          <w:sz w:val="24"/>
        </w:rPr>
        <w:t>chitosan</w:t>
      </w:r>
      <w:proofErr w:type="spellEnd"/>
      <w:r w:rsidRPr="008075A0">
        <w:rPr>
          <w:rFonts w:eastAsia="仿宋_GB2312"/>
          <w:sz w:val="24"/>
        </w:rPr>
        <w:t xml:space="preserve">-wrapped </w:t>
      </w:r>
      <w:proofErr w:type="spellStart"/>
      <w:r w:rsidRPr="008075A0">
        <w:rPr>
          <w:rFonts w:eastAsia="仿宋_GB2312"/>
          <w:sz w:val="24"/>
        </w:rPr>
        <w:t>upconversion</w:t>
      </w:r>
      <w:proofErr w:type="spellEnd"/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nanoparticle</w:t>
      </w:r>
      <w:proofErr w:type="spellEnd"/>
      <w:r w:rsidRPr="008075A0">
        <w:rPr>
          <w:rFonts w:eastAsia="仿宋_GB2312"/>
          <w:sz w:val="24"/>
        </w:rPr>
        <w:t xml:space="preserve"> for targeted near-infrared photodynamic therapy, Molecular Pharmaceutics, DOI: 10.1021/mp200590y, 2012.</w:t>
      </w:r>
      <w:r w:rsidRPr="008075A0">
        <w:rPr>
          <w:rFonts w:eastAsia="仿宋_GB2312"/>
          <w:kern w:val="0"/>
          <w:sz w:val="24"/>
        </w:rPr>
        <w:t xml:space="preserve"> (SCI IF 4.5)</w:t>
      </w:r>
    </w:p>
    <w:p w:rsidR="007F64FE" w:rsidRPr="008075A0" w:rsidRDefault="007F64FE" w:rsidP="008075A0">
      <w:pPr>
        <w:autoSpaceDE w:val="0"/>
        <w:autoSpaceDN w:val="0"/>
        <w:adjustRightInd w:val="0"/>
        <w:spacing w:beforeLines="50"/>
        <w:ind w:left="360" w:hangingChars="150" w:hanging="360"/>
        <w:jc w:val="left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lastRenderedPageBreak/>
        <w:t xml:space="preserve">9. </w:t>
      </w:r>
      <w:proofErr w:type="spellStart"/>
      <w:r w:rsidRPr="008075A0">
        <w:rPr>
          <w:rFonts w:eastAsia="仿宋_GB2312"/>
          <w:sz w:val="24"/>
        </w:rPr>
        <w:t>Yanchun</w:t>
      </w:r>
      <w:proofErr w:type="spellEnd"/>
      <w:r w:rsidRPr="008075A0">
        <w:rPr>
          <w:rFonts w:eastAsia="仿宋_GB2312"/>
          <w:sz w:val="24"/>
        </w:rPr>
        <w:t xml:space="preserve"> Wei,</w:t>
      </w:r>
      <w:r w:rsidRPr="008075A0">
        <w:rPr>
          <w:rFonts w:eastAsia="仿宋_GB2312"/>
          <w:b/>
          <w:sz w:val="24"/>
        </w:rPr>
        <w:t xml:space="preserve">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</w:t>
      </w:r>
      <w:r w:rsidRPr="008075A0">
        <w:rPr>
          <w:rFonts w:eastAsia="仿宋_GB2312"/>
          <w:sz w:val="24"/>
        </w:rPr>
        <w:t xml:space="preserve">, </w:t>
      </w:r>
      <w:proofErr w:type="spellStart"/>
      <w:r w:rsidRPr="008075A0">
        <w:rPr>
          <w:rFonts w:eastAsia="仿宋_GB2312"/>
          <w:sz w:val="24"/>
        </w:rPr>
        <w:t>Baoyan</w:t>
      </w:r>
      <w:proofErr w:type="spellEnd"/>
      <w:r w:rsidRPr="008075A0">
        <w:rPr>
          <w:rFonts w:eastAsia="仿宋_GB2312"/>
          <w:sz w:val="24"/>
        </w:rPr>
        <w:t xml:space="preserve"> Wu, </w:t>
      </w:r>
      <w:proofErr w:type="spellStart"/>
      <w:r w:rsidRPr="008075A0">
        <w:rPr>
          <w:rFonts w:eastAsia="仿宋_GB2312"/>
          <w:sz w:val="24"/>
        </w:rPr>
        <w:t>Aiguo</w:t>
      </w:r>
      <w:proofErr w:type="spellEnd"/>
      <w:r w:rsidRPr="008075A0">
        <w:rPr>
          <w:rFonts w:eastAsia="仿宋_GB2312"/>
          <w:sz w:val="24"/>
        </w:rPr>
        <w:t xml:space="preserve"> Zhou and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Xing.High</w:t>
      </w:r>
      <w:proofErr w:type="spellEnd"/>
      <w:r w:rsidRPr="008075A0">
        <w:rPr>
          <w:rFonts w:eastAsia="仿宋_GB2312"/>
          <w:sz w:val="24"/>
        </w:rPr>
        <w:t xml:space="preserve">-sensitivity in vivo imaging for tumor using spectral </w:t>
      </w:r>
      <w:proofErr w:type="spellStart"/>
      <w:r w:rsidRPr="008075A0">
        <w:rPr>
          <w:rFonts w:eastAsia="仿宋_GB2312"/>
          <w:sz w:val="24"/>
        </w:rPr>
        <w:t>upconversion</w:t>
      </w:r>
      <w:proofErr w:type="spellEnd"/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nanoparticle</w:t>
      </w:r>
      <w:proofErr w:type="spellEnd"/>
      <w:r w:rsidRPr="008075A0">
        <w:rPr>
          <w:rFonts w:eastAsia="仿宋_GB2312"/>
          <w:sz w:val="24"/>
        </w:rPr>
        <w:t xml:space="preserve"> NaYF4: Yb+3, Er+</w:t>
      </w:r>
      <w:smartTag w:uri="urn:schemas-microsoft-com:office:smarttags" w:element="chmetcnv">
        <w:smartTagPr>
          <w:attr w:name="UnitName" w:val="in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8075A0">
          <w:rPr>
            <w:rFonts w:eastAsia="仿宋_GB2312"/>
            <w:sz w:val="24"/>
          </w:rPr>
          <w:t>3 in</w:t>
        </w:r>
      </w:smartTag>
      <w:r w:rsidRPr="008075A0">
        <w:rPr>
          <w:rFonts w:eastAsia="仿宋_GB2312"/>
          <w:sz w:val="24"/>
        </w:rPr>
        <w:t xml:space="preserve"> cooperation with </w:t>
      </w:r>
      <w:proofErr w:type="spellStart"/>
      <w:r w:rsidRPr="008075A0">
        <w:rPr>
          <w:rFonts w:eastAsia="仿宋_GB2312"/>
          <w:sz w:val="24"/>
        </w:rPr>
        <w:t>microtubulin</w:t>
      </w:r>
      <w:proofErr w:type="spellEnd"/>
      <w:r w:rsidRPr="008075A0">
        <w:rPr>
          <w:rFonts w:eastAsia="仿宋_GB2312"/>
          <w:sz w:val="24"/>
        </w:rPr>
        <w:t xml:space="preserve"> inhibitor. </w:t>
      </w:r>
      <w:proofErr w:type="spellStart"/>
      <w:r w:rsidRPr="008075A0">
        <w:rPr>
          <w:rFonts w:eastAsia="仿宋_GB2312"/>
          <w:sz w:val="24"/>
        </w:rPr>
        <w:t>Nanoscale</w:t>
      </w:r>
      <w:proofErr w:type="spellEnd"/>
      <w:r w:rsidRPr="008075A0">
        <w:rPr>
          <w:rFonts w:eastAsia="仿宋_GB2312"/>
          <w:sz w:val="24"/>
        </w:rPr>
        <w:t>, 4, 3901 2012</w:t>
      </w:r>
      <w:r w:rsidRPr="008075A0">
        <w:rPr>
          <w:rFonts w:eastAsia="仿宋_GB2312"/>
          <w:kern w:val="0"/>
          <w:sz w:val="24"/>
        </w:rPr>
        <w:t xml:space="preserve"> .(SCI IF 5.9)</w:t>
      </w:r>
    </w:p>
    <w:p w:rsidR="007F64FE" w:rsidRPr="008075A0" w:rsidRDefault="007F64FE" w:rsidP="008075A0">
      <w:pPr>
        <w:spacing w:beforeLines="50"/>
        <w:ind w:left="430" w:hangingChars="179" w:hanging="430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 xml:space="preserve">10. </w:t>
      </w:r>
      <w:proofErr w:type="spellStart"/>
      <w:r w:rsidRPr="008075A0">
        <w:rPr>
          <w:rFonts w:eastAsia="仿宋_GB2312"/>
          <w:sz w:val="24"/>
        </w:rPr>
        <w:t>Yanchun</w:t>
      </w:r>
      <w:proofErr w:type="spellEnd"/>
      <w:r w:rsidRPr="008075A0">
        <w:rPr>
          <w:rFonts w:eastAsia="仿宋_GB2312"/>
          <w:sz w:val="24"/>
        </w:rPr>
        <w:t xml:space="preserve"> Wei, </w:t>
      </w:r>
      <w:proofErr w:type="spellStart"/>
      <w:r w:rsidRPr="008075A0">
        <w:rPr>
          <w:rFonts w:eastAsia="仿宋_GB2312"/>
          <w:sz w:val="24"/>
        </w:rPr>
        <w:t>Jiaxing</w:t>
      </w:r>
      <w:proofErr w:type="spellEnd"/>
      <w:r w:rsidRPr="008075A0">
        <w:rPr>
          <w:rFonts w:eastAsia="仿宋_GB2312"/>
          <w:sz w:val="24"/>
        </w:rPr>
        <w:t xml:space="preserve"> Song, </w:t>
      </w:r>
      <w:r w:rsidRPr="008075A0">
        <w:rPr>
          <w:rFonts w:eastAsia="仿宋_GB2312"/>
          <w:b/>
          <w:sz w:val="24"/>
        </w:rPr>
        <w:t xml:space="preserve">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</w:t>
      </w:r>
      <w:proofErr w:type="spellStart"/>
      <w:r w:rsidRPr="008075A0">
        <w:rPr>
          <w:rFonts w:eastAsia="仿宋_GB2312"/>
          <w:b/>
          <w:sz w:val="24"/>
        </w:rPr>
        <w:t>Chen,</w:t>
      </w:r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Xing, Enhancement of Photodynamic Antitumor Effect With Pro-Oxidant </w:t>
      </w:r>
      <w:proofErr w:type="spellStart"/>
      <w:r w:rsidRPr="008075A0">
        <w:rPr>
          <w:rFonts w:eastAsia="仿宋_GB2312"/>
          <w:sz w:val="24"/>
        </w:rPr>
        <w:t>Ascorbate</w:t>
      </w:r>
      <w:proofErr w:type="spellEnd"/>
      <w:r w:rsidRPr="008075A0">
        <w:rPr>
          <w:rFonts w:eastAsia="仿宋_GB2312"/>
          <w:sz w:val="24"/>
        </w:rPr>
        <w:t xml:space="preserve">. Lasers </w:t>
      </w:r>
      <w:proofErr w:type="spellStart"/>
      <w:r w:rsidRPr="008075A0">
        <w:rPr>
          <w:rFonts w:eastAsia="仿宋_GB2312"/>
          <w:sz w:val="24"/>
        </w:rPr>
        <w:t>Surg</w:t>
      </w:r>
      <w:proofErr w:type="spellEnd"/>
      <w:r w:rsidRPr="008075A0">
        <w:rPr>
          <w:rFonts w:eastAsia="仿宋_GB2312"/>
          <w:sz w:val="24"/>
        </w:rPr>
        <w:t xml:space="preserve"> Med, 44</w:t>
      </w:r>
      <w:r w:rsidRPr="008075A0">
        <w:rPr>
          <w:rFonts w:eastAsia="仿宋_GB2312"/>
          <w:sz w:val="24"/>
        </w:rPr>
        <w:t>期</w:t>
      </w:r>
      <w:r w:rsidRPr="008075A0">
        <w:rPr>
          <w:rFonts w:eastAsia="仿宋_GB2312"/>
          <w:sz w:val="24"/>
        </w:rPr>
        <w:t>, pp 69-75,  2012.(SCI</w:t>
      </w:r>
      <w:r w:rsidRPr="008075A0">
        <w:rPr>
          <w:rFonts w:eastAsia="仿宋_GB2312"/>
          <w:sz w:val="24"/>
        </w:rPr>
        <w:t>收录</w:t>
      </w:r>
      <w:r w:rsidRPr="008075A0">
        <w:rPr>
          <w:rFonts w:eastAsia="仿宋_GB2312"/>
          <w:sz w:val="24"/>
        </w:rPr>
        <w:t>)</w:t>
      </w:r>
    </w:p>
    <w:p w:rsidR="007F64FE" w:rsidRPr="008075A0" w:rsidRDefault="007F64FE" w:rsidP="008075A0">
      <w:pPr>
        <w:spacing w:beforeLines="50"/>
        <w:ind w:left="360" w:hangingChars="150" w:hanging="360"/>
        <w:rPr>
          <w:rFonts w:eastAsia="仿宋_GB2312"/>
          <w:sz w:val="24"/>
        </w:rPr>
      </w:pPr>
      <w:r w:rsidRPr="008075A0">
        <w:rPr>
          <w:rFonts w:eastAsia="仿宋_GB2312"/>
          <w:kern w:val="0"/>
          <w:sz w:val="24"/>
        </w:rPr>
        <w:t>11.</w:t>
      </w:r>
      <w:r w:rsidRPr="008075A0">
        <w:rPr>
          <w:rFonts w:eastAsia="仿宋_GB2312"/>
          <w:sz w:val="24"/>
        </w:rPr>
        <w:t xml:space="preserve">  </w:t>
      </w:r>
      <w:proofErr w:type="spellStart"/>
      <w:r w:rsidRPr="008075A0">
        <w:rPr>
          <w:rFonts w:eastAsia="仿宋_GB2312"/>
          <w:sz w:val="24"/>
        </w:rPr>
        <w:t>Hongyou</w:t>
      </w:r>
      <w:proofErr w:type="spellEnd"/>
      <w:r w:rsidRPr="008075A0">
        <w:rPr>
          <w:rFonts w:eastAsia="仿宋_GB2312"/>
          <w:sz w:val="24"/>
        </w:rPr>
        <w:t xml:space="preserve"> Zhao,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Xing,</w:t>
      </w:r>
      <w:r w:rsidRPr="008075A0">
        <w:rPr>
          <w:rFonts w:eastAsia="仿宋_GB2312"/>
          <w:b/>
          <w:sz w:val="24"/>
        </w:rPr>
        <w:t xml:space="preserve">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Chen,</w:t>
      </w:r>
      <w:r w:rsidRPr="008075A0">
        <w:rPr>
          <w:rFonts w:eastAsia="仿宋_GB2312"/>
          <w:sz w:val="24"/>
        </w:rPr>
        <w:t xml:space="preserve"> New insights of mitochondria reactive oxygen species generation and cell apoptosis induced by low dose photodynamic therapy European </w:t>
      </w:r>
      <w:proofErr w:type="spellStart"/>
      <w:r w:rsidRPr="008075A0">
        <w:rPr>
          <w:rFonts w:eastAsia="仿宋_GB2312"/>
          <w:sz w:val="24"/>
        </w:rPr>
        <w:t>JournaL</w:t>
      </w:r>
      <w:proofErr w:type="spellEnd"/>
      <w:r w:rsidRPr="008075A0">
        <w:rPr>
          <w:rFonts w:eastAsia="仿宋_GB2312"/>
          <w:sz w:val="24"/>
        </w:rPr>
        <w:t xml:space="preserve"> of Cancer, 47</w:t>
      </w:r>
      <w:r w:rsidRPr="008075A0">
        <w:rPr>
          <w:rFonts w:eastAsia="仿宋_GB2312"/>
          <w:sz w:val="24"/>
        </w:rPr>
        <w:t>卷</w:t>
      </w:r>
      <w:r w:rsidRPr="008075A0">
        <w:rPr>
          <w:rFonts w:eastAsia="仿宋_GB2312"/>
          <w:sz w:val="24"/>
        </w:rPr>
        <w:t>, pp 2750-2761,(2011).(SCI</w:t>
      </w:r>
      <w:r w:rsidRPr="008075A0">
        <w:rPr>
          <w:rFonts w:eastAsia="仿宋_GB2312"/>
          <w:sz w:val="24"/>
        </w:rPr>
        <w:t>收录</w:t>
      </w:r>
      <w:r w:rsidRPr="008075A0">
        <w:rPr>
          <w:rFonts w:eastAsia="仿宋_GB2312"/>
          <w:sz w:val="24"/>
        </w:rPr>
        <w:t xml:space="preserve">) </w:t>
      </w:r>
    </w:p>
    <w:p w:rsidR="007F64FE" w:rsidRPr="008075A0" w:rsidRDefault="007F64FE" w:rsidP="008075A0">
      <w:pPr>
        <w:spacing w:beforeLines="50"/>
        <w:ind w:left="360" w:hangingChars="150" w:hanging="360"/>
        <w:rPr>
          <w:rFonts w:eastAsia="仿宋_GB2312"/>
          <w:kern w:val="0"/>
          <w:sz w:val="24"/>
        </w:rPr>
      </w:pPr>
      <w:r w:rsidRPr="008075A0">
        <w:rPr>
          <w:rFonts w:eastAsia="仿宋_GB2312"/>
          <w:sz w:val="24"/>
        </w:rPr>
        <w:t xml:space="preserve">12. </w:t>
      </w:r>
      <w:proofErr w:type="spellStart"/>
      <w:r w:rsidRPr="008075A0">
        <w:rPr>
          <w:rFonts w:eastAsia="仿宋_GB2312"/>
          <w:kern w:val="0"/>
          <w:sz w:val="24"/>
        </w:rPr>
        <w:t>Yanchun</w:t>
      </w:r>
      <w:proofErr w:type="spellEnd"/>
      <w:r w:rsidRPr="008075A0">
        <w:rPr>
          <w:rFonts w:eastAsia="仿宋_GB2312"/>
          <w:kern w:val="0"/>
          <w:sz w:val="24"/>
        </w:rPr>
        <w:t xml:space="preserve"> Wei, </w:t>
      </w:r>
      <w:proofErr w:type="spellStart"/>
      <w:r w:rsidRPr="008075A0">
        <w:rPr>
          <w:rFonts w:eastAsia="仿宋_GB2312"/>
          <w:kern w:val="0"/>
          <w:sz w:val="24"/>
        </w:rPr>
        <w:t>Jiaxing</w:t>
      </w:r>
      <w:proofErr w:type="spellEnd"/>
      <w:r w:rsidRPr="008075A0">
        <w:rPr>
          <w:rFonts w:eastAsia="仿宋_GB2312"/>
          <w:kern w:val="0"/>
          <w:sz w:val="24"/>
        </w:rPr>
        <w:t xml:space="preserve"> Song,</w:t>
      </w:r>
      <w:r w:rsidRPr="008075A0">
        <w:rPr>
          <w:rFonts w:eastAsia="仿宋_GB2312"/>
          <w:b/>
          <w:kern w:val="0"/>
          <w:sz w:val="24"/>
        </w:rPr>
        <w:t xml:space="preserve"> </w:t>
      </w:r>
      <w:proofErr w:type="spellStart"/>
      <w:r w:rsidRPr="008075A0">
        <w:rPr>
          <w:rFonts w:eastAsia="仿宋_GB2312"/>
          <w:b/>
          <w:kern w:val="0"/>
          <w:sz w:val="24"/>
        </w:rPr>
        <w:t>Qun</w:t>
      </w:r>
      <w:proofErr w:type="spellEnd"/>
      <w:r w:rsidRPr="008075A0">
        <w:rPr>
          <w:rFonts w:eastAsia="仿宋_GB2312"/>
          <w:b/>
          <w:kern w:val="0"/>
          <w:sz w:val="24"/>
        </w:rPr>
        <w:t xml:space="preserve"> Chen</w:t>
      </w:r>
      <w:r w:rsidRPr="008075A0">
        <w:rPr>
          <w:rFonts w:eastAsia="仿宋_GB2312"/>
          <w:kern w:val="0"/>
          <w:sz w:val="24"/>
        </w:rPr>
        <w:t>，</w:t>
      </w:r>
      <w:r w:rsidRPr="008075A0">
        <w:rPr>
          <w:rFonts w:eastAsia="仿宋_GB2312"/>
          <w:kern w:val="0"/>
          <w:sz w:val="24"/>
        </w:rPr>
        <w:t xml:space="preserve"> 'In vivo Detection of </w:t>
      </w:r>
      <w:proofErr w:type="spellStart"/>
      <w:r w:rsidRPr="008075A0">
        <w:rPr>
          <w:rFonts w:eastAsia="仿宋_GB2312"/>
          <w:kern w:val="0"/>
          <w:sz w:val="24"/>
        </w:rPr>
        <w:t>Chemiluminescence</w:t>
      </w:r>
      <w:proofErr w:type="spellEnd"/>
      <w:r w:rsidRPr="008075A0">
        <w:rPr>
          <w:rFonts w:eastAsia="仿宋_GB2312"/>
          <w:kern w:val="0"/>
          <w:sz w:val="24"/>
        </w:rPr>
        <w:t xml:space="preserve"> to Monitor Photodynamic Threshold Dose for Tumor Treatment' has been passed to our Editorial Production department. </w:t>
      </w:r>
      <w:proofErr w:type="spellStart"/>
      <w:r w:rsidRPr="008075A0">
        <w:rPr>
          <w:rFonts w:eastAsia="仿宋_GB2312"/>
          <w:kern w:val="0"/>
          <w:sz w:val="24"/>
        </w:rPr>
        <w:t>Photochem</w:t>
      </w:r>
      <w:proofErr w:type="spellEnd"/>
      <w:r w:rsidRPr="008075A0">
        <w:rPr>
          <w:rFonts w:eastAsia="仿宋_GB2312"/>
          <w:kern w:val="0"/>
          <w:sz w:val="24"/>
        </w:rPr>
        <w:t xml:space="preserve">. </w:t>
      </w:r>
      <w:proofErr w:type="spellStart"/>
      <w:r w:rsidRPr="008075A0">
        <w:rPr>
          <w:rFonts w:eastAsia="仿宋_GB2312"/>
          <w:kern w:val="0"/>
          <w:sz w:val="24"/>
        </w:rPr>
        <w:t>Photobiol</w:t>
      </w:r>
      <w:proofErr w:type="spellEnd"/>
      <w:r w:rsidRPr="008075A0">
        <w:rPr>
          <w:rFonts w:eastAsia="仿宋_GB2312"/>
          <w:kern w:val="0"/>
          <w:sz w:val="24"/>
        </w:rPr>
        <w:t xml:space="preserve">. Sci., Photochemical &amp; </w:t>
      </w:r>
      <w:proofErr w:type="spellStart"/>
      <w:r w:rsidRPr="008075A0">
        <w:rPr>
          <w:rFonts w:eastAsia="仿宋_GB2312"/>
          <w:kern w:val="0"/>
          <w:sz w:val="24"/>
        </w:rPr>
        <w:t>Photobiological</w:t>
      </w:r>
      <w:proofErr w:type="spellEnd"/>
      <w:r w:rsidRPr="008075A0">
        <w:rPr>
          <w:rFonts w:eastAsia="仿宋_GB2312"/>
          <w:kern w:val="0"/>
          <w:sz w:val="24"/>
        </w:rPr>
        <w:t xml:space="preserve"> Sciences, 10(6), pp 1066-1071,  2011.(SCI).(SCI</w:t>
      </w:r>
      <w:r w:rsidRPr="008075A0">
        <w:rPr>
          <w:rFonts w:eastAsia="仿宋_GB2312"/>
          <w:kern w:val="0"/>
          <w:sz w:val="24"/>
        </w:rPr>
        <w:t>收录</w:t>
      </w:r>
      <w:r w:rsidRPr="008075A0">
        <w:rPr>
          <w:rFonts w:eastAsia="仿宋_GB2312"/>
          <w:kern w:val="0"/>
          <w:sz w:val="24"/>
        </w:rPr>
        <w:t xml:space="preserve">) </w:t>
      </w:r>
    </w:p>
    <w:p w:rsidR="007F64FE" w:rsidRPr="008075A0" w:rsidRDefault="007F64FE" w:rsidP="008075A0">
      <w:pPr>
        <w:spacing w:beforeLines="50"/>
        <w:ind w:left="360" w:hangingChars="150" w:hanging="360"/>
        <w:rPr>
          <w:rFonts w:eastAsia="仿宋_GB2312"/>
          <w:kern w:val="0"/>
          <w:sz w:val="24"/>
        </w:rPr>
      </w:pPr>
      <w:r w:rsidRPr="008075A0">
        <w:rPr>
          <w:rFonts w:eastAsia="仿宋_GB2312"/>
          <w:kern w:val="0"/>
          <w:sz w:val="24"/>
        </w:rPr>
        <w:t xml:space="preserve">13   Li, </w:t>
      </w:r>
      <w:proofErr w:type="spellStart"/>
      <w:r w:rsidRPr="008075A0">
        <w:rPr>
          <w:rFonts w:eastAsia="仿宋_GB2312"/>
          <w:kern w:val="0"/>
          <w:sz w:val="24"/>
        </w:rPr>
        <w:t>Yunlong</w:t>
      </w:r>
      <w:proofErr w:type="spellEnd"/>
      <w:r w:rsidRPr="008075A0">
        <w:rPr>
          <w:rFonts w:eastAsia="仿宋_GB2312"/>
          <w:kern w:val="0"/>
          <w:sz w:val="24"/>
        </w:rPr>
        <w:t xml:space="preserve">, Xing, </w:t>
      </w:r>
      <w:proofErr w:type="spellStart"/>
      <w:r w:rsidRPr="008075A0">
        <w:rPr>
          <w:rFonts w:eastAsia="仿宋_GB2312"/>
          <w:kern w:val="0"/>
          <w:sz w:val="24"/>
        </w:rPr>
        <w:t>Da</w:t>
      </w:r>
      <w:proofErr w:type="spellEnd"/>
      <w:r w:rsidRPr="008075A0">
        <w:rPr>
          <w:rFonts w:eastAsia="仿宋_GB2312"/>
          <w:kern w:val="0"/>
          <w:sz w:val="24"/>
        </w:rPr>
        <w:t xml:space="preserve">, </w:t>
      </w:r>
      <w:r w:rsidRPr="008075A0">
        <w:rPr>
          <w:rFonts w:eastAsia="仿宋_GB2312"/>
          <w:b/>
          <w:kern w:val="0"/>
          <w:sz w:val="24"/>
        </w:rPr>
        <w:t xml:space="preserve">Chen, </w:t>
      </w:r>
      <w:proofErr w:type="spellStart"/>
      <w:r w:rsidRPr="008075A0">
        <w:rPr>
          <w:rFonts w:eastAsia="仿宋_GB2312"/>
          <w:b/>
          <w:kern w:val="0"/>
          <w:sz w:val="24"/>
        </w:rPr>
        <w:t>Qun</w:t>
      </w:r>
      <w:proofErr w:type="spellEnd"/>
      <w:r w:rsidRPr="008075A0">
        <w:rPr>
          <w:rFonts w:eastAsia="仿宋_GB2312"/>
          <w:kern w:val="0"/>
          <w:sz w:val="24"/>
        </w:rPr>
        <w:t xml:space="preserve">, Chen, Wei R Enhancement of chemotherapeutic agent-induced apoptosis by inhibition of NF-kappa B using </w:t>
      </w:r>
      <w:proofErr w:type="spellStart"/>
      <w:r w:rsidRPr="008075A0">
        <w:rPr>
          <w:rFonts w:eastAsia="仿宋_GB2312"/>
          <w:kern w:val="0"/>
          <w:sz w:val="24"/>
        </w:rPr>
        <w:t>ursolic</w:t>
      </w:r>
      <w:proofErr w:type="spellEnd"/>
      <w:r w:rsidRPr="008075A0">
        <w:rPr>
          <w:rFonts w:eastAsia="仿宋_GB2312"/>
          <w:kern w:val="0"/>
          <w:sz w:val="24"/>
        </w:rPr>
        <w:t xml:space="preserve"> acid International Journal of Cancer, 127(2), pp 462-473,  2010.(SCI</w:t>
      </w:r>
      <w:r w:rsidRPr="008075A0">
        <w:rPr>
          <w:rFonts w:eastAsia="仿宋_GB2312"/>
          <w:kern w:val="0"/>
          <w:sz w:val="24"/>
        </w:rPr>
        <w:t>收录</w:t>
      </w:r>
      <w:r w:rsidRPr="008075A0">
        <w:rPr>
          <w:rFonts w:eastAsia="仿宋_GB2312"/>
          <w:kern w:val="0"/>
          <w:sz w:val="24"/>
        </w:rPr>
        <w:t>)</w:t>
      </w:r>
    </w:p>
    <w:p w:rsidR="007F64FE" w:rsidRPr="008075A0" w:rsidRDefault="007F64FE" w:rsidP="008075A0">
      <w:pPr>
        <w:spacing w:beforeLines="50"/>
        <w:ind w:left="360" w:hangingChars="150" w:hanging="360"/>
        <w:rPr>
          <w:rFonts w:eastAsia="仿宋_GB2312"/>
          <w:kern w:val="0"/>
          <w:sz w:val="24"/>
        </w:rPr>
      </w:pPr>
      <w:r w:rsidRPr="008075A0">
        <w:rPr>
          <w:rFonts w:eastAsia="仿宋_GB2312"/>
          <w:kern w:val="0"/>
          <w:sz w:val="24"/>
        </w:rPr>
        <w:t xml:space="preserve">14. Ying Yang, </w:t>
      </w:r>
      <w:proofErr w:type="spellStart"/>
      <w:r w:rsidRPr="008075A0">
        <w:rPr>
          <w:rFonts w:eastAsia="仿宋_GB2312"/>
          <w:kern w:val="0"/>
          <w:sz w:val="24"/>
        </w:rPr>
        <w:t>Da</w:t>
      </w:r>
      <w:proofErr w:type="spellEnd"/>
      <w:r w:rsidRPr="008075A0">
        <w:rPr>
          <w:rFonts w:eastAsia="仿宋_GB2312"/>
          <w:kern w:val="0"/>
          <w:sz w:val="24"/>
        </w:rPr>
        <w:t xml:space="preserve"> Xing, </w:t>
      </w:r>
      <w:proofErr w:type="spellStart"/>
      <w:r w:rsidRPr="008075A0">
        <w:rPr>
          <w:rFonts w:eastAsia="仿宋_GB2312"/>
          <w:kern w:val="0"/>
          <w:sz w:val="24"/>
        </w:rPr>
        <w:t>Feifan</w:t>
      </w:r>
      <w:proofErr w:type="spellEnd"/>
      <w:r w:rsidRPr="008075A0">
        <w:rPr>
          <w:rFonts w:eastAsia="仿宋_GB2312"/>
          <w:kern w:val="0"/>
          <w:sz w:val="24"/>
        </w:rPr>
        <w:t xml:space="preserve"> Zhou,</w:t>
      </w:r>
      <w:r w:rsidRPr="008075A0">
        <w:rPr>
          <w:rFonts w:eastAsia="仿宋_GB2312"/>
          <w:b/>
          <w:kern w:val="0"/>
          <w:sz w:val="24"/>
        </w:rPr>
        <w:t xml:space="preserve"> </w:t>
      </w:r>
      <w:proofErr w:type="spellStart"/>
      <w:r w:rsidRPr="008075A0">
        <w:rPr>
          <w:rFonts w:eastAsia="仿宋_GB2312"/>
          <w:b/>
          <w:kern w:val="0"/>
          <w:sz w:val="24"/>
        </w:rPr>
        <w:t>Qun</w:t>
      </w:r>
      <w:proofErr w:type="spellEnd"/>
      <w:r w:rsidRPr="008075A0">
        <w:rPr>
          <w:rFonts w:eastAsia="仿宋_GB2312"/>
          <w:b/>
          <w:kern w:val="0"/>
          <w:sz w:val="24"/>
        </w:rPr>
        <w:t xml:space="preserve"> </w:t>
      </w:r>
      <w:proofErr w:type="spellStart"/>
      <w:r w:rsidRPr="008075A0">
        <w:rPr>
          <w:rFonts w:eastAsia="仿宋_GB2312"/>
          <w:b/>
          <w:kern w:val="0"/>
          <w:sz w:val="24"/>
        </w:rPr>
        <w:t>Chen</w:t>
      </w:r>
      <w:r w:rsidRPr="008075A0">
        <w:rPr>
          <w:rFonts w:eastAsia="仿宋_GB2312"/>
          <w:kern w:val="0"/>
          <w:sz w:val="24"/>
        </w:rPr>
        <w:t>,Mitochondrial</w:t>
      </w:r>
      <w:proofErr w:type="spellEnd"/>
      <w:r w:rsidRPr="008075A0">
        <w:rPr>
          <w:rFonts w:eastAsia="仿宋_GB2312"/>
          <w:kern w:val="0"/>
          <w:sz w:val="24"/>
        </w:rPr>
        <w:t xml:space="preserve"> </w:t>
      </w:r>
      <w:proofErr w:type="spellStart"/>
      <w:r w:rsidRPr="008075A0">
        <w:rPr>
          <w:rFonts w:eastAsia="仿宋_GB2312"/>
          <w:kern w:val="0"/>
          <w:sz w:val="24"/>
        </w:rPr>
        <w:t>autophagy</w:t>
      </w:r>
      <w:proofErr w:type="spellEnd"/>
      <w:r w:rsidRPr="008075A0">
        <w:rPr>
          <w:rFonts w:eastAsia="仿宋_GB2312"/>
          <w:kern w:val="0"/>
          <w:sz w:val="24"/>
        </w:rPr>
        <w:t xml:space="preserve"> protects against heat shock-induced apoptosis through reducing </w:t>
      </w:r>
      <w:proofErr w:type="spellStart"/>
      <w:r w:rsidRPr="008075A0">
        <w:rPr>
          <w:rFonts w:eastAsia="仿宋_GB2312"/>
          <w:kern w:val="0"/>
          <w:sz w:val="24"/>
        </w:rPr>
        <w:t>cytosolic</w:t>
      </w:r>
      <w:proofErr w:type="spellEnd"/>
      <w:r w:rsidRPr="008075A0">
        <w:rPr>
          <w:rFonts w:eastAsia="仿宋_GB2312"/>
          <w:kern w:val="0"/>
          <w:sz w:val="24"/>
        </w:rPr>
        <w:t xml:space="preserve"> </w:t>
      </w:r>
      <w:proofErr w:type="spellStart"/>
      <w:r w:rsidRPr="008075A0">
        <w:rPr>
          <w:rFonts w:eastAsia="仿宋_GB2312"/>
          <w:kern w:val="0"/>
          <w:sz w:val="24"/>
        </w:rPr>
        <w:t>cytochrome</w:t>
      </w:r>
      <w:proofErr w:type="spellEnd"/>
      <w:r w:rsidRPr="008075A0">
        <w:rPr>
          <w:rFonts w:eastAsia="仿宋_GB2312"/>
          <w:kern w:val="0"/>
          <w:sz w:val="24"/>
        </w:rPr>
        <w:t xml:space="preserve"> c release and downstream caspase-3 activation, </w:t>
      </w:r>
      <w:hyperlink r:id="rId9" w:history="1">
        <w:r w:rsidRPr="008075A0">
          <w:rPr>
            <w:rFonts w:eastAsia="仿宋_GB2312"/>
            <w:kern w:val="0"/>
            <w:sz w:val="24"/>
          </w:rPr>
          <w:t>Biochem. Biophys. Res. Commun.</w:t>
        </w:r>
      </w:hyperlink>
      <w:r w:rsidRPr="008075A0">
        <w:rPr>
          <w:rFonts w:eastAsia="仿宋_GB2312"/>
          <w:kern w:val="0"/>
          <w:sz w:val="24"/>
        </w:rPr>
        <w:t>, 395, 190-195, 2010. (SCI</w:t>
      </w:r>
      <w:r w:rsidRPr="008075A0">
        <w:rPr>
          <w:rFonts w:eastAsia="仿宋_GB2312"/>
          <w:kern w:val="0"/>
          <w:sz w:val="24"/>
        </w:rPr>
        <w:t>收录</w:t>
      </w:r>
      <w:r w:rsidRPr="008075A0">
        <w:rPr>
          <w:rFonts w:eastAsia="仿宋_GB2312"/>
          <w:kern w:val="0"/>
          <w:sz w:val="24"/>
        </w:rPr>
        <w:t>)</w:t>
      </w:r>
    </w:p>
    <w:p w:rsidR="007F64FE" w:rsidRPr="008075A0" w:rsidRDefault="007F64FE" w:rsidP="008075A0">
      <w:pPr>
        <w:spacing w:beforeLines="50"/>
        <w:ind w:left="360" w:hangingChars="150" w:hanging="360"/>
        <w:rPr>
          <w:rFonts w:eastAsia="仿宋_GB2312"/>
          <w:kern w:val="0"/>
          <w:sz w:val="24"/>
        </w:rPr>
      </w:pPr>
      <w:r w:rsidRPr="008075A0">
        <w:rPr>
          <w:rFonts w:eastAsia="仿宋_GB2312"/>
          <w:kern w:val="0"/>
          <w:sz w:val="24"/>
        </w:rPr>
        <w:t>15.</w:t>
      </w:r>
      <w:r w:rsidRPr="008075A0">
        <w:rPr>
          <w:rFonts w:eastAsia="仿宋_GB2312"/>
          <w:sz w:val="24"/>
        </w:rPr>
        <w:t xml:space="preserve">     </w:t>
      </w:r>
      <w:proofErr w:type="spellStart"/>
      <w:r w:rsidRPr="008075A0">
        <w:rPr>
          <w:rFonts w:eastAsia="仿宋_GB2312"/>
          <w:kern w:val="0"/>
          <w:sz w:val="24"/>
        </w:rPr>
        <w:t>Liyong</w:t>
      </w:r>
      <w:proofErr w:type="spellEnd"/>
      <w:r w:rsidRPr="008075A0">
        <w:rPr>
          <w:rFonts w:eastAsia="仿宋_GB2312"/>
          <w:kern w:val="0"/>
          <w:sz w:val="24"/>
        </w:rPr>
        <w:t xml:space="preserve"> Yang, </w:t>
      </w:r>
      <w:proofErr w:type="spellStart"/>
      <w:r w:rsidRPr="008075A0">
        <w:rPr>
          <w:rFonts w:eastAsia="仿宋_GB2312"/>
          <w:kern w:val="0"/>
          <w:sz w:val="24"/>
        </w:rPr>
        <w:t>Yanchun</w:t>
      </w:r>
      <w:proofErr w:type="spellEnd"/>
      <w:r w:rsidRPr="008075A0">
        <w:rPr>
          <w:rFonts w:eastAsia="仿宋_GB2312"/>
          <w:kern w:val="0"/>
          <w:sz w:val="24"/>
        </w:rPr>
        <w:t xml:space="preserve"> Wei, </w:t>
      </w:r>
      <w:proofErr w:type="spellStart"/>
      <w:r w:rsidRPr="008075A0">
        <w:rPr>
          <w:rFonts w:eastAsia="仿宋_GB2312"/>
          <w:kern w:val="0"/>
          <w:sz w:val="24"/>
        </w:rPr>
        <w:t>Da</w:t>
      </w:r>
      <w:proofErr w:type="spellEnd"/>
      <w:r w:rsidRPr="008075A0">
        <w:rPr>
          <w:rFonts w:eastAsia="仿宋_GB2312"/>
          <w:kern w:val="0"/>
          <w:sz w:val="24"/>
        </w:rPr>
        <w:t xml:space="preserve"> Xing, and</w:t>
      </w:r>
      <w:r w:rsidRPr="008075A0">
        <w:rPr>
          <w:rFonts w:eastAsia="仿宋_GB2312"/>
          <w:b/>
          <w:kern w:val="0"/>
          <w:sz w:val="24"/>
        </w:rPr>
        <w:t xml:space="preserve"> </w:t>
      </w:r>
      <w:proofErr w:type="spellStart"/>
      <w:r w:rsidRPr="008075A0">
        <w:rPr>
          <w:rFonts w:eastAsia="仿宋_GB2312"/>
          <w:b/>
          <w:kern w:val="0"/>
          <w:sz w:val="24"/>
        </w:rPr>
        <w:t>Qun</w:t>
      </w:r>
      <w:proofErr w:type="spellEnd"/>
      <w:r w:rsidRPr="008075A0">
        <w:rPr>
          <w:rFonts w:eastAsia="仿宋_GB2312"/>
          <w:b/>
          <w:kern w:val="0"/>
          <w:sz w:val="24"/>
        </w:rPr>
        <w:t xml:space="preserve"> Chen</w:t>
      </w:r>
      <w:r w:rsidRPr="008075A0">
        <w:rPr>
          <w:rFonts w:eastAsia="仿宋_GB2312"/>
          <w:kern w:val="0"/>
          <w:sz w:val="24"/>
        </w:rPr>
        <w:t>, “Increasing the Efficiency of Photodynamic Therapy by Improved Light Delivery and Oxygen Supply Using an Anticoagulant in a Solid Tumor Model Lasers in Surgery and Medicine 42:671–679</w:t>
      </w:r>
      <w:r w:rsidRPr="008075A0">
        <w:rPr>
          <w:rFonts w:eastAsia="仿宋_GB2312"/>
          <w:kern w:val="0"/>
          <w:sz w:val="24"/>
        </w:rPr>
        <w:t>，</w:t>
      </w:r>
      <w:r w:rsidRPr="008075A0">
        <w:rPr>
          <w:rFonts w:eastAsia="仿宋_GB2312"/>
          <w:kern w:val="0"/>
          <w:sz w:val="24"/>
        </w:rPr>
        <w:t xml:space="preserve"> 2010. (SCI</w:t>
      </w:r>
      <w:r w:rsidRPr="008075A0">
        <w:rPr>
          <w:rFonts w:eastAsia="仿宋_GB2312"/>
          <w:kern w:val="0"/>
          <w:sz w:val="24"/>
        </w:rPr>
        <w:t>收录</w:t>
      </w:r>
      <w:r w:rsidRPr="008075A0">
        <w:rPr>
          <w:rFonts w:eastAsia="仿宋_GB2312"/>
          <w:kern w:val="0"/>
          <w:sz w:val="24"/>
        </w:rPr>
        <w:t>)</w:t>
      </w:r>
    </w:p>
    <w:p w:rsidR="007F64FE" w:rsidRPr="008075A0" w:rsidRDefault="007F64FE" w:rsidP="008075A0">
      <w:pPr>
        <w:spacing w:beforeLines="50"/>
        <w:ind w:left="360" w:hangingChars="150" w:hanging="360"/>
        <w:rPr>
          <w:rFonts w:eastAsia="仿宋_GB2312"/>
          <w:kern w:val="0"/>
          <w:sz w:val="24"/>
        </w:rPr>
      </w:pPr>
      <w:r w:rsidRPr="008075A0">
        <w:rPr>
          <w:rFonts w:eastAsia="仿宋_GB2312"/>
          <w:sz w:val="24"/>
        </w:rPr>
        <w:t xml:space="preserve">16. </w:t>
      </w:r>
      <w:proofErr w:type="spellStart"/>
      <w:r w:rsidRPr="008075A0">
        <w:rPr>
          <w:rFonts w:eastAsia="仿宋_GB2312"/>
          <w:sz w:val="24"/>
        </w:rPr>
        <w:t>Shiming</w:t>
      </w:r>
      <w:proofErr w:type="spellEnd"/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Luo</w:t>
      </w:r>
      <w:proofErr w:type="spellEnd"/>
      <w:r w:rsidRPr="008075A0">
        <w:rPr>
          <w:rFonts w:eastAsia="仿宋_GB2312"/>
          <w:sz w:val="24"/>
        </w:rPr>
        <w:t xml:space="preserve">,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Xing, </w:t>
      </w:r>
      <w:proofErr w:type="spellStart"/>
      <w:r w:rsidRPr="008075A0">
        <w:rPr>
          <w:rFonts w:eastAsia="仿宋_GB2312"/>
          <w:sz w:val="24"/>
        </w:rPr>
        <w:t>Yanchun</w:t>
      </w:r>
      <w:proofErr w:type="spellEnd"/>
      <w:r w:rsidRPr="008075A0">
        <w:rPr>
          <w:rFonts w:eastAsia="仿宋_GB2312"/>
          <w:sz w:val="24"/>
        </w:rPr>
        <w:t xml:space="preserve"> Wei,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</w:t>
      </w:r>
      <w:r w:rsidRPr="008075A0">
        <w:rPr>
          <w:rFonts w:eastAsia="仿宋_GB2312"/>
          <w:sz w:val="24"/>
        </w:rPr>
        <w:t>，</w:t>
      </w:r>
      <w:r w:rsidRPr="008075A0">
        <w:rPr>
          <w:rFonts w:eastAsia="仿宋_GB2312"/>
          <w:sz w:val="24"/>
        </w:rPr>
        <w:t>“Effect of Mitoch</w:t>
      </w:r>
      <w:r w:rsidRPr="008075A0">
        <w:rPr>
          <w:rFonts w:eastAsia="仿宋_GB2312"/>
          <w:kern w:val="0"/>
          <w:sz w:val="24"/>
        </w:rPr>
        <w:t xml:space="preserve">ondrial </w:t>
      </w:r>
      <w:proofErr w:type="spellStart"/>
      <w:r w:rsidRPr="008075A0">
        <w:rPr>
          <w:rFonts w:eastAsia="仿宋_GB2312"/>
          <w:kern w:val="0"/>
          <w:sz w:val="24"/>
        </w:rPr>
        <w:t>Photosensitizer</w:t>
      </w:r>
      <w:proofErr w:type="spellEnd"/>
      <w:r w:rsidRPr="008075A0">
        <w:rPr>
          <w:rFonts w:eastAsia="仿宋_GB2312"/>
          <w:kern w:val="0"/>
          <w:sz w:val="24"/>
        </w:rPr>
        <w:t xml:space="preserve"> </w:t>
      </w:r>
      <w:proofErr w:type="spellStart"/>
      <w:r w:rsidRPr="008075A0">
        <w:rPr>
          <w:rFonts w:eastAsia="仿宋_GB2312"/>
          <w:kern w:val="0"/>
          <w:sz w:val="24"/>
        </w:rPr>
        <w:t>Photofrin</w:t>
      </w:r>
      <w:proofErr w:type="spellEnd"/>
      <w:r w:rsidRPr="008075A0">
        <w:rPr>
          <w:rFonts w:eastAsia="仿宋_GB2312"/>
          <w:kern w:val="0"/>
          <w:sz w:val="24"/>
        </w:rPr>
        <w:t xml:space="preserve"> on Cellular </w:t>
      </w:r>
      <w:proofErr w:type="spellStart"/>
      <w:r w:rsidRPr="008075A0">
        <w:rPr>
          <w:rFonts w:eastAsia="仿宋_GB2312"/>
          <w:kern w:val="0"/>
          <w:sz w:val="24"/>
        </w:rPr>
        <w:t>Autophagy</w:t>
      </w:r>
      <w:proofErr w:type="spellEnd"/>
      <w:r w:rsidRPr="008075A0">
        <w:rPr>
          <w:rFonts w:eastAsia="仿宋_GB2312"/>
          <w:kern w:val="0"/>
          <w:sz w:val="24"/>
        </w:rPr>
        <w:t>” Journal of Cellular Physiology, Volume 224, Issue 2 (p 414-422), 2010. (SCI</w:t>
      </w:r>
      <w:r w:rsidRPr="008075A0">
        <w:rPr>
          <w:rFonts w:eastAsia="仿宋_GB2312"/>
          <w:kern w:val="0"/>
          <w:sz w:val="24"/>
        </w:rPr>
        <w:t>收录</w:t>
      </w:r>
      <w:r w:rsidRPr="008075A0">
        <w:rPr>
          <w:rFonts w:eastAsia="仿宋_GB2312"/>
          <w:kern w:val="0"/>
          <w:sz w:val="24"/>
        </w:rPr>
        <w:t>)</w:t>
      </w:r>
    </w:p>
    <w:p w:rsidR="007F64FE" w:rsidRPr="008075A0" w:rsidRDefault="007F64FE" w:rsidP="008075A0">
      <w:pPr>
        <w:autoSpaceDE w:val="0"/>
        <w:autoSpaceDN w:val="0"/>
        <w:adjustRightInd w:val="0"/>
        <w:spacing w:beforeLines="50"/>
        <w:ind w:leftChars="29" w:left="421" w:hangingChars="150" w:hanging="360"/>
        <w:jc w:val="left"/>
        <w:rPr>
          <w:rFonts w:eastAsia="仿宋_GB2312"/>
          <w:sz w:val="24"/>
        </w:rPr>
      </w:pPr>
      <w:r w:rsidRPr="008075A0">
        <w:rPr>
          <w:rFonts w:eastAsia="仿宋_GB2312"/>
          <w:sz w:val="24"/>
        </w:rPr>
        <w:t xml:space="preserve">17. </w:t>
      </w:r>
      <w:proofErr w:type="spellStart"/>
      <w:r w:rsidRPr="008075A0">
        <w:rPr>
          <w:rFonts w:eastAsia="仿宋_GB2312"/>
          <w:sz w:val="24"/>
        </w:rPr>
        <w:t>Shiming</w:t>
      </w:r>
      <w:proofErr w:type="spellEnd"/>
      <w:r w:rsidRPr="008075A0">
        <w:rPr>
          <w:rFonts w:eastAsia="仿宋_GB2312"/>
          <w:sz w:val="24"/>
        </w:rPr>
        <w:t xml:space="preserve"> </w:t>
      </w:r>
      <w:proofErr w:type="spellStart"/>
      <w:r w:rsidRPr="008075A0">
        <w:rPr>
          <w:rFonts w:eastAsia="仿宋_GB2312"/>
          <w:sz w:val="24"/>
        </w:rPr>
        <w:t>Luo</w:t>
      </w:r>
      <w:proofErr w:type="spellEnd"/>
      <w:r w:rsidRPr="008075A0">
        <w:rPr>
          <w:rFonts w:eastAsia="仿宋_GB2312"/>
          <w:sz w:val="24"/>
        </w:rPr>
        <w:t xml:space="preserve">, </w:t>
      </w:r>
      <w:proofErr w:type="spellStart"/>
      <w:r w:rsidRPr="008075A0">
        <w:rPr>
          <w:rFonts w:eastAsia="仿宋_GB2312"/>
          <w:b/>
          <w:sz w:val="24"/>
        </w:rPr>
        <w:t>Qun</w:t>
      </w:r>
      <w:proofErr w:type="spellEnd"/>
      <w:r w:rsidRPr="008075A0">
        <w:rPr>
          <w:rFonts w:eastAsia="仿宋_GB2312"/>
          <w:b/>
          <w:sz w:val="24"/>
        </w:rPr>
        <w:t xml:space="preserve"> Chen</w:t>
      </w:r>
      <w:r w:rsidRPr="008075A0">
        <w:rPr>
          <w:rFonts w:eastAsia="仿宋_GB2312"/>
          <w:sz w:val="24"/>
        </w:rPr>
        <w:t xml:space="preserve">, Eduardo </w:t>
      </w:r>
      <w:proofErr w:type="spellStart"/>
      <w:r w:rsidRPr="008075A0">
        <w:rPr>
          <w:rFonts w:eastAsia="仿宋_GB2312"/>
          <w:sz w:val="24"/>
        </w:rPr>
        <w:t>Cebollero</w:t>
      </w:r>
      <w:proofErr w:type="spellEnd"/>
      <w:r w:rsidRPr="008075A0">
        <w:rPr>
          <w:rFonts w:eastAsia="仿宋_GB2312"/>
          <w:sz w:val="24"/>
        </w:rPr>
        <w:t xml:space="preserve">, </w:t>
      </w:r>
      <w:proofErr w:type="spellStart"/>
      <w:r w:rsidRPr="008075A0">
        <w:rPr>
          <w:rFonts w:eastAsia="仿宋_GB2312"/>
          <w:sz w:val="24"/>
        </w:rPr>
        <w:t>Da</w:t>
      </w:r>
      <w:proofErr w:type="spellEnd"/>
      <w:r w:rsidRPr="008075A0">
        <w:rPr>
          <w:rFonts w:eastAsia="仿宋_GB2312"/>
          <w:sz w:val="24"/>
        </w:rPr>
        <w:t xml:space="preserve"> Xing“Mitochondria: One of the origins for </w:t>
      </w:r>
      <w:proofErr w:type="spellStart"/>
      <w:r w:rsidRPr="008075A0">
        <w:rPr>
          <w:rFonts w:eastAsia="仿宋_GB2312"/>
          <w:sz w:val="24"/>
        </w:rPr>
        <w:t>autophagosomal</w:t>
      </w:r>
      <w:proofErr w:type="spellEnd"/>
      <w:r w:rsidRPr="008075A0">
        <w:rPr>
          <w:rFonts w:eastAsia="仿宋_GB2312"/>
          <w:sz w:val="24"/>
        </w:rPr>
        <w:t xml:space="preserve"> membranes?” Mitochondrion 9</w:t>
      </w:r>
      <w:r w:rsidRPr="008075A0">
        <w:rPr>
          <w:rFonts w:eastAsia="仿宋_GB2312"/>
          <w:sz w:val="24"/>
        </w:rPr>
        <w:t>（</w:t>
      </w:r>
      <w:r w:rsidRPr="008075A0">
        <w:rPr>
          <w:rFonts w:eastAsia="仿宋_GB2312"/>
          <w:sz w:val="24"/>
        </w:rPr>
        <w:t>4</w:t>
      </w:r>
      <w:r w:rsidRPr="008075A0">
        <w:rPr>
          <w:rFonts w:eastAsia="仿宋_GB2312"/>
          <w:sz w:val="24"/>
        </w:rPr>
        <w:t>），</w:t>
      </w:r>
      <w:r w:rsidRPr="008075A0">
        <w:rPr>
          <w:rFonts w:eastAsia="仿宋_GB2312"/>
          <w:sz w:val="24"/>
        </w:rPr>
        <w:t>227-231</w:t>
      </w:r>
      <w:r w:rsidRPr="008075A0">
        <w:rPr>
          <w:rFonts w:eastAsia="仿宋_GB2312"/>
          <w:sz w:val="24"/>
        </w:rPr>
        <w:t>，</w:t>
      </w:r>
      <w:r w:rsidRPr="008075A0">
        <w:rPr>
          <w:rFonts w:eastAsia="仿宋_GB2312"/>
          <w:sz w:val="24"/>
        </w:rPr>
        <w:t xml:space="preserve"> 2009.</w:t>
      </w:r>
      <w:r w:rsidRPr="008075A0">
        <w:rPr>
          <w:rFonts w:eastAsia="仿宋_GB2312"/>
          <w:kern w:val="0"/>
          <w:sz w:val="24"/>
        </w:rPr>
        <w:t xml:space="preserve"> (SCI</w:t>
      </w:r>
      <w:r w:rsidRPr="008075A0">
        <w:rPr>
          <w:rFonts w:eastAsia="仿宋_GB2312"/>
          <w:kern w:val="0"/>
          <w:sz w:val="24"/>
        </w:rPr>
        <w:t>收录</w:t>
      </w:r>
      <w:r w:rsidRPr="008075A0">
        <w:rPr>
          <w:rFonts w:eastAsia="仿宋_GB2312"/>
          <w:kern w:val="0"/>
          <w:sz w:val="24"/>
        </w:rPr>
        <w:t>)</w:t>
      </w:r>
      <w:r w:rsidRPr="008075A0">
        <w:rPr>
          <w:rFonts w:eastAsia="仿宋_GB2312"/>
          <w:sz w:val="24"/>
        </w:rPr>
        <w:t xml:space="preserve"> </w:t>
      </w:r>
    </w:p>
    <w:p w:rsidR="007F64FE" w:rsidRPr="008075A0" w:rsidRDefault="007F64FE" w:rsidP="008075A0">
      <w:pPr>
        <w:autoSpaceDE w:val="0"/>
        <w:autoSpaceDN w:val="0"/>
        <w:adjustRightInd w:val="0"/>
        <w:spacing w:beforeLines="50"/>
        <w:ind w:leftChars="29" w:left="421" w:hangingChars="150" w:hanging="360"/>
        <w:jc w:val="left"/>
        <w:rPr>
          <w:rFonts w:eastAsia="仿宋_GB2312"/>
          <w:kern w:val="0"/>
          <w:sz w:val="24"/>
        </w:rPr>
      </w:pPr>
      <w:r w:rsidRPr="008075A0">
        <w:rPr>
          <w:rFonts w:eastAsia="仿宋_GB2312"/>
          <w:sz w:val="24"/>
        </w:rPr>
        <w:t xml:space="preserve">18. Y. C. Wei,, D Xing, </w:t>
      </w:r>
      <w:proofErr w:type="spellStart"/>
      <w:r w:rsidRPr="008075A0">
        <w:rPr>
          <w:rFonts w:eastAsia="仿宋_GB2312"/>
          <w:sz w:val="24"/>
        </w:rPr>
        <w:t>S.m</w:t>
      </w:r>
      <w:proofErr w:type="spellEnd"/>
      <w:r w:rsidRPr="008075A0">
        <w:rPr>
          <w:rFonts w:eastAsia="仿宋_GB2312"/>
          <w:sz w:val="24"/>
        </w:rPr>
        <w:t xml:space="preserve">. </w:t>
      </w:r>
      <w:proofErr w:type="spellStart"/>
      <w:r w:rsidRPr="008075A0">
        <w:rPr>
          <w:rFonts w:eastAsia="仿宋_GB2312"/>
          <w:sz w:val="24"/>
        </w:rPr>
        <w:t>Luo</w:t>
      </w:r>
      <w:proofErr w:type="spellEnd"/>
      <w:r w:rsidRPr="008075A0">
        <w:rPr>
          <w:rFonts w:eastAsia="仿宋_GB2312"/>
          <w:sz w:val="24"/>
        </w:rPr>
        <w:t xml:space="preserve"> (1), W. </w:t>
      </w:r>
      <w:proofErr w:type="spellStart"/>
      <w:r w:rsidRPr="008075A0">
        <w:rPr>
          <w:rFonts w:eastAsia="仿宋_GB2312"/>
          <w:sz w:val="24"/>
        </w:rPr>
        <w:t>Xu</w:t>
      </w:r>
      <w:proofErr w:type="spellEnd"/>
      <w:r w:rsidRPr="008075A0">
        <w:rPr>
          <w:rFonts w:eastAsia="仿宋_GB2312"/>
          <w:sz w:val="24"/>
        </w:rPr>
        <w:t xml:space="preserve">  , </w:t>
      </w:r>
      <w:r w:rsidRPr="008075A0">
        <w:rPr>
          <w:rFonts w:eastAsia="仿宋_GB2312"/>
          <w:b/>
          <w:sz w:val="24"/>
        </w:rPr>
        <w:t>Q. Chen</w:t>
      </w:r>
      <w:r w:rsidRPr="008075A0">
        <w:rPr>
          <w:rFonts w:eastAsia="仿宋_GB2312"/>
          <w:sz w:val="24"/>
        </w:rPr>
        <w:t xml:space="preserve"> “Monitoring singlet oxygen in situ with delayed </w:t>
      </w:r>
      <w:proofErr w:type="spellStart"/>
      <w:r w:rsidRPr="008075A0">
        <w:rPr>
          <w:rFonts w:eastAsia="仿宋_GB2312"/>
          <w:sz w:val="24"/>
        </w:rPr>
        <w:t>chemiluminescence</w:t>
      </w:r>
      <w:proofErr w:type="spellEnd"/>
      <w:r w:rsidRPr="008075A0">
        <w:rPr>
          <w:rFonts w:eastAsia="仿宋_GB2312"/>
          <w:sz w:val="24"/>
        </w:rPr>
        <w:t xml:space="preserve"> to deduce the effect of photodynamic therapy,” </w:t>
      </w:r>
      <w:r w:rsidRPr="008075A0">
        <w:rPr>
          <w:rFonts w:eastAsia="仿宋_GB2312"/>
          <w:i/>
          <w:sz w:val="24"/>
        </w:rPr>
        <w:t>J. Biomed. Opt.</w:t>
      </w:r>
      <w:r w:rsidRPr="008075A0">
        <w:rPr>
          <w:rFonts w:eastAsia="仿宋_GB2312"/>
          <w:kern w:val="0"/>
          <w:sz w:val="24"/>
        </w:rPr>
        <w:t xml:space="preserve"> 09493, 2010. (SCI</w:t>
      </w:r>
      <w:r w:rsidRPr="008075A0">
        <w:rPr>
          <w:rFonts w:eastAsia="仿宋_GB2312"/>
          <w:kern w:val="0"/>
          <w:sz w:val="24"/>
        </w:rPr>
        <w:t>收录</w:t>
      </w:r>
      <w:r w:rsidRPr="008075A0">
        <w:rPr>
          <w:rFonts w:eastAsia="仿宋_GB2312"/>
          <w:kern w:val="0"/>
          <w:sz w:val="24"/>
        </w:rPr>
        <w:t>)</w:t>
      </w:r>
    </w:p>
    <w:p w:rsidR="007F64FE" w:rsidRPr="008075A0" w:rsidRDefault="007F64FE">
      <w:pPr>
        <w:rPr>
          <w:rFonts w:eastAsia="仿宋_GB2312"/>
          <w:sz w:val="24"/>
        </w:rPr>
      </w:pPr>
    </w:p>
    <w:sectPr w:rsidR="007F64FE" w:rsidRPr="008075A0" w:rsidSect="001A2E7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67" w:rsidRDefault="00A37E67" w:rsidP="00BF5C84">
      <w:r>
        <w:separator/>
      </w:r>
    </w:p>
  </w:endnote>
  <w:endnote w:type="continuationSeparator" w:id="0">
    <w:p w:rsidR="00A37E67" w:rsidRDefault="00A37E67" w:rsidP="00BF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F1" w:rsidRDefault="00B93ED8">
    <w:pPr>
      <w:pStyle w:val="a4"/>
      <w:jc w:val="center"/>
    </w:pPr>
    <w:fldSimple w:instr=" PAGE   \* MERGEFORMAT ">
      <w:r w:rsidR="008075A0" w:rsidRPr="008075A0">
        <w:rPr>
          <w:noProof/>
          <w:lang w:val="zh-CN"/>
        </w:rPr>
        <w:t>1</w:t>
      </w:r>
    </w:fldSimple>
  </w:p>
  <w:p w:rsidR="003121F1" w:rsidRDefault="003121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67" w:rsidRDefault="00A37E67" w:rsidP="00BF5C84">
      <w:r>
        <w:separator/>
      </w:r>
    </w:p>
  </w:footnote>
  <w:footnote w:type="continuationSeparator" w:id="0">
    <w:p w:rsidR="00A37E67" w:rsidRDefault="00A37E67" w:rsidP="00BF5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3C6"/>
    <w:multiLevelType w:val="hybridMultilevel"/>
    <w:tmpl w:val="E3CE127A"/>
    <w:lvl w:ilvl="0" w:tplc="1032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84"/>
    <w:rsid w:val="00003714"/>
    <w:rsid w:val="00035BDE"/>
    <w:rsid w:val="00067E6B"/>
    <w:rsid w:val="000811F1"/>
    <w:rsid w:val="000D36B6"/>
    <w:rsid w:val="001233D2"/>
    <w:rsid w:val="00181321"/>
    <w:rsid w:val="001A2E78"/>
    <w:rsid w:val="00261B3F"/>
    <w:rsid w:val="0030477E"/>
    <w:rsid w:val="003121F1"/>
    <w:rsid w:val="003E4408"/>
    <w:rsid w:val="004303BC"/>
    <w:rsid w:val="00535441"/>
    <w:rsid w:val="005A66C8"/>
    <w:rsid w:val="005E18F4"/>
    <w:rsid w:val="00630BAB"/>
    <w:rsid w:val="006753C5"/>
    <w:rsid w:val="006B7F44"/>
    <w:rsid w:val="006F088C"/>
    <w:rsid w:val="00706A02"/>
    <w:rsid w:val="007F64FE"/>
    <w:rsid w:val="008075A0"/>
    <w:rsid w:val="0084749C"/>
    <w:rsid w:val="00906F61"/>
    <w:rsid w:val="0092113E"/>
    <w:rsid w:val="00955424"/>
    <w:rsid w:val="009837F4"/>
    <w:rsid w:val="009E058D"/>
    <w:rsid w:val="00A3543C"/>
    <w:rsid w:val="00A37E67"/>
    <w:rsid w:val="00B22216"/>
    <w:rsid w:val="00B4343C"/>
    <w:rsid w:val="00B93ED8"/>
    <w:rsid w:val="00B97DDB"/>
    <w:rsid w:val="00BB6FB1"/>
    <w:rsid w:val="00BC74DC"/>
    <w:rsid w:val="00BD3BAD"/>
    <w:rsid w:val="00BF5C84"/>
    <w:rsid w:val="00C2558C"/>
    <w:rsid w:val="00C715E6"/>
    <w:rsid w:val="00CE0448"/>
    <w:rsid w:val="00CE5680"/>
    <w:rsid w:val="00D159FF"/>
    <w:rsid w:val="00E3004C"/>
    <w:rsid w:val="00E643E0"/>
    <w:rsid w:val="00EF059D"/>
    <w:rsid w:val="00EF2A5C"/>
    <w:rsid w:val="00FE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F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F5C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F5C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F5C8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BF5C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ainTextChar">
    <w:name w:val="Plain Text Char"/>
    <w:aliases w:val="普通文字 Char"/>
    <w:uiPriority w:val="99"/>
    <w:locked/>
    <w:rsid w:val="00BF5C84"/>
    <w:rPr>
      <w:rFonts w:ascii="宋体" w:eastAsia="宋体" w:cs="宋体"/>
      <w:sz w:val="24"/>
      <w:szCs w:val="24"/>
    </w:rPr>
  </w:style>
  <w:style w:type="paragraph" w:styleId="a6">
    <w:name w:val="Plain Text"/>
    <w:aliases w:val="普通文字"/>
    <w:basedOn w:val="a"/>
    <w:link w:val="Char1"/>
    <w:uiPriority w:val="99"/>
    <w:rsid w:val="00BF5C84"/>
    <w:pPr>
      <w:widowControl/>
      <w:spacing w:before="100" w:beforeAutospacing="1" w:after="100" w:afterAutospacing="1"/>
      <w:jc w:val="left"/>
    </w:pPr>
    <w:rPr>
      <w:rFonts w:ascii="宋体" w:hAnsi="Calibri"/>
      <w:kern w:val="0"/>
      <w:sz w:val="24"/>
    </w:rPr>
  </w:style>
  <w:style w:type="character" w:customStyle="1" w:styleId="PlainTextChar1">
    <w:name w:val="Plain Text Char1"/>
    <w:aliases w:val="普通文字 Char1"/>
    <w:basedOn w:val="a0"/>
    <w:link w:val="a6"/>
    <w:uiPriority w:val="99"/>
    <w:semiHidden/>
    <w:rsid w:val="001507E6"/>
    <w:rPr>
      <w:rFonts w:ascii="宋体" w:hAnsi="Courier New" w:cs="Courier New"/>
      <w:szCs w:val="21"/>
    </w:rPr>
  </w:style>
  <w:style w:type="character" w:customStyle="1" w:styleId="Char1">
    <w:name w:val="纯文本 Char"/>
    <w:aliases w:val="普通文字 Char2"/>
    <w:basedOn w:val="a0"/>
    <w:link w:val="a6"/>
    <w:uiPriority w:val="99"/>
    <w:semiHidden/>
    <w:locked/>
    <w:rsid w:val="00BF5C84"/>
    <w:rPr>
      <w:rFonts w:ascii="宋体" w:eastAsia="宋体" w:hAnsi="Courier New" w:cs="Courier New"/>
      <w:sz w:val="21"/>
      <w:szCs w:val="21"/>
    </w:rPr>
  </w:style>
  <w:style w:type="paragraph" w:customStyle="1" w:styleId="Quick1">
    <w:name w:val="Quick 1."/>
    <w:basedOn w:val="a"/>
    <w:uiPriority w:val="99"/>
    <w:rsid w:val="00BF5C84"/>
    <w:pPr>
      <w:jc w:val="left"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0144827/319/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ser.scnu.edu.cn/xingdaPDF/2010pdf/Yang%20Ying%20BBRC%20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陈群简介</dc:title>
  <dc:subject/>
  <dc:creator>admin</dc:creator>
  <cp:keywords/>
  <dc:description/>
  <cp:lastModifiedBy>Administrator</cp:lastModifiedBy>
  <cp:revision>4</cp:revision>
  <dcterms:created xsi:type="dcterms:W3CDTF">2014-11-26T01:48:00Z</dcterms:created>
  <dcterms:modified xsi:type="dcterms:W3CDTF">2014-12-03T06:47:00Z</dcterms:modified>
</cp:coreProperties>
</file>