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CF" w:rsidRPr="00A854CF" w:rsidRDefault="00A854CF" w:rsidP="00A854CF">
      <w:pPr>
        <w:spacing w:line="360" w:lineRule="auto"/>
        <w:jc w:val="center"/>
        <w:rPr>
          <w:rFonts w:asciiTheme="minorEastAsia" w:hAnsiTheme="minorEastAsia"/>
          <w:b/>
          <w:sz w:val="32"/>
          <w:szCs w:val="32"/>
        </w:rPr>
      </w:pPr>
      <w:r w:rsidRPr="00A854CF">
        <w:rPr>
          <w:rFonts w:asciiTheme="minorEastAsia" w:hAnsiTheme="minorEastAsia" w:hint="eastAsia"/>
          <w:b/>
          <w:sz w:val="32"/>
          <w:szCs w:val="32"/>
        </w:rPr>
        <w:t>李卫红简历(2018)</w:t>
      </w:r>
    </w:p>
    <w:p w:rsidR="00A854CF" w:rsidRDefault="00013C30" w:rsidP="00013C30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13C30">
        <w:rPr>
          <w:rFonts w:asciiTheme="minorEastAsia" w:hAnsiTheme="minorEastAsia" w:hint="eastAsia"/>
          <w:b/>
          <w:sz w:val="24"/>
          <w:szCs w:val="24"/>
        </w:rPr>
        <w:t>基本信息</w:t>
      </w:r>
      <w:r w:rsidRPr="00013C30">
        <w:rPr>
          <w:rFonts w:asciiTheme="minorEastAsia" w:hAnsiTheme="minorEastAsia" w:hint="eastAsia"/>
          <w:sz w:val="24"/>
          <w:szCs w:val="24"/>
        </w:rPr>
        <w:t>：</w:t>
      </w:r>
    </w:p>
    <w:p w:rsidR="00CF7EAF" w:rsidRPr="00013C30" w:rsidRDefault="00013C30" w:rsidP="00A854CF">
      <w:pPr>
        <w:pStyle w:val="a5"/>
        <w:spacing w:line="360" w:lineRule="auto"/>
        <w:ind w:leftChars="171" w:left="359" w:firstLine="480"/>
        <w:rPr>
          <w:rFonts w:asciiTheme="minorEastAsia" w:hAnsiTheme="minorEastAsia"/>
          <w:sz w:val="24"/>
          <w:szCs w:val="24"/>
        </w:rPr>
      </w:pPr>
      <w:r w:rsidRPr="00013C30">
        <w:rPr>
          <w:rFonts w:asciiTheme="minorEastAsia" w:hAnsiTheme="minorEastAsia" w:hint="eastAsia"/>
          <w:sz w:val="24"/>
          <w:szCs w:val="24"/>
        </w:rPr>
        <w:t>李卫红，女，中国党员，教授，硕导</w:t>
      </w:r>
      <w:r w:rsidR="0080524C">
        <w:rPr>
          <w:rFonts w:asciiTheme="minorEastAsia" w:hAnsiTheme="minorEastAsia" w:hint="eastAsia"/>
          <w:sz w:val="24"/>
          <w:szCs w:val="24"/>
        </w:rPr>
        <w:t>，</w:t>
      </w:r>
      <w:r w:rsidR="00CF7EAF" w:rsidRPr="00013C30">
        <w:rPr>
          <w:rFonts w:asciiTheme="minorEastAsia" w:hAnsiTheme="minorEastAsia" w:hint="eastAsia"/>
          <w:sz w:val="24"/>
          <w:szCs w:val="24"/>
        </w:rPr>
        <w:t>国家首批注册测绘师</w:t>
      </w:r>
      <w:r w:rsidR="0080524C">
        <w:rPr>
          <w:rFonts w:asciiTheme="minorEastAsia" w:hAnsiTheme="minorEastAsia" w:hint="eastAsia"/>
          <w:sz w:val="24"/>
          <w:szCs w:val="24"/>
        </w:rPr>
        <w:t>。</w:t>
      </w:r>
      <w:r w:rsidR="00CF7EAF" w:rsidRPr="00013C30">
        <w:rPr>
          <w:rFonts w:asciiTheme="minorEastAsia" w:hAnsiTheme="minorEastAsia" w:hint="eastAsia"/>
          <w:sz w:val="24"/>
          <w:szCs w:val="24"/>
        </w:rPr>
        <w:t>中国地理信息协会理事、广东省测绘学会理事、</w:t>
      </w:r>
      <w:r w:rsidRPr="00013C30">
        <w:rPr>
          <w:rFonts w:asciiTheme="minorEastAsia" w:hAnsiTheme="minorEastAsia" w:hint="eastAsia"/>
          <w:sz w:val="24"/>
          <w:szCs w:val="24"/>
        </w:rPr>
        <w:t>航天</w:t>
      </w:r>
      <w:r w:rsidR="00CF7EAF" w:rsidRPr="00013C30">
        <w:rPr>
          <w:rFonts w:asciiTheme="minorEastAsia" w:hAnsiTheme="minorEastAsia" w:hint="eastAsia"/>
          <w:sz w:val="24"/>
          <w:szCs w:val="24"/>
        </w:rPr>
        <w:t>精一</w:t>
      </w:r>
      <w:r w:rsidRPr="00013C30">
        <w:rPr>
          <w:rFonts w:asciiTheme="minorEastAsia" w:hAnsiTheme="minorEastAsia" w:hint="eastAsia"/>
          <w:sz w:val="24"/>
          <w:szCs w:val="24"/>
        </w:rPr>
        <w:t>（广东）信息科技有限</w:t>
      </w:r>
      <w:r w:rsidR="00176F83" w:rsidRPr="00013C30">
        <w:rPr>
          <w:rFonts w:asciiTheme="minorEastAsia" w:hAnsiTheme="minorEastAsia" w:hint="eastAsia"/>
          <w:sz w:val="24"/>
          <w:szCs w:val="24"/>
        </w:rPr>
        <w:t>公司</w:t>
      </w:r>
      <w:r w:rsidR="00CF7EAF" w:rsidRPr="00013C30">
        <w:rPr>
          <w:rFonts w:asciiTheme="minorEastAsia" w:hAnsiTheme="minorEastAsia" w:hint="eastAsia"/>
          <w:sz w:val="24"/>
          <w:szCs w:val="24"/>
        </w:rPr>
        <w:t>首席专家。发表论文23篇</w:t>
      </w:r>
      <w:r w:rsidRPr="00013C30">
        <w:rPr>
          <w:rFonts w:asciiTheme="minorEastAsia" w:hAnsiTheme="minorEastAsia" w:hint="eastAsia"/>
          <w:sz w:val="24"/>
          <w:szCs w:val="24"/>
        </w:rPr>
        <w:t>、</w:t>
      </w:r>
      <w:r w:rsidR="00CF7EAF" w:rsidRPr="00013C30">
        <w:rPr>
          <w:rFonts w:asciiTheme="minorEastAsia" w:hAnsiTheme="minorEastAsia" w:hint="eastAsia"/>
          <w:sz w:val="24"/>
          <w:szCs w:val="24"/>
        </w:rPr>
        <w:t>出版教材2部、主持或参与科研项目21项、科研获奖8项、指导</w:t>
      </w:r>
      <w:r w:rsidR="00577590">
        <w:rPr>
          <w:rFonts w:asciiTheme="minorEastAsia" w:hAnsiTheme="minorEastAsia" w:hint="eastAsia"/>
          <w:sz w:val="24"/>
          <w:szCs w:val="24"/>
        </w:rPr>
        <w:t>全国大学生竞赛</w:t>
      </w:r>
      <w:r w:rsidR="00CF7EAF" w:rsidRPr="00013C30">
        <w:rPr>
          <w:rFonts w:asciiTheme="minorEastAsia" w:hAnsiTheme="minorEastAsia" w:hint="eastAsia"/>
          <w:sz w:val="24"/>
          <w:szCs w:val="24"/>
        </w:rPr>
        <w:t>获奖1项、教学获奖6项。</w:t>
      </w:r>
    </w:p>
    <w:p w:rsidR="00A854CF" w:rsidRPr="00A854CF" w:rsidRDefault="00013C30" w:rsidP="00A854C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A854CF">
        <w:rPr>
          <w:rFonts w:asciiTheme="minorEastAsia" w:hAnsiTheme="minorEastAsia" w:hint="eastAsia"/>
          <w:b/>
          <w:sz w:val="24"/>
          <w:szCs w:val="24"/>
        </w:rPr>
        <w:t>研究方向</w:t>
      </w:r>
      <w:r w:rsidR="00CF7EAF" w:rsidRPr="00A854CF">
        <w:rPr>
          <w:rFonts w:asciiTheme="minorEastAsia" w:hAnsiTheme="minorEastAsia" w:hint="eastAsia"/>
          <w:b/>
          <w:sz w:val="24"/>
          <w:szCs w:val="24"/>
        </w:rPr>
        <w:t>:</w:t>
      </w:r>
      <w:r w:rsidR="00A854CF" w:rsidRPr="00A854CF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p w:rsidR="00013C30" w:rsidRPr="00A854CF" w:rsidRDefault="00A854CF" w:rsidP="00A854CF">
      <w:pPr>
        <w:pStyle w:val="a5"/>
        <w:spacing w:line="360" w:lineRule="auto"/>
        <w:ind w:leftChars="171" w:left="359" w:firstLine="480"/>
        <w:rPr>
          <w:rFonts w:asciiTheme="minorEastAsia" w:hAnsiTheme="minorEastAsia"/>
          <w:sz w:val="24"/>
          <w:szCs w:val="24"/>
        </w:rPr>
      </w:pPr>
      <w:r w:rsidRPr="00A854CF">
        <w:rPr>
          <w:rFonts w:asciiTheme="minorEastAsia" w:hAnsiTheme="minorEastAsia" w:hint="eastAsia"/>
          <w:sz w:val="24"/>
          <w:szCs w:val="24"/>
        </w:rPr>
        <w:t>时空大数据处理与挖掘、犯罪地理分析与应用</w:t>
      </w:r>
    </w:p>
    <w:p w:rsidR="00CF7EAF" w:rsidRPr="00A854CF" w:rsidRDefault="00092637" w:rsidP="00A854C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近3年</w:t>
      </w:r>
      <w:r w:rsidR="00013C30" w:rsidRPr="00A854CF">
        <w:rPr>
          <w:rFonts w:asciiTheme="minorEastAsia" w:hAnsiTheme="minorEastAsia" w:hint="eastAsia"/>
          <w:b/>
          <w:sz w:val="24"/>
          <w:szCs w:val="24"/>
        </w:rPr>
        <w:t>科研项目</w:t>
      </w:r>
      <w:r w:rsidR="004D2E0D" w:rsidRPr="00A854CF">
        <w:rPr>
          <w:rFonts w:asciiTheme="minorEastAsia" w:hAnsiTheme="minorEastAsia" w:hint="eastAsia"/>
          <w:sz w:val="24"/>
          <w:szCs w:val="24"/>
        </w:rPr>
        <w:t>：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广东省重大科技专项，基于时空大数据智能分析技术应用与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云服务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平台，2017/08-2020/12，300万，在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，主持人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公安部科技强警专项，基于PGIS时空大数据分析的广东省社会治安视频（卡口）空间选址模型研究与应用，2016/01-2017/12，10万，结题，主持人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重大横向课题项目，武警边防巡逻</w:t>
      </w:r>
      <w:r w:rsidRPr="00092637">
        <w:rPr>
          <w:rFonts w:asciiTheme="minorEastAsia" w:hAnsiTheme="minorEastAsia"/>
          <w:sz w:val="24"/>
          <w:szCs w:val="24"/>
        </w:rPr>
        <w:t>GIS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云服务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平台研发，2015/07-2017/6，110万，在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，主持人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产学研合作项目，警情时空分析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研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判系统，2015/02-2016/02，87万，结题，主持人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横向课题项目，空间标准地址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云服务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关键技术研发，2015 /01-2016 /02，7万，结题，主持人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横向课题项目，智能地理编码器研发，2014 /03-2015 /06，6万，结题，主持人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产学研合作项目，130群体事件预警系统，2013/03-2015/02，86万元，结题，主持人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国家自然科学基金青年科学基金项目，41201432，MESMA改进算法的城市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不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透水面高光谱信息提取研究，2013/01-2015 /12， 25万元，结题，</w:t>
      </w:r>
      <w:r>
        <w:rPr>
          <w:rFonts w:asciiTheme="minorEastAsia" w:hAnsiTheme="minorEastAsia" w:hint="eastAsia"/>
          <w:sz w:val="24"/>
          <w:szCs w:val="24"/>
        </w:rPr>
        <w:t>参与人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国家自然科学基金项目，41171141，城市流动与空间格局：城市轨道交通演变与商业空间的重构——广州为例，2012/01-2015 /12，55万元，</w:t>
      </w:r>
      <w:r w:rsidRPr="00092637">
        <w:rPr>
          <w:rFonts w:asciiTheme="minorEastAsia" w:hAnsiTheme="minorEastAsia" w:hint="eastAsia"/>
          <w:sz w:val="24"/>
          <w:szCs w:val="24"/>
        </w:rPr>
        <w:lastRenderedPageBreak/>
        <w:t>结题，</w:t>
      </w:r>
      <w:r>
        <w:rPr>
          <w:rFonts w:asciiTheme="minorEastAsia" w:hAnsiTheme="minorEastAsia" w:hint="eastAsia"/>
          <w:sz w:val="24"/>
          <w:szCs w:val="24"/>
        </w:rPr>
        <w:t>主要参与人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横向课题项目，移动地理信息自主平台研发，2013年/04-2014 /12，7万元，结题，主持人</w:t>
      </w:r>
    </w:p>
    <w:p w:rsidR="00A854CF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="微软雅黑" w:eastAsia="微软雅黑" w:hAnsi="微软雅黑" w:cs="宋体"/>
          <w:color w:val="000000" w:themeColor="text1"/>
          <w:kern w:val="0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国家自然科学基金863项目，2003AA131053 ，微波遥感地表土壤水分动态监测技术研究与软件开发子课题：2003AA131053—A土壤水分反演算法比较与验证，2004/08-2005 /12，5万元，结题，主持人</w:t>
      </w:r>
    </w:p>
    <w:p w:rsidR="00CF7EAF" w:rsidRPr="00A854CF" w:rsidRDefault="00092637" w:rsidP="00A854C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近3年</w:t>
      </w:r>
      <w:r w:rsidR="00013C30" w:rsidRPr="00A854CF">
        <w:rPr>
          <w:rFonts w:asciiTheme="minorEastAsia" w:hAnsiTheme="minorEastAsia" w:hint="eastAsia"/>
          <w:b/>
          <w:sz w:val="24"/>
          <w:szCs w:val="24"/>
        </w:rPr>
        <w:t>发表论文</w:t>
      </w:r>
      <w:r w:rsidR="00CF7EAF" w:rsidRPr="00A854CF">
        <w:rPr>
          <w:rFonts w:asciiTheme="minorEastAsia" w:hAnsiTheme="minorEastAsia" w:hint="eastAsia"/>
          <w:b/>
          <w:sz w:val="24"/>
          <w:szCs w:val="24"/>
        </w:rPr>
        <w:t>:</w:t>
      </w:r>
      <w:r w:rsidR="00013C30" w:rsidRPr="00A854CF">
        <w:rPr>
          <w:rFonts w:asciiTheme="minorEastAsia" w:hAnsiTheme="minorEastAsia"/>
          <w:sz w:val="24"/>
          <w:szCs w:val="24"/>
        </w:rPr>
        <w:t xml:space="preserve"> 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李卫红, 童昊昕. 针对非平衡警情数据改进的K-Means-Boosting-BP模型[J]. 中国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图形学报, 2017, 22(9):1314-1324.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李卫红, 闻磊, 陈业滨. 改进的GA-BP神经网络模型在财产犯罪预测中的应用[J]. 武汉大学学报(信息科学版), 2017, 42(8):1110-1116.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 xml:space="preserve">Li W, Wen L, Chen Y. Spatial−temporal forecast research of property crime under the driven of urban traffic 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factors[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J]. Multimedia Tools &amp; Applications, 2016, 75(24):1-19.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Li W, Chen Y. Risk factor identification and spatiotemporal diffusion path during the dengue outbreak[C]// International Workshop on Earth Observation and Remote Sensing Applications. IEEE, 2016:348-352.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 xml:space="preserve">李卫红, 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陈业滨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, 闻磊. 基于GA-BP神经网络模型的登革热时空扩散模拟[J]. 中国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图象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图形学报, 2015, 20(7):981-991.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Li W, Zhang A, Dai K. An Efficient Bayesian Framework Based Place Name Segmentation Algorithm for Geocoding System[C]// Fifth International Conference on Intelligent Systems Design and Engineering Applications. IEEE Computer Society, 2014:141-144.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 xml:space="preserve">Xia J, Curtin K M, Li W, et al. A New Model for a Carpool Matching 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Service[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 xml:space="preserve">J]. </w:t>
      </w:r>
      <w:proofErr w:type="spellStart"/>
      <w:r w:rsidRPr="00092637">
        <w:rPr>
          <w:rFonts w:asciiTheme="minorEastAsia" w:hAnsiTheme="minorEastAsia" w:hint="eastAsia"/>
          <w:sz w:val="24"/>
          <w:szCs w:val="24"/>
        </w:rPr>
        <w:t>Plos</w:t>
      </w:r>
      <w:proofErr w:type="spellEnd"/>
      <w:r w:rsidRPr="00092637">
        <w:rPr>
          <w:rFonts w:asciiTheme="minorEastAsia" w:hAnsiTheme="minorEastAsia" w:hint="eastAsia"/>
          <w:sz w:val="24"/>
          <w:szCs w:val="24"/>
        </w:rPr>
        <w:t xml:space="preserve"> One, 2015, 10(6):e0129257.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李卫红*，戴侃，闻磊，顾及地理因素的犯罪地理目标模型改进方法. 测绘科学，2015，40（7）：86-91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李卫红*，陈业滨，闻磊，广州市登革热疫情时空扩散趋势探究.地理科</w:t>
      </w:r>
      <w:r w:rsidRPr="00092637">
        <w:rPr>
          <w:rFonts w:asciiTheme="minorEastAsia" w:hAnsiTheme="minorEastAsia" w:hint="eastAsia"/>
          <w:sz w:val="24"/>
          <w:szCs w:val="24"/>
        </w:rPr>
        <w:lastRenderedPageBreak/>
        <w:t>学研究，2015，4（3）： 69-80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陈业滨, 李卫红. 支持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向量机模型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的登革热时空扩散预测[J]. 测绘科学, 2017, 42(2):65-70.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闻磊，李卫红*，戴侃，陈业滨，空间视角下中国城市财产犯罪成因分析，测绘科学，2015，40（8）：152</w:t>
      </w:r>
      <w:r w:rsidR="005A362A">
        <w:rPr>
          <w:rFonts w:asciiTheme="minorEastAsia" w:hAnsiTheme="minorEastAsia" w:hint="eastAsia"/>
          <w:sz w:val="24"/>
          <w:szCs w:val="24"/>
        </w:rPr>
        <w:t>-</w:t>
      </w:r>
      <w:r w:rsidRPr="00092637">
        <w:rPr>
          <w:rFonts w:asciiTheme="minorEastAsia" w:hAnsiTheme="minorEastAsia" w:hint="eastAsia"/>
          <w:sz w:val="24"/>
          <w:szCs w:val="24"/>
        </w:rPr>
        <w:t>156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proofErr w:type="spellStart"/>
      <w:r w:rsidRPr="00092637">
        <w:rPr>
          <w:rFonts w:asciiTheme="minorEastAsia" w:hAnsiTheme="minorEastAsia" w:hint="eastAsia"/>
          <w:sz w:val="24"/>
          <w:szCs w:val="24"/>
        </w:rPr>
        <w:t>Weihong</w:t>
      </w:r>
      <w:proofErr w:type="spellEnd"/>
      <w:r w:rsidRPr="00092637">
        <w:rPr>
          <w:rFonts w:asciiTheme="minorEastAsia" w:hAnsiTheme="minorEastAsia" w:hint="eastAsia"/>
          <w:sz w:val="24"/>
          <w:szCs w:val="24"/>
        </w:rPr>
        <w:t xml:space="preserve"> Li, </w:t>
      </w:r>
      <w:proofErr w:type="spellStart"/>
      <w:r w:rsidRPr="00092637">
        <w:rPr>
          <w:rFonts w:asciiTheme="minorEastAsia" w:hAnsiTheme="minorEastAsia" w:hint="eastAsia"/>
          <w:sz w:val="24"/>
          <w:szCs w:val="24"/>
        </w:rPr>
        <w:t>Ao</w:t>
      </w:r>
      <w:proofErr w:type="spellEnd"/>
      <w:r w:rsidRPr="00092637">
        <w:rPr>
          <w:rFonts w:asciiTheme="minorEastAsia" w:hAnsiTheme="minorEastAsia" w:hint="eastAsia"/>
          <w:sz w:val="24"/>
          <w:szCs w:val="24"/>
        </w:rPr>
        <w:t xml:space="preserve"> Zhang*, </w:t>
      </w:r>
      <w:proofErr w:type="spellStart"/>
      <w:r w:rsidRPr="00092637">
        <w:rPr>
          <w:rFonts w:asciiTheme="minorEastAsia" w:hAnsiTheme="minorEastAsia" w:hint="eastAsia"/>
          <w:sz w:val="24"/>
          <w:szCs w:val="24"/>
        </w:rPr>
        <w:t>Runrun</w:t>
      </w:r>
      <w:proofErr w:type="spellEnd"/>
      <w:r w:rsidRPr="00092637">
        <w:rPr>
          <w:rFonts w:asciiTheme="minorEastAsia" w:hAnsiTheme="minorEastAsia" w:hint="eastAsia"/>
          <w:sz w:val="24"/>
          <w:szCs w:val="24"/>
        </w:rPr>
        <w:t xml:space="preserve"> Chu, Study on place name recognition approach based on ontology for geocoding system. WIT Transactions on Information and Communication Technologies, 2014, 62: 1743-3517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proofErr w:type="spellStart"/>
      <w:r w:rsidRPr="00092637">
        <w:rPr>
          <w:rFonts w:asciiTheme="minorEastAsia" w:hAnsiTheme="minorEastAsia" w:hint="eastAsia"/>
          <w:sz w:val="24"/>
          <w:szCs w:val="24"/>
        </w:rPr>
        <w:t>Weihong</w:t>
      </w:r>
      <w:proofErr w:type="spellEnd"/>
      <w:r w:rsidRPr="00092637">
        <w:rPr>
          <w:rFonts w:asciiTheme="minorEastAsia" w:hAnsiTheme="minorEastAsia" w:hint="eastAsia"/>
          <w:sz w:val="24"/>
          <w:szCs w:val="24"/>
        </w:rPr>
        <w:t xml:space="preserve"> Li, </w:t>
      </w:r>
      <w:proofErr w:type="spellStart"/>
      <w:r w:rsidRPr="00092637">
        <w:rPr>
          <w:rFonts w:asciiTheme="minorEastAsia" w:hAnsiTheme="minorEastAsia" w:hint="eastAsia"/>
          <w:sz w:val="24"/>
          <w:szCs w:val="24"/>
        </w:rPr>
        <w:t>Ao</w:t>
      </w:r>
      <w:proofErr w:type="spellEnd"/>
      <w:r w:rsidRPr="00092637">
        <w:rPr>
          <w:rFonts w:asciiTheme="minorEastAsia" w:hAnsiTheme="minorEastAsia" w:hint="eastAsia"/>
          <w:sz w:val="24"/>
          <w:szCs w:val="24"/>
        </w:rPr>
        <w:t xml:space="preserve"> Zhang*，</w:t>
      </w:r>
      <w:proofErr w:type="spellStart"/>
      <w:r w:rsidRPr="00092637">
        <w:rPr>
          <w:rFonts w:asciiTheme="minorEastAsia" w:hAnsiTheme="minorEastAsia" w:hint="eastAsia"/>
          <w:sz w:val="24"/>
          <w:szCs w:val="24"/>
        </w:rPr>
        <w:t>Kan</w:t>
      </w:r>
      <w:proofErr w:type="spellEnd"/>
      <w:r w:rsidRPr="00092637">
        <w:rPr>
          <w:rFonts w:asciiTheme="minorEastAsia" w:hAnsiTheme="minorEastAsia" w:hint="eastAsia"/>
          <w:sz w:val="24"/>
          <w:szCs w:val="24"/>
        </w:rPr>
        <w:t xml:space="preserve"> Dan, An efficient Bayesian framework based place name segmentation algorithm for geocoding system, ISDEA, 2014 :141-144</w:t>
      </w:r>
    </w:p>
    <w:p w:rsidR="00092637" w:rsidRPr="00092637" w:rsidRDefault="00092637" w:rsidP="0009263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戴侃，李卫红*，闻磊，陈业滨，系列案件犯罪地理目标模型</w:t>
      </w:r>
      <w:proofErr w:type="gramStart"/>
      <w:r w:rsidRPr="00092637">
        <w:rPr>
          <w:rFonts w:asciiTheme="minorEastAsia" w:hAnsiTheme="minorEastAsia" w:hint="eastAsia"/>
          <w:sz w:val="24"/>
          <w:szCs w:val="24"/>
        </w:rPr>
        <w:t>下空间</w:t>
      </w:r>
      <w:proofErr w:type="gramEnd"/>
      <w:r w:rsidRPr="00092637">
        <w:rPr>
          <w:rFonts w:asciiTheme="minorEastAsia" w:hAnsiTheme="minorEastAsia" w:hint="eastAsia"/>
          <w:sz w:val="24"/>
          <w:szCs w:val="24"/>
        </w:rPr>
        <w:t>点群综合距离算法优化，地理科学研究，2014，4：</w:t>
      </w:r>
      <w:r w:rsidR="005A362A">
        <w:rPr>
          <w:rFonts w:asciiTheme="minorEastAsia" w:hAnsiTheme="minorEastAsia" w:hint="eastAsia"/>
          <w:sz w:val="24"/>
          <w:szCs w:val="24"/>
        </w:rPr>
        <w:t>16-</w:t>
      </w:r>
      <w:r w:rsidRPr="00092637">
        <w:rPr>
          <w:rFonts w:asciiTheme="minorEastAsia" w:hAnsiTheme="minorEastAsia" w:hint="eastAsia"/>
          <w:sz w:val="24"/>
          <w:szCs w:val="24"/>
        </w:rPr>
        <w:t>26</w:t>
      </w:r>
    </w:p>
    <w:p w:rsidR="00A854CF" w:rsidRPr="005A362A" w:rsidRDefault="00092637" w:rsidP="005A362A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092637">
        <w:rPr>
          <w:rFonts w:asciiTheme="minorEastAsia" w:hAnsiTheme="minorEastAsia" w:hint="eastAsia"/>
          <w:sz w:val="24"/>
          <w:szCs w:val="24"/>
        </w:rPr>
        <w:t>戴侃，李卫红*，初润润，构GIS瓦片地图转换共享模式研究，地理信息世界， 2014，21（2）：33</w:t>
      </w:r>
      <w:r w:rsidR="005A362A">
        <w:rPr>
          <w:rFonts w:asciiTheme="minorEastAsia" w:hAnsiTheme="minorEastAsia" w:hint="eastAsia"/>
          <w:sz w:val="24"/>
          <w:szCs w:val="24"/>
        </w:rPr>
        <w:t>-</w:t>
      </w:r>
      <w:r w:rsidRPr="00092637">
        <w:rPr>
          <w:rFonts w:asciiTheme="minorEastAsia" w:hAnsiTheme="minorEastAsia" w:hint="eastAsia"/>
          <w:sz w:val="24"/>
          <w:szCs w:val="24"/>
        </w:rPr>
        <w:t>39</w:t>
      </w:r>
    </w:p>
    <w:p w:rsidR="00F01D79" w:rsidRPr="00F01D79" w:rsidRDefault="00013C30" w:rsidP="00F01D79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A854CF">
        <w:rPr>
          <w:rFonts w:asciiTheme="minorEastAsia" w:hAnsiTheme="minorEastAsia" w:hint="eastAsia"/>
          <w:b/>
          <w:sz w:val="24"/>
          <w:szCs w:val="24"/>
        </w:rPr>
        <w:t>科研获奖：</w:t>
      </w:r>
    </w:p>
    <w:p w:rsidR="00F01D79" w:rsidRDefault="00F01D79" w:rsidP="00F01D7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 w:rsidRPr="00F01D79">
        <w:rPr>
          <w:rFonts w:asciiTheme="minorEastAsia" w:hAnsiTheme="minorEastAsia" w:hint="eastAsia"/>
          <w:sz w:val="24"/>
          <w:szCs w:val="24"/>
        </w:rPr>
        <w:t>空间标准地址挖掘与应用平台</w:t>
      </w:r>
      <w:r w:rsidRPr="00F01D79">
        <w:rPr>
          <w:rFonts w:asciiTheme="minorEastAsia" w:hAnsiTheme="minorEastAsia" w:hint="eastAsia"/>
          <w:sz w:val="24"/>
          <w:szCs w:val="24"/>
        </w:rPr>
        <w:t>，2013</w:t>
      </w:r>
      <w:r w:rsidRPr="00F01D79">
        <w:rPr>
          <w:rFonts w:asciiTheme="minorEastAsia" w:hAnsiTheme="minorEastAsia" w:hint="eastAsia"/>
          <w:sz w:val="24"/>
          <w:szCs w:val="24"/>
        </w:rPr>
        <w:t>地理信息科技进步二等奖，省部级</w:t>
      </w:r>
      <w:r w:rsidRPr="00F01D7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本人排名第一</w:t>
      </w:r>
    </w:p>
    <w:p w:rsidR="00A854CF" w:rsidRPr="00F01D79" w:rsidRDefault="00F01D79" w:rsidP="00F01D79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01D79">
        <w:rPr>
          <w:rFonts w:asciiTheme="minorEastAsia" w:hAnsiTheme="minorEastAsia" w:hint="eastAsia"/>
          <w:sz w:val="24"/>
          <w:szCs w:val="24"/>
        </w:rPr>
        <w:t>移动警务GIS办公系统</w:t>
      </w:r>
      <w:r w:rsidRPr="00F01D79">
        <w:rPr>
          <w:rFonts w:asciiTheme="minorEastAsia" w:hAnsiTheme="minorEastAsia" w:hint="eastAsia"/>
          <w:sz w:val="24"/>
          <w:szCs w:val="24"/>
        </w:rPr>
        <w:t>，2012</w:t>
      </w:r>
      <w:r w:rsidRPr="00F01D79">
        <w:rPr>
          <w:rFonts w:asciiTheme="minorEastAsia" w:hAnsiTheme="minorEastAsia" w:hint="eastAsia"/>
          <w:sz w:val="24"/>
          <w:szCs w:val="24"/>
        </w:rPr>
        <w:t>地理信息科技进步二等奖，省部级</w:t>
      </w:r>
      <w:r w:rsidRPr="00F01D79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本人排名第一</w:t>
      </w:r>
    </w:p>
    <w:p w:rsidR="00013C30" w:rsidRDefault="00013C30" w:rsidP="00A854CF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hint="eastAsia"/>
          <w:b/>
          <w:sz w:val="24"/>
          <w:szCs w:val="24"/>
        </w:rPr>
      </w:pPr>
      <w:r w:rsidRPr="00A854CF">
        <w:rPr>
          <w:rFonts w:asciiTheme="minorEastAsia" w:hAnsiTheme="minorEastAsia" w:hint="eastAsia"/>
          <w:b/>
          <w:sz w:val="24"/>
          <w:szCs w:val="24"/>
        </w:rPr>
        <w:t>专利著作：</w:t>
      </w:r>
    </w:p>
    <w:p w:rsidR="006F4C07" w:rsidRPr="006F4C07" w:rsidRDefault="005A447C" w:rsidP="006F4C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教材：</w:t>
      </w:r>
      <w:r w:rsidR="006F4C07" w:rsidRPr="006F4C07">
        <w:rPr>
          <w:rFonts w:asciiTheme="minorEastAsia" w:hAnsiTheme="minorEastAsia" w:hint="eastAsia"/>
          <w:sz w:val="24"/>
          <w:szCs w:val="24"/>
        </w:rPr>
        <w:t>李卫红等《地理信息系统概论》科学出版社 2016</w:t>
      </w:r>
    </w:p>
    <w:p w:rsidR="006F4C07" w:rsidRDefault="005A447C" w:rsidP="006F4C07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教材：</w:t>
      </w:r>
      <w:r w:rsidR="006F4C07" w:rsidRPr="006F4C07">
        <w:rPr>
          <w:rFonts w:asciiTheme="minorEastAsia" w:hAnsiTheme="minorEastAsia" w:hint="eastAsia"/>
          <w:sz w:val="24"/>
          <w:szCs w:val="24"/>
        </w:rPr>
        <w:t>肖玲</w:t>
      </w:r>
      <w:r w:rsidR="006F4C07">
        <w:rPr>
          <w:rFonts w:asciiTheme="minorEastAsia" w:hAnsiTheme="minorEastAsia" w:hint="eastAsia"/>
          <w:sz w:val="24"/>
          <w:szCs w:val="24"/>
        </w:rPr>
        <w:t>，</w:t>
      </w:r>
      <w:r w:rsidR="006F4C07" w:rsidRPr="006F4C07">
        <w:rPr>
          <w:rFonts w:asciiTheme="minorEastAsia" w:hAnsiTheme="minorEastAsia" w:hint="eastAsia"/>
          <w:sz w:val="24"/>
          <w:szCs w:val="24"/>
        </w:rPr>
        <w:t>徐颂军</w:t>
      </w:r>
      <w:r w:rsidR="006F4C07">
        <w:rPr>
          <w:rFonts w:asciiTheme="minorEastAsia" w:hAnsiTheme="minorEastAsia" w:hint="eastAsia"/>
          <w:sz w:val="24"/>
          <w:szCs w:val="24"/>
        </w:rPr>
        <w:t>，</w:t>
      </w:r>
      <w:r w:rsidR="006F4C07" w:rsidRPr="006F4C07">
        <w:rPr>
          <w:rFonts w:asciiTheme="minorEastAsia" w:hAnsiTheme="minorEastAsia" w:hint="eastAsia"/>
          <w:sz w:val="24"/>
          <w:szCs w:val="24"/>
        </w:rPr>
        <w:t>李卫红《地理学实践教材》科学出版社 2009</w:t>
      </w:r>
    </w:p>
    <w:p w:rsidR="005A447C" w:rsidRPr="005A447C" w:rsidRDefault="005A447C" w:rsidP="005A447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专利：</w:t>
      </w:r>
      <w:r w:rsidRPr="005A447C">
        <w:rPr>
          <w:rFonts w:asciiTheme="minorEastAsia" w:hAnsiTheme="minorEastAsia"/>
          <w:sz w:val="24"/>
          <w:szCs w:val="24"/>
        </w:rPr>
        <w:t>实用新型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2017.07.14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新型地址编码器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ZL201621482257.6</w:t>
      </w:r>
      <w:r w:rsidRPr="005A447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391826" w:rsidRDefault="005A447C" w:rsidP="005A447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专利：</w:t>
      </w:r>
      <w:r w:rsidRPr="005A447C">
        <w:rPr>
          <w:rFonts w:asciiTheme="minorEastAsia" w:hAnsiTheme="minorEastAsia"/>
          <w:sz w:val="24"/>
          <w:szCs w:val="24"/>
        </w:rPr>
        <w:t>实用新型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2017.06.30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公安执法仪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ZL201621478496.4</w:t>
      </w:r>
    </w:p>
    <w:p w:rsidR="005A447C" w:rsidRPr="005A447C" w:rsidRDefault="00391826" w:rsidP="005A447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专利：</w:t>
      </w:r>
      <w:r w:rsidRPr="005A447C">
        <w:rPr>
          <w:rFonts w:asciiTheme="minorEastAsia" w:hAnsiTheme="minorEastAsia"/>
          <w:sz w:val="24"/>
          <w:szCs w:val="24"/>
        </w:rPr>
        <w:t>实用新型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2017.06.30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多功能记录仪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ZL2016214</w:t>
      </w:r>
      <w:r>
        <w:rPr>
          <w:rFonts w:asciiTheme="minorEastAsia" w:hAnsiTheme="minorEastAsia" w:hint="eastAsia"/>
          <w:sz w:val="24"/>
          <w:szCs w:val="24"/>
        </w:rPr>
        <w:t>80644</w:t>
      </w:r>
      <w:r w:rsidRPr="005A447C">
        <w:rPr>
          <w:rFonts w:asciiTheme="minorEastAsia" w:hAnsiTheme="minorEastAsia"/>
          <w:sz w:val="24"/>
          <w:szCs w:val="24"/>
        </w:rPr>
        <w:t>.</w:t>
      </w:r>
      <w:r>
        <w:rPr>
          <w:rFonts w:asciiTheme="minorEastAsia" w:hAnsiTheme="minorEastAsia" w:hint="eastAsia"/>
          <w:sz w:val="24"/>
          <w:szCs w:val="24"/>
        </w:rPr>
        <w:t>6</w:t>
      </w:r>
    </w:p>
    <w:p w:rsidR="005A447C" w:rsidRPr="005A447C" w:rsidRDefault="005A447C" w:rsidP="005A447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软著：</w:t>
      </w:r>
      <w:r w:rsidRPr="005A447C">
        <w:rPr>
          <w:rFonts w:asciiTheme="minorEastAsia" w:hAnsiTheme="minorEastAsia"/>
          <w:sz w:val="24"/>
          <w:szCs w:val="24"/>
        </w:rPr>
        <w:t>软件著作权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2013.03.08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犯罪地理分析</w:t>
      </w:r>
      <w:proofErr w:type="gramStart"/>
      <w:r w:rsidRPr="005A447C">
        <w:rPr>
          <w:rFonts w:asciiTheme="minorEastAsia" w:hAnsiTheme="minorEastAsia"/>
          <w:sz w:val="24"/>
          <w:szCs w:val="24"/>
        </w:rPr>
        <w:t>研</w:t>
      </w:r>
      <w:proofErr w:type="gramEnd"/>
      <w:r w:rsidRPr="005A447C">
        <w:rPr>
          <w:rFonts w:asciiTheme="minorEastAsia" w:hAnsiTheme="minorEastAsia"/>
          <w:sz w:val="24"/>
          <w:szCs w:val="24"/>
        </w:rPr>
        <w:t>判系统软件V1.0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2013SR021501</w:t>
      </w:r>
      <w:r w:rsidRPr="005A447C">
        <w:rPr>
          <w:rFonts w:asciiTheme="minorEastAsia" w:hAnsiTheme="minorEastAsia" w:hint="eastAsia"/>
          <w:sz w:val="24"/>
          <w:szCs w:val="24"/>
        </w:rPr>
        <w:t xml:space="preserve"> </w:t>
      </w:r>
    </w:p>
    <w:p w:rsidR="005A447C" w:rsidRPr="005A447C" w:rsidRDefault="005A447C" w:rsidP="005A447C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A447C">
        <w:rPr>
          <w:rFonts w:asciiTheme="minorEastAsia" w:hAnsiTheme="minorEastAsia" w:hint="eastAsia"/>
          <w:sz w:val="24"/>
          <w:szCs w:val="24"/>
        </w:rPr>
        <w:t>报告：</w:t>
      </w:r>
      <w:r w:rsidRPr="005A447C">
        <w:rPr>
          <w:rFonts w:asciiTheme="minorEastAsia" w:hAnsiTheme="minorEastAsia"/>
          <w:sz w:val="24"/>
          <w:szCs w:val="24"/>
        </w:rPr>
        <w:t>省部级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2009.10.10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公安警卫专题图图式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采纳</w:t>
      </w:r>
    </w:p>
    <w:p w:rsidR="00BA31EF" w:rsidRPr="00BC711B" w:rsidRDefault="005A447C" w:rsidP="00CF7EAF">
      <w:pPr>
        <w:pStyle w:val="a5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5A447C">
        <w:rPr>
          <w:rFonts w:asciiTheme="minorEastAsia" w:hAnsiTheme="minorEastAsia" w:hint="eastAsia"/>
          <w:sz w:val="24"/>
          <w:szCs w:val="24"/>
        </w:rPr>
        <w:lastRenderedPageBreak/>
        <w:t>报告：</w:t>
      </w:r>
      <w:r w:rsidRPr="005A447C">
        <w:rPr>
          <w:rFonts w:asciiTheme="minorEastAsia" w:hAnsiTheme="minorEastAsia"/>
          <w:sz w:val="24"/>
          <w:szCs w:val="24"/>
        </w:rPr>
        <w:t>市厅级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2013.08.21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广东省公安机关PGIS数据结构规范</w:t>
      </w:r>
      <w:r w:rsidRPr="005A447C">
        <w:rPr>
          <w:rFonts w:asciiTheme="minorEastAsia" w:hAnsiTheme="minorEastAsia" w:hint="eastAsia"/>
          <w:sz w:val="24"/>
          <w:szCs w:val="24"/>
        </w:rPr>
        <w:t>、</w:t>
      </w:r>
      <w:r w:rsidRPr="005A447C">
        <w:rPr>
          <w:rFonts w:asciiTheme="minorEastAsia" w:hAnsiTheme="minorEastAsia"/>
          <w:sz w:val="24"/>
          <w:szCs w:val="24"/>
        </w:rPr>
        <w:t>采纳</w:t>
      </w:r>
      <w:bookmarkStart w:id="0" w:name="_GoBack"/>
      <w:bookmarkEnd w:id="0"/>
    </w:p>
    <w:sectPr w:rsidR="00BA31EF" w:rsidRPr="00BC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733" w:rsidRDefault="00714733" w:rsidP="00801EBD">
      <w:r>
        <w:separator/>
      </w:r>
    </w:p>
  </w:endnote>
  <w:endnote w:type="continuationSeparator" w:id="0">
    <w:p w:rsidR="00714733" w:rsidRDefault="00714733" w:rsidP="0080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733" w:rsidRDefault="00714733" w:rsidP="00801EBD">
      <w:r>
        <w:separator/>
      </w:r>
    </w:p>
  </w:footnote>
  <w:footnote w:type="continuationSeparator" w:id="0">
    <w:p w:rsidR="00714733" w:rsidRDefault="00714733" w:rsidP="00801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CA3"/>
    <w:multiLevelType w:val="hybridMultilevel"/>
    <w:tmpl w:val="DD162CAC"/>
    <w:lvl w:ilvl="0" w:tplc="04090001">
      <w:start w:val="1"/>
      <w:numFmt w:val="bullet"/>
      <w:lvlText w:val=""/>
      <w:lvlJc w:val="left"/>
      <w:pPr>
        <w:ind w:left="77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9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39" w:hanging="420"/>
      </w:pPr>
      <w:rPr>
        <w:rFonts w:ascii="Wingdings" w:hAnsi="Wingdings" w:hint="default"/>
      </w:rPr>
    </w:lvl>
  </w:abstractNum>
  <w:abstractNum w:abstractNumId="1">
    <w:nsid w:val="06546E12"/>
    <w:multiLevelType w:val="hybridMultilevel"/>
    <w:tmpl w:val="6038B580"/>
    <w:lvl w:ilvl="0" w:tplc="53B6D9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993ADE"/>
    <w:multiLevelType w:val="multilevel"/>
    <w:tmpl w:val="47D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4F17"/>
    <w:multiLevelType w:val="multilevel"/>
    <w:tmpl w:val="E26CD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466441"/>
    <w:multiLevelType w:val="multilevel"/>
    <w:tmpl w:val="97BED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4329E2"/>
    <w:multiLevelType w:val="hybridMultilevel"/>
    <w:tmpl w:val="DC66BDE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AF"/>
    <w:rsid w:val="00013C30"/>
    <w:rsid w:val="000510DD"/>
    <w:rsid w:val="00092637"/>
    <w:rsid w:val="00176F83"/>
    <w:rsid w:val="00226906"/>
    <w:rsid w:val="00391826"/>
    <w:rsid w:val="003C55EB"/>
    <w:rsid w:val="00487822"/>
    <w:rsid w:val="004D2E0D"/>
    <w:rsid w:val="00577590"/>
    <w:rsid w:val="005A362A"/>
    <w:rsid w:val="005A447C"/>
    <w:rsid w:val="005E46C3"/>
    <w:rsid w:val="006C4A8C"/>
    <w:rsid w:val="006F4C07"/>
    <w:rsid w:val="00714733"/>
    <w:rsid w:val="007E5139"/>
    <w:rsid w:val="00801EBD"/>
    <w:rsid w:val="0080524C"/>
    <w:rsid w:val="008604E3"/>
    <w:rsid w:val="0091012E"/>
    <w:rsid w:val="009B3638"/>
    <w:rsid w:val="009F4311"/>
    <w:rsid w:val="00A854CF"/>
    <w:rsid w:val="00B65D91"/>
    <w:rsid w:val="00BA31EF"/>
    <w:rsid w:val="00BC711B"/>
    <w:rsid w:val="00CF7EAF"/>
    <w:rsid w:val="00F01D79"/>
    <w:rsid w:val="00F4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EBD"/>
    <w:rPr>
      <w:sz w:val="18"/>
      <w:szCs w:val="18"/>
    </w:rPr>
  </w:style>
  <w:style w:type="paragraph" w:styleId="a4">
    <w:name w:val="footer"/>
    <w:basedOn w:val="a"/>
    <w:link w:val="Char0"/>
    <w:unhideWhenUsed/>
    <w:rsid w:val="0080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EBD"/>
    <w:rPr>
      <w:sz w:val="18"/>
      <w:szCs w:val="18"/>
    </w:rPr>
  </w:style>
  <w:style w:type="paragraph" w:styleId="a5">
    <w:name w:val="List Paragraph"/>
    <w:basedOn w:val="a"/>
    <w:uiPriority w:val="34"/>
    <w:qFormat/>
    <w:rsid w:val="00013C30"/>
    <w:pPr>
      <w:ind w:firstLineChars="200" w:firstLine="420"/>
    </w:pPr>
  </w:style>
  <w:style w:type="character" w:styleId="a6">
    <w:name w:val="Strong"/>
    <w:basedOn w:val="a0"/>
    <w:uiPriority w:val="22"/>
    <w:qFormat/>
    <w:rsid w:val="000926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1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1EBD"/>
    <w:rPr>
      <w:sz w:val="18"/>
      <w:szCs w:val="18"/>
    </w:rPr>
  </w:style>
  <w:style w:type="paragraph" w:styleId="a4">
    <w:name w:val="footer"/>
    <w:basedOn w:val="a"/>
    <w:link w:val="Char0"/>
    <w:unhideWhenUsed/>
    <w:rsid w:val="00801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EBD"/>
    <w:rPr>
      <w:sz w:val="18"/>
      <w:szCs w:val="18"/>
    </w:rPr>
  </w:style>
  <w:style w:type="paragraph" w:styleId="a5">
    <w:name w:val="List Paragraph"/>
    <w:basedOn w:val="a"/>
    <w:uiPriority w:val="34"/>
    <w:qFormat/>
    <w:rsid w:val="00013C30"/>
    <w:pPr>
      <w:ind w:firstLineChars="200" w:firstLine="420"/>
    </w:pPr>
  </w:style>
  <w:style w:type="character" w:styleId="a6">
    <w:name w:val="Strong"/>
    <w:basedOn w:val="a0"/>
    <w:uiPriority w:val="22"/>
    <w:qFormat/>
    <w:rsid w:val="000926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jygh</dc:creator>
  <cp:lastModifiedBy>jygh</cp:lastModifiedBy>
  <cp:revision>14</cp:revision>
  <dcterms:created xsi:type="dcterms:W3CDTF">2018-05-03T07:44:00Z</dcterms:created>
  <dcterms:modified xsi:type="dcterms:W3CDTF">2018-05-03T09:45:00Z</dcterms:modified>
</cp:coreProperties>
</file>