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7BD" w:rsidRPr="00E07293" w:rsidRDefault="00116351" w:rsidP="00116351">
      <w:pPr>
        <w:autoSpaceDE/>
        <w:autoSpaceDN/>
        <w:adjustRightInd/>
        <w:snapToGrid w:val="0"/>
        <w:rPr>
          <w:rFonts w:ascii="SimSun" w:hAnsi="SimSun" w:cs="Courier New"/>
          <w:color w:val="000000"/>
          <w:sz w:val="22"/>
          <w:szCs w:val="22"/>
        </w:rPr>
      </w:pPr>
      <w:r w:rsidRPr="00872579">
        <w:rPr>
          <w:rFonts w:ascii="SimSun" w:hAnsi="SimSun" w:cs="Courier New" w:hint="eastAsia"/>
          <w:color w:val="000000"/>
          <w:sz w:val="22"/>
          <w:szCs w:val="22"/>
        </w:rPr>
        <w:t>翁齐浩</w:t>
      </w:r>
      <w:r w:rsidR="00872579">
        <w:rPr>
          <w:rFonts w:ascii="SimSun" w:hAnsi="SimSun" w:cs="Courier New"/>
          <w:color w:val="000000"/>
          <w:sz w:val="22"/>
          <w:szCs w:val="22"/>
        </w:rPr>
        <w:t>(Qihao Weng)</w:t>
      </w:r>
      <w:r w:rsidRPr="00872579">
        <w:rPr>
          <w:rFonts w:ascii="SimSun" w:hAnsi="SimSun" w:cs="Courier New" w:hint="eastAsia"/>
          <w:color w:val="000000"/>
          <w:sz w:val="22"/>
          <w:szCs w:val="22"/>
        </w:rPr>
        <w:t>博士</w:t>
      </w:r>
      <w:r>
        <w:rPr>
          <w:rFonts w:ascii="SimSun" w:hAnsi="SimSun" w:cs="Courier New" w:hint="eastAsia"/>
          <w:color w:val="000000"/>
          <w:sz w:val="22"/>
          <w:szCs w:val="22"/>
        </w:rPr>
        <w:t>是</w:t>
      </w:r>
      <w:r w:rsidR="007A7DCC">
        <w:rPr>
          <w:rFonts w:ascii="SimSun" w:hAnsi="SimSun" w:cs="Courier New" w:hint="eastAsia"/>
          <w:color w:val="000000"/>
          <w:sz w:val="22"/>
          <w:szCs w:val="22"/>
        </w:rPr>
        <w:t>IEEE会士，</w:t>
      </w:r>
      <w:r w:rsidR="006B285C">
        <w:rPr>
          <w:rFonts w:ascii="SimSun" w:hAnsi="SimSun" w:cs="Courier New" w:hint="eastAsia"/>
          <w:color w:val="000000"/>
          <w:sz w:val="22"/>
          <w:szCs w:val="22"/>
        </w:rPr>
        <w:t>美国印第安纳州立大学城市与环境变化中心主任、教授，</w:t>
      </w:r>
      <w:r w:rsidRPr="00116351">
        <w:rPr>
          <w:rFonts w:ascii="SimSun" w:hAnsi="SimSun" w:hint="eastAsia"/>
          <w:noProof/>
          <w:color w:val="000000"/>
          <w:sz w:val="22"/>
          <w:szCs w:val="22"/>
        </w:rPr>
        <w:t>任</w:t>
      </w:r>
      <w:r w:rsidR="001D37FA">
        <w:rPr>
          <w:rFonts w:ascii="SimSun" w:hAnsi="SimSun" w:hint="eastAsia"/>
          <w:noProof/>
          <w:color w:val="000000"/>
          <w:sz w:val="22"/>
          <w:szCs w:val="22"/>
        </w:rPr>
        <w:t>【</w:t>
      </w:r>
      <w:r w:rsidR="007A7DCC">
        <w:rPr>
          <w:rFonts w:ascii="SimSun" w:hAnsi="SimSun" w:hint="eastAsia"/>
          <w:noProof/>
          <w:color w:val="000000"/>
          <w:sz w:val="22"/>
          <w:szCs w:val="22"/>
        </w:rPr>
        <w:t>国际摄影测量与遥感学会会刊</w:t>
      </w:r>
      <w:r w:rsidR="001D37FA">
        <w:rPr>
          <w:rFonts w:ascii="SimSun" w:hAnsi="SimSun" w:hint="eastAsia"/>
          <w:noProof/>
          <w:color w:val="000000"/>
          <w:sz w:val="22"/>
          <w:szCs w:val="22"/>
        </w:rPr>
        <w:t>】</w:t>
      </w:r>
      <w:r w:rsidRPr="00116351">
        <w:rPr>
          <w:rFonts w:ascii="SimSun" w:hAnsi="SimSun" w:hint="eastAsia"/>
          <w:noProof/>
          <w:color w:val="000000"/>
          <w:sz w:val="22"/>
          <w:szCs w:val="22"/>
        </w:rPr>
        <w:t>（</w:t>
      </w:r>
      <w:r w:rsidRPr="00116351">
        <w:rPr>
          <w:rFonts w:ascii="SimSun" w:hAnsi="SimSun"/>
          <w:noProof/>
          <w:color w:val="000000"/>
          <w:sz w:val="22"/>
          <w:szCs w:val="22"/>
        </w:rPr>
        <w:t>ISPRS Journal of Photogrammetry and</w:t>
      </w:r>
      <w:r w:rsidRPr="00116351">
        <w:rPr>
          <w:rFonts w:ascii="SimSun" w:hAnsi="SimSun" w:hint="eastAsia"/>
          <w:noProof/>
          <w:color w:val="000000"/>
          <w:sz w:val="22"/>
          <w:szCs w:val="22"/>
        </w:rPr>
        <w:t xml:space="preserve"> </w:t>
      </w:r>
      <w:r w:rsidRPr="00116351">
        <w:rPr>
          <w:rFonts w:ascii="SimSun" w:hAnsi="SimSun"/>
          <w:noProof/>
          <w:color w:val="000000"/>
          <w:sz w:val="22"/>
          <w:szCs w:val="22"/>
        </w:rPr>
        <w:t>Remote Sensing</w:t>
      </w:r>
      <w:r w:rsidRPr="00116351">
        <w:rPr>
          <w:rFonts w:ascii="SimSun" w:hAnsi="SimSun" w:hint="eastAsia"/>
          <w:noProof/>
          <w:color w:val="000000"/>
          <w:sz w:val="22"/>
          <w:szCs w:val="22"/>
        </w:rPr>
        <w:t>）的主编</w:t>
      </w:r>
      <w:r>
        <w:rPr>
          <w:rFonts w:ascii="SimSun" w:hAnsi="SimSun" w:hint="eastAsia"/>
          <w:noProof/>
          <w:color w:val="000000"/>
          <w:sz w:val="22"/>
          <w:szCs w:val="22"/>
        </w:rPr>
        <w:t>，并曾</w:t>
      </w:r>
      <w:r w:rsidR="00E07293">
        <w:rPr>
          <w:rFonts w:ascii="SimSun" w:hAnsi="SimSun" w:cs="Courier New" w:hint="eastAsia"/>
          <w:color w:val="000000"/>
          <w:sz w:val="22"/>
          <w:szCs w:val="22"/>
        </w:rPr>
        <w:t>作为高级研究员在美国航天局工作。</w:t>
      </w:r>
      <w:r w:rsidR="00C94781">
        <w:rPr>
          <w:rFonts w:ascii="SimSun" w:hAnsi="SimSun" w:cs="SimSun" w:hint="eastAsia"/>
          <w:color w:val="000000"/>
          <w:sz w:val="22"/>
          <w:szCs w:val="22"/>
        </w:rPr>
        <w:t>19</w:t>
      </w:r>
      <w:r w:rsidR="00C94781">
        <w:rPr>
          <w:rFonts w:ascii="SimSun" w:hAnsi="SimSun" w:cs="SimSun"/>
          <w:color w:val="000000"/>
          <w:sz w:val="22"/>
          <w:szCs w:val="22"/>
        </w:rPr>
        <w:t>90</w:t>
      </w:r>
      <w:r w:rsidR="00C94781">
        <w:rPr>
          <w:rFonts w:ascii="SimSun" w:hAnsi="SimSun" w:cs="SimSun" w:hint="eastAsia"/>
          <w:color w:val="000000"/>
          <w:sz w:val="22"/>
          <w:szCs w:val="22"/>
        </w:rPr>
        <w:t>年毕业于华南师范大学</w:t>
      </w:r>
      <w:bookmarkStart w:id="0" w:name="_GoBack"/>
      <w:bookmarkEnd w:id="0"/>
      <w:r w:rsidR="00FC2DC5">
        <w:rPr>
          <w:rFonts w:ascii="SimSun" w:hAnsi="SimSun" w:cs="SimSun" w:hint="eastAsia"/>
          <w:color w:val="000000"/>
          <w:sz w:val="22"/>
          <w:szCs w:val="22"/>
        </w:rPr>
        <w:t>获</w:t>
      </w:r>
      <w:r w:rsidR="00E07293" w:rsidRPr="00E07293">
        <w:rPr>
          <w:rFonts w:ascii="SimSun" w:hAnsi="SimSun" w:cs="SimSun" w:hint="eastAsia"/>
          <w:color w:val="000000"/>
          <w:sz w:val="22"/>
          <w:szCs w:val="22"/>
        </w:rPr>
        <w:t>硕士学位，1999年获美国乔治亚大学地理学博士学位。翁博士的研究侧重于遥感和地理信息系统在城市环境与生态系统中的应用，土地利用和土地覆盖的变化，城市化的环境效应，人类与环境的相互作用。翁博士已发表各类学术文章</w:t>
      </w:r>
      <w:r w:rsidR="00C94781">
        <w:rPr>
          <w:rFonts w:ascii="SimSun" w:hAnsi="SimSun" w:cs="SimSun"/>
          <w:color w:val="000000"/>
          <w:sz w:val="22"/>
          <w:szCs w:val="22"/>
        </w:rPr>
        <w:t>21</w:t>
      </w:r>
      <w:r w:rsidR="003A04A1">
        <w:rPr>
          <w:rFonts w:ascii="SimSun" w:hAnsi="SimSun" w:cs="SimSun"/>
          <w:color w:val="000000"/>
          <w:sz w:val="22"/>
          <w:szCs w:val="22"/>
        </w:rPr>
        <w:t>0</w:t>
      </w:r>
      <w:r w:rsidR="003A04A1">
        <w:rPr>
          <w:rFonts w:ascii="SimSun" w:hAnsi="SimSun" w:cs="SimSun" w:hint="eastAsia"/>
          <w:color w:val="000000"/>
          <w:sz w:val="22"/>
          <w:szCs w:val="22"/>
        </w:rPr>
        <w:t>多</w:t>
      </w:r>
      <w:r w:rsidR="00E07293" w:rsidRPr="00E07293">
        <w:rPr>
          <w:rFonts w:ascii="SimSun" w:hAnsi="SimSun" w:cs="SimSun" w:hint="eastAsia"/>
          <w:color w:val="000000"/>
          <w:sz w:val="22"/>
          <w:szCs w:val="22"/>
        </w:rPr>
        <w:t>篇和10本书（【城市遥感】、【不透水层的遥感】、【遥感和地理信息系统融合：理论，方法和应用】、【环境遥感进展：传感器，算法和应用】、【当代遥感导论】、【自然资源遥感】、【遥感中的尺度问题】、【利用对地观测技术评估和监测全球城市】、【热带亚热带地区不透水层的遥感】、【遥感在可持续发展中的应用】）。根据Web of Science，</w:t>
      </w:r>
      <w:r w:rsidR="003A04A1" w:rsidRPr="003A04A1">
        <w:rPr>
          <w:rFonts w:ascii="SimSun" w:hAnsi="SimSun" w:cs="SimSun" w:hint="eastAsia"/>
          <w:color w:val="000000"/>
          <w:sz w:val="22"/>
          <w:szCs w:val="22"/>
        </w:rPr>
        <w:t>截止201</w:t>
      </w:r>
      <w:r w:rsidR="007A7DCC">
        <w:rPr>
          <w:rFonts w:ascii="SimSun" w:hAnsi="SimSun" w:cs="SimSun" w:hint="eastAsia"/>
          <w:color w:val="000000"/>
          <w:sz w:val="22"/>
          <w:szCs w:val="22"/>
        </w:rPr>
        <w:t>8</w:t>
      </w:r>
      <w:r w:rsidR="003A04A1" w:rsidRPr="003A04A1">
        <w:rPr>
          <w:rFonts w:ascii="SimSun" w:hAnsi="SimSun" w:cs="SimSun" w:hint="eastAsia"/>
          <w:color w:val="000000"/>
          <w:sz w:val="22"/>
          <w:szCs w:val="22"/>
        </w:rPr>
        <w:t>年</w:t>
      </w:r>
      <w:r w:rsidR="00FC2DC5">
        <w:rPr>
          <w:rFonts w:ascii="SimSun" w:hAnsi="SimSun" w:cs="SimSun" w:hint="eastAsia"/>
          <w:color w:val="000000"/>
          <w:sz w:val="22"/>
          <w:szCs w:val="22"/>
        </w:rPr>
        <w:t>4</w:t>
      </w:r>
      <w:r w:rsidR="003A04A1" w:rsidRPr="003A04A1">
        <w:rPr>
          <w:rFonts w:ascii="SimSun" w:hAnsi="SimSun" w:cs="SimSun" w:hint="eastAsia"/>
          <w:color w:val="000000"/>
          <w:sz w:val="22"/>
          <w:szCs w:val="22"/>
        </w:rPr>
        <w:t>月，SCI</w:t>
      </w:r>
      <w:r w:rsidR="007A7DCC">
        <w:rPr>
          <w:rFonts w:ascii="SimSun" w:hAnsi="SimSun" w:cs="SimSun" w:hint="eastAsia"/>
          <w:color w:val="000000"/>
          <w:sz w:val="22"/>
          <w:szCs w:val="22"/>
        </w:rPr>
        <w:t>他引达到</w:t>
      </w:r>
      <w:r w:rsidR="00FC2DC5">
        <w:rPr>
          <w:rFonts w:ascii="SimSun" w:hAnsi="SimSun" w:cs="SimSun" w:hint="eastAsia"/>
          <w:color w:val="000000"/>
          <w:sz w:val="22"/>
          <w:szCs w:val="22"/>
        </w:rPr>
        <w:t>65</w:t>
      </w:r>
      <w:r w:rsidR="007A7DCC">
        <w:rPr>
          <w:rFonts w:ascii="SimSun" w:hAnsi="SimSun" w:cs="SimSun" w:hint="eastAsia"/>
          <w:color w:val="000000"/>
          <w:sz w:val="22"/>
          <w:szCs w:val="22"/>
        </w:rPr>
        <w:t>00</w:t>
      </w:r>
      <w:r w:rsidR="003A04A1" w:rsidRPr="003A04A1">
        <w:rPr>
          <w:rFonts w:ascii="SimSun" w:hAnsi="SimSun" w:cs="SimSun" w:hint="eastAsia"/>
          <w:color w:val="000000"/>
          <w:sz w:val="22"/>
          <w:szCs w:val="22"/>
        </w:rPr>
        <w:t>次，H-系数达</w:t>
      </w:r>
      <w:r w:rsidR="007A7DCC">
        <w:rPr>
          <w:rFonts w:ascii="SimSun" w:hAnsi="SimSun" w:cs="SimSun" w:hint="eastAsia"/>
          <w:color w:val="000000"/>
          <w:sz w:val="22"/>
          <w:szCs w:val="22"/>
        </w:rPr>
        <w:t>39</w:t>
      </w:r>
      <w:r w:rsidR="00FC2DC5">
        <w:rPr>
          <w:rFonts w:ascii="SimSun" w:hAnsi="SimSun" w:cs="SimSun" w:hint="eastAsia"/>
          <w:color w:val="000000"/>
          <w:sz w:val="22"/>
          <w:szCs w:val="22"/>
        </w:rPr>
        <w:t>； 谷歌学术引用超过13400，</w:t>
      </w:r>
      <w:r w:rsidR="00FC2DC5" w:rsidRPr="00FC2DC5">
        <w:rPr>
          <w:rFonts w:ascii="SimSun" w:hAnsi="SimSun" w:cs="SimSun" w:hint="eastAsia"/>
          <w:color w:val="000000"/>
          <w:sz w:val="22"/>
          <w:szCs w:val="22"/>
        </w:rPr>
        <w:t>H-系数达</w:t>
      </w:r>
      <w:r w:rsidR="00FC2DC5">
        <w:rPr>
          <w:rFonts w:ascii="SimSun" w:hAnsi="SimSun" w:cs="SimSun" w:hint="eastAsia"/>
          <w:color w:val="000000"/>
          <w:sz w:val="22"/>
          <w:szCs w:val="22"/>
        </w:rPr>
        <w:t>53</w:t>
      </w:r>
      <w:r w:rsidR="00E07293" w:rsidRPr="00E07293">
        <w:rPr>
          <w:rFonts w:ascii="SimSun" w:hAnsi="SimSun" w:cs="SimSun" w:hint="eastAsia"/>
          <w:color w:val="000000"/>
          <w:sz w:val="22"/>
          <w:szCs w:val="22"/>
        </w:rPr>
        <w:t>。1992年，著名科学家钱学森院士亲自与他联系，索取探讨其地理哲学论著。翁博士已获得了一些重要的奖项，其中包括2015年美国地理学会Miller地理学杰出贡献奖,2011年美国地理学会遥感</w:t>
      </w:r>
      <w:r w:rsidR="003A04A1">
        <w:rPr>
          <w:rFonts w:ascii="SimSun" w:hAnsi="SimSun" w:cs="SimSun" w:hint="eastAsia"/>
          <w:color w:val="000000"/>
          <w:sz w:val="22"/>
          <w:szCs w:val="22"/>
        </w:rPr>
        <w:t>科学</w:t>
      </w:r>
      <w:r w:rsidR="00E07293" w:rsidRPr="00E07293">
        <w:rPr>
          <w:rFonts w:ascii="SimSun" w:hAnsi="SimSun" w:cs="SimSun" w:hint="eastAsia"/>
          <w:color w:val="000000"/>
          <w:sz w:val="22"/>
          <w:szCs w:val="22"/>
        </w:rPr>
        <w:t>杰出贡献奖,美国摄影测量和遥感学会的 2010年</w:t>
      </w:r>
      <w:proofErr w:type="spellStart"/>
      <w:r w:rsidR="00E07293" w:rsidRPr="00E07293">
        <w:rPr>
          <w:rFonts w:ascii="SimSun" w:hAnsi="SimSun" w:cs="SimSun" w:hint="eastAsia"/>
          <w:color w:val="000000"/>
          <w:sz w:val="22"/>
          <w:szCs w:val="22"/>
        </w:rPr>
        <w:t>Erdas</w:t>
      </w:r>
      <w:proofErr w:type="spellEnd"/>
      <w:r w:rsidR="00E07293" w:rsidRPr="00E07293">
        <w:rPr>
          <w:rFonts w:ascii="SimSun" w:hAnsi="SimSun" w:cs="SimSun" w:hint="eastAsia"/>
          <w:color w:val="000000"/>
          <w:sz w:val="22"/>
          <w:szCs w:val="22"/>
        </w:rPr>
        <w:t xml:space="preserve">最佳遥感科学论文奖 (第一名) 和Robert E. </w:t>
      </w:r>
      <w:proofErr w:type="spellStart"/>
      <w:r w:rsidR="00E07293" w:rsidRPr="00E07293">
        <w:rPr>
          <w:rFonts w:ascii="SimSun" w:hAnsi="SimSun" w:cs="SimSun" w:hint="eastAsia"/>
          <w:color w:val="000000"/>
          <w:sz w:val="22"/>
          <w:szCs w:val="22"/>
        </w:rPr>
        <w:t>Altenhofen</w:t>
      </w:r>
      <w:proofErr w:type="spellEnd"/>
      <w:r w:rsidR="00E07293" w:rsidRPr="00E07293">
        <w:rPr>
          <w:rFonts w:ascii="SimSun" w:hAnsi="SimSun" w:cs="SimSun" w:hint="eastAsia"/>
          <w:color w:val="000000"/>
          <w:sz w:val="22"/>
          <w:szCs w:val="22"/>
        </w:rPr>
        <w:t>纪念奖学奖（1999），国际地理信息基金会的最优异学生撰写论文奖（1998）和有声望的美国航天局研究金（2008）。他还获得了2006年印第安那州立大学Theodore Dreiser杰出研究奖（该校授予优秀教授的最高荣誉）和2005年的Lilly基金会教授奖金（以表彰他在实践学习和鼓励学生参与社会方面的贡献，是文理学部唯一获奖者）。翁博士已开展了广泛的光学和热红外遥感研究。他的研究项目得到了美国国家科学基金会，美国航天局，美国地质调查局，美国国际开发署，美国国家海洋和大气管理局,国家地理学会，和印第安纳州自然资源厅</w:t>
      </w:r>
      <w:r w:rsidR="007A7DCC">
        <w:rPr>
          <w:rFonts w:ascii="SimSun" w:hAnsi="SimSun" w:cs="SimSun" w:hint="eastAsia"/>
          <w:color w:val="000000"/>
          <w:sz w:val="22"/>
          <w:szCs w:val="22"/>
        </w:rPr>
        <w:t>等</w:t>
      </w:r>
      <w:r w:rsidR="00E07293" w:rsidRPr="00E07293">
        <w:rPr>
          <w:rFonts w:ascii="SimSun" w:hAnsi="SimSun" w:cs="SimSun" w:hint="eastAsia"/>
          <w:color w:val="000000"/>
          <w:sz w:val="22"/>
          <w:szCs w:val="22"/>
        </w:rPr>
        <w:t>的资助。他已被美国、中国、</w:t>
      </w:r>
      <w:r w:rsidR="003A04A1" w:rsidRPr="003A04A1">
        <w:rPr>
          <w:rFonts w:ascii="SimSun" w:hAnsi="SimSun" w:cs="SimSun" w:hint="eastAsia"/>
          <w:color w:val="000000"/>
          <w:sz w:val="22"/>
          <w:szCs w:val="22"/>
        </w:rPr>
        <w:t>加拿大、</w:t>
      </w:r>
      <w:r w:rsidR="00E07293" w:rsidRPr="00E07293">
        <w:rPr>
          <w:rFonts w:ascii="SimSun" w:hAnsi="SimSun" w:cs="SimSun" w:hint="eastAsia"/>
          <w:color w:val="000000"/>
          <w:sz w:val="22"/>
          <w:szCs w:val="22"/>
        </w:rPr>
        <w:t>巴西、希腊、阿联酋、香港等地的学术机构/会议邀请作了</w:t>
      </w:r>
      <w:r w:rsidR="007A7DCC">
        <w:rPr>
          <w:rFonts w:ascii="SimSun" w:hAnsi="SimSun" w:cs="SimSun" w:hint="eastAsia"/>
          <w:color w:val="000000"/>
          <w:sz w:val="22"/>
          <w:szCs w:val="22"/>
        </w:rPr>
        <w:t>100多场主题、特邀、</w:t>
      </w:r>
      <w:r w:rsidR="00E07293" w:rsidRPr="00E07293">
        <w:rPr>
          <w:rFonts w:ascii="SimSun" w:hAnsi="SimSun" w:cs="SimSun" w:hint="eastAsia"/>
          <w:color w:val="000000"/>
          <w:sz w:val="22"/>
          <w:szCs w:val="22"/>
        </w:rPr>
        <w:t>研讨会报告。在印第安纳州立大学，翁博士主讲遥感</w:t>
      </w:r>
      <w:r w:rsidR="00E07293">
        <w:rPr>
          <w:rFonts w:ascii="SimSun" w:hAnsi="SimSun" w:cs="SimSun" w:hint="eastAsia"/>
          <w:color w:val="000000"/>
          <w:sz w:val="22"/>
          <w:szCs w:val="22"/>
        </w:rPr>
        <w:t>、</w:t>
      </w:r>
      <w:r w:rsidR="00E07293" w:rsidRPr="00E07293">
        <w:rPr>
          <w:rFonts w:ascii="SimSun" w:hAnsi="SimSun" w:cs="SimSun" w:hint="eastAsia"/>
          <w:color w:val="000000"/>
          <w:sz w:val="22"/>
          <w:szCs w:val="22"/>
        </w:rPr>
        <w:t>数字图像处理</w:t>
      </w:r>
      <w:r w:rsidR="00E07293">
        <w:rPr>
          <w:rFonts w:ascii="SimSun" w:hAnsi="SimSun" w:cs="SimSun" w:hint="eastAsia"/>
          <w:color w:val="000000"/>
          <w:sz w:val="22"/>
          <w:szCs w:val="22"/>
        </w:rPr>
        <w:t>、</w:t>
      </w:r>
      <w:r w:rsidR="00E07293" w:rsidRPr="00E07293">
        <w:rPr>
          <w:rFonts w:ascii="SimSun" w:hAnsi="SimSun" w:cs="SimSun" w:hint="eastAsia"/>
          <w:color w:val="000000"/>
          <w:sz w:val="22"/>
          <w:szCs w:val="22"/>
        </w:rPr>
        <w:t>遥感和地理信息系统融合</w:t>
      </w:r>
      <w:r w:rsidR="00E07293">
        <w:rPr>
          <w:rFonts w:ascii="SimSun" w:hAnsi="SimSun" w:cs="SimSun" w:hint="eastAsia"/>
          <w:color w:val="000000"/>
          <w:sz w:val="22"/>
          <w:szCs w:val="22"/>
        </w:rPr>
        <w:t>、</w:t>
      </w:r>
      <w:r w:rsidR="00E07293" w:rsidRPr="00E07293">
        <w:rPr>
          <w:rFonts w:ascii="SimSun" w:hAnsi="SimSun" w:cs="SimSun" w:hint="eastAsia"/>
          <w:color w:val="000000"/>
          <w:sz w:val="22"/>
          <w:szCs w:val="22"/>
        </w:rPr>
        <w:t>地理信息系统和环境建模</w:t>
      </w:r>
      <w:r w:rsidR="00E07293">
        <w:rPr>
          <w:rFonts w:ascii="SimSun" w:hAnsi="SimSun" w:cs="SimSun" w:hint="eastAsia"/>
          <w:color w:val="000000"/>
          <w:sz w:val="22"/>
          <w:szCs w:val="22"/>
        </w:rPr>
        <w:t>等</w:t>
      </w:r>
      <w:r w:rsidR="00E07293" w:rsidRPr="00E07293">
        <w:rPr>
          <w:rFonts w:ascii="SimSun" w:hAnsi="SimSun" w:cs="SimSun" w:hint="eastAsia"/>
          <w:color w:val="000000"/>
          <w:sz w:val="22"/>
          <w:szCs w:val="22"/>
        </w:rPr>
        <w:t>课程，并指导了15位博士生和13</w:t>
      </w:r>
      <w:r w:rsidR="00E07293">
        <w:rPr>
          <w:rFonts w:ascii="SimSun" w:hAnsi="SimSun" w:cs="SimSun" w:hint="eastAsia"/>
          <w:color w:val="000000"/>
          <w:sz w:val="22"/>
          <w:szCs w:val="22"/>
        </w:rPr>
        <w:t>位硕士生。</w:t>
      </w:r>
      <w:r w:rsidR="00E07293" w:rsidRPr="00E07293">
        <w:rPr>
          <w:rFonts w:ascii="SimSun" w:hAnsi="SimSun" w:cs="SimSun" w:hint="eastAsia"/>
          <w:color w:val="000000"/>
          <w:sz w:val="22"/>
          <w:szCs w:val="22"/>
        </w:rPr>
        <w:t>现为地球观测组织 (Group on Earth Observations) 的全球城市观测和信息系统（2017-2019）项目负责人</w:t>
      </w:r>
      <w:r w:rsidR="00E07293" w:rsidRPr="00E07293">
        <w:rPr>
          <w:rFonts w:ascii="SimSun" w:hAnsi="SimSun" w:cs="SimSun"/>
          <w:color w:val="000000"/>
          <w:sz w:val="22"/>
          <w:szCs w:val="22"/>
        </w:rPr>
        <w:t>,</w:t>
      </w:r>
      <w:r w:rsidR="00E07293" w:rsidRPr="00E07293">
        <w:rPr>
          <w:rFonts w:ascii="SimSun" w:hAnsi="SimSun" w:cs="SimSun" w:hint="eastAsia"/>
          <w:color w:val="000000"/>
          <w:sz w:val="22"/>
          <w:szCs w:val="22"/>
        </w:rPr>
        <w:t xml:space="preserve"> 曾任美国地理学会（AAG）中国地理学专业委员会主席，美国摄影测量和遥感学会（ASPRS）的全国理事和美国能源部节能屋顶</w:t>
      </w:r>
      <w:r w:rsidR="00E07293" w:rsidRPr="00E07293">
        <w:rPr>
          <w:rFonts w:ascii="SimSun" w:hAnsi="SimSun" w:cs="SimSun"/>
          <w:color w:val="000000"/>
          <w:sz w:val="22"/>
          <w:szCs w:val="22"/>
        </w:rPr>
        <w:t xml:space="preserve"> (</w:t>
      </w:r>
      <w:r w:rsidR="00E07293" w:rsidRPr="00E07293">
        <w:rPr>
          <w:rFonts w:ascii="SimSun" w:hAnsi="SimSun" w:cs="SimSun" w:hint="eastAsia"/>
          <w:color w:val="000000"/>
          <w:sz w:val="22"/>
          <w:szCs w:val="22"/>
        </w:rPr>
        <w:t>Cool Roofs) 路线图和策略专家组成员。</w:t>
      </w:r>
      <w:r w:rsidR="00E07293">
        <w:rPr>
          <w:rFonts w:ascii="SimSun" w:hAnsi="SimSun" w:cs="SimSun" w:hint="eastAsia"/>
          <w:color w:val="000000"/>
          <w:sz w:val="22"/>
          <w:szCs w:val="22"/>
        </w:rPr>
        <w:t>由</w:t>
      </w:r>
      <w:r w:rsidR="00141A92">
        <w:rPr>
          <w:rFonts w:ascii="SimSun" w:hAnsi="SimSun" w:hint="eastAsia"/>
          <w:noProof/>
          <w:color w:val="000000"/>
          <w:sz w:val="22"/>
          <w:szCs w:val="22"/>
        </w:rPr>
        <w:t>他</w:t>
      </w:r>
      <w:r w:rsidR="00B677BD" w:rsidRPr="00116351">
        <w:rPr>
          <w:rFonts w:ascii="SimSun" w:hAnsi="SimSun" w:hint="eastAsia"/>
          <w:noProof/>
          <w:color w:val="000000"/>
          <w:sz w:val="22"/>
          <w:szCs w:val="22"/>
        </w:rPr>
        <w:t>主编</w:t>
      </w:r>
      <w:r w:rsidR="00141A92">
        <w:rPr>
          <w:rFonts w:ascii="SimSun" w:hAnsi="SimSun" w:hint="eastAsia"/>
          <w:noProof/>
          <w:color w:val="000000"/>
          <w:sz w:val="22"/>
          <w:szCs w:val="22"/>
        </w:rPr>
        <w:t>的</w:t>
      </w:r>
      <w:r w:rsidR="001D37FA">
        <w:rPr>
          <w:rFonts w:ascii="SimSun" w:hAnsi="SimSun" w:hint="eastAsia"/>
          <w:noProof/>
          <w:color w:val="000000"/>
          <w:sz w:val="22"/>
          <w:szCs w:val="22"/>
        </w:rPr>
        <w:t>【</w:t>
      </w:r>
      <w:r w:rsidR="00B677BD" w:rsidRPr="00116351">
        <w:rPr>
          <w:rFonts w:ascii="SimSun" w:hAnsi="SimSun" w:hint="eastAsia"/>
          <w:noProof/>
          <w:color w:val="000000"/>
          <w:sz w:val="22"/>
          <w:szCs w:val="22"/>
        </w:rPr>
        <w:t>泰勒和弗朗西斯</w:t>
      </w:r>
      <w:r w:rsidR="005706AE" w:rsidRPr="00116351">
        <w:rPr>
          <w:rFonts w:ascii="SimSun" w:hAnsi="SimSun" w:hint="eastAsia"/>
          <w:noProof/>
          <w:color w:val="000000"/>
          <w:sz w:val="22"/>
          <w:szCs w:val="22"/>
        </w:rPr>
        <w:t>遥感应用书系</w:t>
      </w:r>
      <w:r w:rsidR="001D37FA">
        <w:rPr>
          <w:rFonts w:ascii="SimSun" w:hAnsi="SimSun" w:hint="eastAsia"/>
          <w:noProof/>
          <w:color w:val="000000"/>
          <w:sz w:val="22"/>
          <w:szCs w:val="22"/>
        </w:rPr>
        <w:t>】</w:t>
      </w:r>
      <w:r w:rsidR="001D37FA" w:rsidRPr="001D37FA">
        <w:rPr>
          <w:rFonts w:ascii="SimSun" w:hAnsi="SimSun" w:hint="eastAsia"/>
          <w:noProof/>
          <w:color w:val="000000"/>
          <w:sz w:val="22"/>
          <w:szCs w:val="22"/>
        </w:rPr>
        <w:t>（Taylor &amp; Francis</w:t>
      </w:r>
      <w:r w:rsidR="001D37FA">
        <w:rPr>
          <w:rFonts w:ascii="SimSun" w:hAnsi="SimSun" w:hint="eastAsia"/>
          <w:noProof/>
          <w:color w:val="000000"/>
          <w:sz w:val="22"/>
          <w:szCs w:val="22"/>
        </w:rPr>
        <w:t xml:space="preserve"> </w:t>
      </w:r>
      <w:r w:rsidR="001D37FA">
        <w:rPr>
          <w:rFonts w:ascii="SimSun" w:hAnsi="SimSun"/>
          <w:noProof/>
          <w:color w:val="000000"/>
          <w:sz w:val="22"/>
          <w:szCs w:val="22"/>
        </w:rPr>
        <w:t>Series in Remote Sensing Applications</w:t>
      </w:r>
      <w:r w:rsidR="001D37FA" w:rsidRPr="001D37FA">
        <w:rPr>
          <w:rFonts w:ascii="SimSun" w:hAnsi="SimSun" w:hint="eastAsia"/>
          <w:noProof/>
          <w:color w:val="000000"/>
          <w:sz w:val="22"/>
          <w:szCs w:val="22"/>
        </w:rPr>
        <w:t>）</w:t>
      </w:r>
      <w:r w:rsidR="007A7DCC">
        <w:rPr>
          <w:rFonts w:ascii="SimSun" w:hAnsi="SimSun" w:hint="eastAsia"/>
          <w:noProof/>
          <w:color w:val="000000"/>
          <w:sz w:val="22"/>
          <w:szCs w:val="22"/>
        </w:rPr>
        <w:t>，【泰勒和弗朗西斯影像科学</w:t>
      </w:r>
      <w:r w:rsidR="007A7DCC" w:rsidRPr="007A7DCC">
        <w:rPr>
          <w:rFonts w:ascii="SimSun" w:hAnsi="SimSun" w:hint="eastAsia"/>
          <w:noProof/>
          <w:color w:val="000000"/>
          <w:sz w:val="22"/>
          <w:szCs w:val="22"/>
        </w:rPr>
        <w:t>书系】（Taylor &amp; Francis Serie</w:t>
      </w:r>
      <w:r w:rsidR="007A7DCC">
        <w:rPr>
          <w:rFonts w:ascii="SimSun" w:hAnsi="SimSun" w:hint="eastAsia"/>
          <w:noProof/>
          <w:color w:val="000000"/>
          <w:sz w:val="22"/>
          <w:szCs w:val="22"/>
        </w:rPr>
        <w:t xml:space="preserve">s in </w:t>
      </w:r>
      <w:r w:rsidR="007A7DCC">
        <w:rPr>
          <w:rFonts w:ascii="SimSun" w:hAnsi="SimSun"/>
          <w:noProof/>
          <w:color w:val="000000"/>
          <w:sz w:val="22"/>
          <w:szCs w:val="22"/>
        </w:rPr>
        <w:t>Imaging Science</w:t>
      </w:r>
      <w:r w:rsidR="007A7DCC" w:rsidRPr="007A7DCC">
        <w:rPr>
          <w:rFonts w:ascii="SimSun" w:hAnsi="SimSun" w:hint="eastAsia"/>
          <w:noProof/>
          <w:color w:val="000000"/>
          <w:sz w:val="22"/>
          <w:szCs w:val="22"/>
        </w:rPr>
        <w:t>）</w:t>
      </w:r>
      <w:r w:rsidR="00141A92">
        <w:rPr>
          <w:rFonts w:ascii="SimSun" w:hAnsi="SimSun" w:hint="eastAsia"/>
          <w:noProof/>
          <w:color w:val="000000"/>
          <w:sz w:val="22"/>
          <w:szCs w:val="22"/>
        </w:rPr>
        <w:t>以及</w:t>
      </w:r>
      <w:r w:rsidR="005706AE" w:rsidRPr="00116351">
        <w:rPr>
          <w:rFonts w:ascii="SimSun" w:hAnsi="SimSun" w:hint="eastAsia"/>
          <w:noProof/>
          <w:color w:val="000000"/>
          <w:sz w:val="22"/>
          <w:szCs w:val="22"/>
        </w:rPr>
        <w:t>发起组织</w:t>
      </w:r>
      <w:r w:rsidR="00141A92">
        <w:rPr>
          <w:rFonts w:ascii="SimSun" w:hAnsi="SimSun" w:hint="eastAsia"/>
          <w:noProof/>
          <w:color w:val="000000"/>
          <w:sz w:val="22"/>
          <w:szCs w:val="22"/>
        </w:rPr>
        <w:t>的</w:t>
      </w:r>
      <w:r w:rsidR="005706AE" w:rsidRPr="00116351">
        <w:rPr>
          <w:rFonts w:ascii="SimSun" w:hAnsi="SimSun" w:hint="eastAsia"/>
          <w:noProof/>
          <w:color w:val="000000"/>
          <w:sz w:val="22"/>
          <w:szCs w:val="22"/>
        </w:rPr>
        <w:t>对地观测与遥感应用国际研讨会</w:t>
      </w:r>
      <w:r w:rsidR="00141A92">
        <w:rPr>
          <w:rFonts w:ascii="SimSun" w:hAnsi="SimSun" w:hint="eastAsia"/>
          <w:noProof/>
          <w:color w:val="000000"/>
          <w:sz w:val="22"/>
          <w:szCs w:val="22"/>
        </w:rPr>
        <w:t>(EORSA)</w:t>
      </w:r>
      <w:r w:rsidR="005706AE" w:rsidRPr="00116351">
        <w:rPr>
          <w:rFonts w:ascii="SimSun" w:hAnsi="SimSun" w:hint="eastAsia"/>
          <w:noProof/>
          <w:color w:val="000000"/>
          <w:sz w:val="22"/>
          <w:szCs w:val="22"/>
        </w:rPr>
        <w:t>系列，为</w:t>
      </w:r>
      <w:r w:rsidR="007A7DCC">
        <w:rPr>
          <w:rFonts w:ascii="SimSun" w:hAnsi="SimSun" w:hint="eastAsia"/>
          <w:noProof/>
          <w:color w:val="000000"/>
          <w:sz w:val="22"/>
          <w:szCs w:val="22"/>
        </w:rPr>
        <w:t>传播科学、学术</w:t>
      </w:r>
      <w:r w:rsidR="005706AE" w:rsidRPr="00116351">
        <w:rPr>
          <w:rFonts w:ascii="SimSun" w:hAnsi="SimSun" w:hint="eastAsia"/>
          <w:noProof/>
          <w:color w:val="000000"/>
          <w:sz w:val="22"/>
          <w:szCs w:val="22"/>
        </w:rPr>
        <w:t>交流</w:t>
      </w:r>
      <w:r w:rsidR="007A7DCC">
        <w:rPr>
          <w:rFonts w:ascii="SimSun" w:hAnsi="SimSun" w:hint="eastAsia"/>
          <w:noProof/>
          <w:color w:val="000000"/>
          <w:sz w:val="22"/>
          <w:szCs w:val="22"/>
        </w:rPr>
        <w:t>与</w:t>
      </w:r>
      <w:r w:rsidR="005706AE" w:rsidRPr="00116351">
        <w:rPr>
          <w:rFonts w:ascii="SimSun" w:hAnsi="SimSun" w:hint="eastAsia"/>
          <w:noProof/>
          <w:color w:val="000000"/>
          <w:sz w:val="22"/>
          <w:szCs w:val="22"/>
        </w:rPr>
        <w:t>合作提供</w:t>
      </w:r>
      <w:r w:rsidR="007A7DCC">
        <w:rPr>
          <w:rFonts w:ascii="SimSun" w:hAnsi="SimSun" w:hint="eastAsia"/>
          <w:noProof/>
          <w:color w:val="000000"/>
          <w:sz w:val="22"/>
          <w:szCs w:val="22"/>
        </w:rPr>
        <w:t>了</w:t>
      </w:r>
      <w:r w:rsidR="00141A92">
        <w:rPr>
          <w:rFonts w:ascii="SimSun" w:hAnsi="SimSun" w:hint="eastAsia"/>
          <w:noProof/>
          <w:color w:val="000000"/>
          <w:sz w:val="22"/>
          <w:szCs w:val="22"/>
        </w:rPr>
        <w:t>良好的</w:t>
      </w:r>
      <w:r w:rsidR="005706AE" w:rsidRPr="00116351">
        <w:rPr>
          <w:rFonts w:ascii="SimSun" w:hAnsi="SimSun" w:hint="eastAsia"/>
          <w:noProof/>
          <w:color w:val="000000"/>
          <w:sz w:val="22"/>
          <w:szCs w:val="22"/>
        </w:rPr>
        <w:t>平台。</w:t>
      </w:r>
      <w:r w:rsidR="00B677BD" w:rsidRPr="00116351">
        <w:rPr>
          <w:rFonts w:ascii="SimSun" w:hAnsi="SimSun"/>
          <w:noProof/>
          <w:color w:val="000000"/>
          <w:sz w:val="22"/>
          <w:szCs w:val="22"/>
        </w:rPr>
        <w:t xml:space="preserve"> </w:t>
      </w:r>
    </w:p>
    <w:p w:rsidR="006A0BE7" w:rsidRPr="00116351" w:rsidRDefault="006A0BE7" w:rsidP="006A0BE7">
      <w:pPr>
        <w:rPr>
          <w:rFonts w:ascii="Courier New" w:eastAsia="Times New Roman" w:hAnsi="Courier New" w:cs="Courier New"/>
          <w:color w:val="000000"/>
          <w:sz w:val="22"/>
          <w:szCs w:val="22"/>
        </w:rPr>
      </w:pPr>
    </w:p>
    <w:p w:rsidR="00F82A35" w:rsidRPr="00116351" w:rsidRDefault="00F82A35" w:rsidP="00F82A35">
      <w:pPr>
        <w:rPr>
          <w:color w:val="000000"/>
          <w:sz w:val="22"/>
          <w:szCs w:val="22"/>
        </w:rPr>
        <w:sectPr w:rsidR="00F82A35" w:rsidRPr="00116351">
          <w:pgSz w:w="12240" w:h="15840"/>
          <w:pgMar w:top="1440" w:right="1800" w:bottom="1440" w:left="1800" w:header="720" w:footer="720" w:gutter="0"/>
          <w:cols w:space="720"/>
          <w:noEndnote/>
        </w:sectPr>
      </w:pPr>
      <w:r w:rsidRPr="00116351">
        <w:rPr>
          <w:color w:val="000000"/>
          <w:sz w:val="22"/>
          <w:szCs w:val="22"/>
        </w:rPr>
        <w:t xml:space="preserve"> </w:t>
      </w:r>
    </w:p>
    <w:p w:rsidR="00F82A35" w:rsidRPr="00116351" w:rsidRDefault="00F82A35" w:rsidP="00F82A35">
      <w:pPr>
        <w:pStyle w:val="Default"/>
        <w:rPr>
          <w:color w:val="auto"/>
          <w:sz w:val="22"/>
          <w:szCs w:val="22"/>
        </w:rPr>
      </w:pPr>
    </w:p>
    <w:sectPr w:rsidR="00F82A35" w:rsidRPr="00116351" w:rsidSect="001961F4">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249E5"/>
    <w:multiLevelType w:val="hybridMultilevel"/>
    <w:tmpl w:val="56961BF4"/>
    <w:lvl w:ilvl="0" w:tplc="04090001">
      <w:start w:val="1"/>
      <w:numFmt w:val="bullet"/>
      <w:lvlText w:val=""/>
      <w:lvlJc w:val="left"/>
      <w:pPr>
        <w:ind w:left="19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A35"/>
    <w:rsid w:val="00055C96"/>
    <w:rsid w:val="00056D4D"/>
    <w:rsid w:val="00095E5E"/>
    <w:rsid w:val="000E7737"/>
    <w:rsid w:val="000F1A36"/>
    <w:rsid w:val="00115A18"/>
    <w:rsid w:val="00116351"/>
    <w:rsid w:val="00120F85"/>
    <w:rsid w:val="00125EA3"/>
    <w:rsid w:val="001313CF"/>
    <w:rsid w:val="00141A92"/>
    <w:rsid w:val="001961F4"/>
    <w:rsid w:val="001A125D"/>
    <w:rsid w:val="001C2A40"/>
    <w:rsid w:val="001D37FA"/>
    <w:rsid w:val="001E3AA9"/>
    <w:rsid w:val="001F5CD5"/>
    <w:rsid w:val="001F74D7"/>
    <w:rsid w:val="002142C4"/>
    <w:rsid w:val="002201B8"/>
    <w:rsid w:val="002841B7"/>
    <w:rsid w:val="002A3081"/>
    <w:rsid w:val="002D6C03"/>
    <w:rsid w:val="003051DE"/>
    <w:rsid w:val="00363BB4"/>
    <w:rsid w:val="00382EBF"/>
    <w:rsid w:val="00393E30"/>
    <w:rsid w:val="003A04A1"/>
    <w:rsid w:val="003B277A"/>
    <w:rsid w:val="003D00D7"/>
    <w:rsid w:val="00432237"/>
    <w:rsid w:val="00437C41"/>
    <w:rsid w:val="00445549"/>
    <w:rsid w:val="0045141D"/>
    <w:rsid w:val="0047300A"/>
    <w:rsid w:val="004E3DC4"/>
    <w:rsid w:val="0050609A"/>
    <w:rsid w:val="005706AE"/>
    <w:rsid w:val="005A4C00"/>
    <w:rsid w:val="005A52C1"/>
    <w:rsid w:val="005F57D4"/>
    <w:rsid w:val="00610BAC"/>
    <w:rsid w:val="00613653"/>
    <w:rsid w:val="00675CF2"/>
    <w:rsid w:val="00694FBE"/>
    <w:rsid w:val="006A0BE7"/>
    <w:rsid w:val="006B285C"/>
    <w:rsid w:val="00705DDA"/>
    <w:rsid w:val="0071079A"/>
    <w:rsid w:val="00780F7D"/>
    <w:rsid w:val="00783CA7"/>
    <w:rsid w:val="0079756B"/>
    <w:rsid w:val="007A6452"/>
    <w:rsid w:val="007A7DCC"/>
    <w:rsid w:val="007C2F1E"/>
    <w:rsid w:val="00843CB8"/>
    <w:rsid w:val="00851763"/>
    <w:rsid w:val="00872579"/>
    <w:rsid w:val="00875D73"/>
    <w:rsid w:val="008853D6"/>
    <w:rsid w:val="008F0362"/>
    <w:rsid w:val="00952E44"/>
    <w:rsid w:val="009620F9"/>
    <w:rsid w:val="009A5893"/>
    <w:rsid w:val="009E1BF7"/>
    <w:rsid w:val="009E7AA6"/>
    <w:rsid w:val="00A161F7"/>
    <w:rsid w:val="00A21B3C"/>
    <w:rsid w:val="00A327FE"/>
    <w:rsid w:val="00A342D0"/>
    <w:rsid w:val="00A54F6C"/>
    <w:rsid w:val="00A62971"/>
    <w:rsid w:val="00A71442"/>
    <w:rsid w:val="00AF3E2B"/>
    <w:rsid w:val="00AF7A69"/>
    <w:rsid w:val="00B244CA"/>
    <w:rsid w:val="00B677BD"/>
    <w:rsid w:val="00B702C5"/>
    <w:rsid w:val="00B72C5E"/>
    <w:rsid w:val="00B7444C"/>
    <w:rsid w:val="00C26ADD"/>
    <w:rsid w:val="00C4073D"/>
    <w:rsid w:val="00C438C2"/>
    <w:rsid w:val="00C452B0"/>
    <w:rsid w:val="00C65240"/>
    <w:rsid w:val="00C94781"/>
    <w:rsid w:val="00CB2055"/>
    <w:rsid w:val="00CB2126"/>
    <w:rsid w:val="00CB3633"/>
    <w:rsid w:val="00CD3430"/>
    <w:rsid w:val="00D26E9B"/>
    <w:rsid w:val="00DA3953"/>
    <w:rsid w:val="00DB70FB"/>
    <w:rsid w:val="00E07293"/>
    <w:rsid w:val="00E16506"/>
    <w:rsid w:val="00E27477"/>
    <w:rsid w:val="00E322B8"/>
    <w:rsid w:val="00E653ED"/>
    <w:rsid w:val="00EA4F69"/>
    <w:rsid w:val="00EB15F7"/>
    <w:rsid w:val="00EB1814"/>
    <w:rsid w:val="00EC0F27"/>
    <w:rsid w:val="00F42388"/>
    <w:rsid w:val="00F61A1E"/>
    <w:rsid w:val="00F82A35"/>
    <w:rsid w:val="00FB3B91"/>
    <w:rsid w:val="00FC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1961F4"/>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61F4"/>
    <w:pPr>
      <w:widowControl w:val="0"/>
      <w:autoSpaceDE w:val="0"/>
      <w:autoSpaceDN w:val="0"/>
      <w:adjustRightInd w:val="0"/>
    </w:pPr>
    <w:rPr>
      <w:rFonts w:ascii="Times New Roman" w:hAnsi="Times New Roman"/>
      <w:color w:val="000000"/>
      <w:sz w:val="24"/>
      <w:szCs w:val="24"/>
    </w:rPr>
  </w:style>
  <w:style w:type="character" w:customStyle="1" w:styleId="shorttext">
    <w:name w:val="short_text"/>
    <w:basedOn w:val="DefaultParagraphFont"/>
    <w:rsid w:val="00363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1961F4"/>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61F4"/>
    <w:pPr>
      <w:widowControl w:val="0"/>
      <w:autoSpaceDE w:val="0"/>
      <w:autoSpaceDN w:val="0"/>
      <w:adjustRightInd w:val="0"/>
    </w:pPr>
    <w:rPr>
      <w:rFonts w:ascii="Times New Roman" w:hAnsi="Times New Roman"/>
      <w:color w:val="000000"/>
      <w:sz w:val="24"/>
      <w:szCs w:val="24"/>
    </w:rPr>
  </w:style>
  <w:style w:type="character" w:customStyle="1" w:styleId="shorttext">
    <w:name w:val="short_text"/>
    <w:basedOn w:val="DefaultParagraphFont"/>
    <w:rsid w:val="00363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5721">
      <w:bodyDiv w:val="1"/>
      <w:marLeft w:val="0"/>
      <w:marRight w:val="0"/>
      <w:marTop w:val="0"/>
      <w:marBottom w:val="0"/>
      <w:divBdr>
        <w:top w:val="none" w:sz="0" w:space="0" w:color="auto"/>
        <w:left w:val="none" w:sz="0" w:space="0" w:color="auto"/>
        <w:bottom w:val="none" w:sz="0" w:space="0" w:color="auto"/>
        <w:right w:val="none" w:sz="0" w:space="0" w:color="auto"/>
      </w:divBdr>
      <w:divsChild>
        <w:div w:id="1507473345">
          <w:marLeft w:val="63"/>
          <w:marRight w:val="63"/>
          <w:marTop w:val="24"/>
          <w:marBottom w:val="0"/>
          <w:divBdr>
            <w:top w:val="none" w:sz="0" w:space="0" w:color="auto"/>
            <w:left w:val="none" w:sz="0" w:space="0" w:color="auto"/>
            <w:bottom w:val="none" w:sz="0" w:space="0" w:color="auto"/>
            <w:right w:val="none" w:sz="0" w:space="0" w:color="auto"/>
          </w:divBdr>
          <w:divsChild>
            <w:div w:id="2859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Qihao Weng was born in Fuzhou, China, in 1964</vt:lpstr>
    </vt:vector>
  </TitlesOfParts>
  <Company>Indiana State University</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Qihao Weng was born in Fuzhou, China, in 1964</dc:title>
  <dc:creator>Qihao Weng</dc:creator>
  <cp:lastModifiedBy>Qihao Weng</cp:lastModifiedBy>
  <cp:revision>4</cp:revision>
  <cp:lastPrinted>2015-07-15T21:16:00Z</cp:lastPrinted>
  <dcterms:created xsi:type="dcterms:W3CDTF">2018-05-02T14:12:00Z</dcterms:created>
  <dcterms:modified xsi:type="dcterms:W3CDTF">2018-05-02T14:25:00Z</dcterms:modified>
</cp:coreProperties>
</file>