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仿宋_GB2312"/>
          <w:sz w:val="28"/>
          <w:szCs w:val="28"/>
        </w:rPr>
      </w:pPr>
      <w:r>
        <w:rPr>
          <w:rFonts w:eastAsia="方正小标宋简体"/>
          <w:sz w:val="36"/>
          <w:szCs w:val="36"/>
        </w:rPr>
        <w:t>“放飞青春梦想”心理漫画作品</w:t>
      </w:r>
      <w:r>
        <w:rPr>
          <w:rFonts w:eastAsia="方正小标宋简体"/>
          <w:kern w:val="0"/>
          <w:sz w:val="36"/>
          <w:szCs w:val="36"/>
        </w:rPr>
        <w:t>申报表</w:t>
      </w:r>
    </w:p>
    <w:tbl>
      <w:tblPr>
        <w:tblStyle w:val="2"/>
        <w:tblW w:w="1021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8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8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28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7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Ansi="楷体" w:eastAsia="楷体"/>
                <w:kern w:val="0"/>
                <w:sz w:val="28"/>
                <w:szCs w:val="28"/>
              </w:rPr>
            </w:pPr>
            <w:r>
              <w:rPr>
                <w:rFonts w:hAnsi="楷体" w:eastAsia="楷体"/>
                <w:kern w:val="0"/>
                <w:sz w:val="28"/>
                <w:szCs w:val="28"/>
              </w:rPr>
              <w:t>（请在所选类别前划</w:t>
            </w:r>
            <w:r>
              <w:rPr>
                <w:rFonts w:eastAsia="楷体"/>
                <w:kern w:val="0"/>
                <w:sz w:val="28"/>
                <w:szCs w:val="28"/>
              </w:rPr>
              <w:t>“√”</w:t>
            </w:r>
            <w:r>
              <w:rPr>
                <w:rFonts w:hAnsi="楷体" w:eastAsia="楷体"/>
                <w:kern w:val="0"/>
                <w:sz w:val="28"/>
                <w:szCs w:val="28"/>
              </w:rPr>
              <w:t>，二选一）</w:t>
            </w:r>
          </w:p>
          <w:p>
            <w:pPr>
              <w:widowControl/>
              <w:spacing w:line="560" w:lineRule="exact"/>
              <w:jc w:val="left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1.</w:t>
            </w:r>
            <w:r>
              <w:rPr>
                <w:rFonts w:hAnsi="楷体" w:eastAsia="楷体"/>
                <w:kern w:val="0"/>
                <w:sz w:val="28"/>
                <w:szCs w:val="28"/>
              </w:rPr>
              <w:t>（</w:t>
            </w:r>
            <w:r>
              <w:rPr>
                <w:rFonts w:eastAsia="楷体"/>
                <w:kern w:val="0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kern w:val="0"/>
                <w:sz w:val="28"/>
                <w:szCs w:val="28"/>
              </w:rPr>
              <w:t>）漫画作品</w:t>
            </w:r>
            <w:r>
              <w:rPr>
                <w:rFonts w:eastAsia="楷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560" w:lineRule="exact"/>
              <w:jc w:val="left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2.</w:t>
            </w:r>
            <w:r>
              <w:rPr>
                <w:rFonts w:hAnsi="楷体" w:eastAsia="楷体"/>
                <w:kern w:val="0"/>
                <w:sz w:val="28"/>
                <w:szCs w:val="28"/>
              </w:rPr>
              <w:t>（</w:t>
            </w:r>
            <w:r>
              <w:rPr>
                <w:rFonts w:eastAsia="楷体"/>
                <w:kern w:val="0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kern w:val="0"/>
                <w:sz w:val="28"/>
                <w:szCs w:val="28"/>
              </w:rPr>
              <w:t>）绘画作品</w:t>
            </w:r>
            <w:r>
              <w:rPr>
                <w:rFonts w:eastAsia="楷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spacing w:val="-10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3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邮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箱</w:t>
            </w:r>
          </w:p>
        </w:tc>
        <w:tc>
          <w:tcPr>
            <w:tcW w:w="26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指</w:t>
            </w:r>
            <w:r>
              <w:rPr>
                <w:rFonts w:hAnsi="黑体" w:eastAsia="黑体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名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职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称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0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eastAsia="楷体"/>
                <w:kern w:val="0"/>
                <w:sz w:val="24"/>
                <w:szCs w:val="24"/>
              </w:rPr>
            </w:pPr>
            <w:r>
              <w:rPr>
                <w:rFonts w:hAnsi="楷体" w:eastAsia="楷体"/>
                <w:kern w:val="0"/>
                <w:sz w:val="28"/>
                <w:szCs w:val="28"/>
              </w:rPr>
              <w:t>（包括：创作背景、创作思路、创作目的和作品简介，限</w:t>
            </w:r>
            <w:r>
              <w:rPr>
                <w:rFonts w:eastAsia="楷体"/>
                <w:kern w:val="0"/>
                <w:sz w:val="28"/>
                <w:szCs w:val="28"/>
              </w:rPr>
              <w:t>300</w:t>
            </w:r>
            <w:r>
              <w:rPr>
                <w:rFonts w:hAnsi="楷体" w:eastAsia="楷体"/>
                <w:kern w:val="0"/>
                <w:sz w:val="28"/>
                <w:szCs w:val="28"/>
              </w:rPr>
              <w:t>字以内）</w:t>
            </w:r>
          </w:p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</w:tbl>
    <w:p>
      <w:pPr>
        <w:adjustRightInd w:val="0"/>
        <w:snapToGrid w:val="0"/>
        <w:spacing w:line="560" w:lineRule="exact"/>
        <w:ind w:firstLine="720" w:firstLineChars="200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sz w:val="36"/>
          <w:szCs w:val="36"/>
        </w:rPr>
        <w:t>“激昂青春活力”心理剧作品</w:t>
      </w:r>
      <w:r>
        <w:rPr>
          <w:rFonts w:eastAsia="方正小标宋简体"/>
          <w:kern w:val="0"/>
          <w:sz w:val="36"/>
          <w:szCs w:val="36"/>
        </w:rPr>
        <w:t>申报表</w:t>
      </w:r>
    </w:p>
    <w:tbl>
      <w:tblPr>
        <w:tblStyle w:val="2"/>
        <w:tblW w:w="1021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spacing w:val="-10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邮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箱</w:t>
            </w:r>
          </w:p>
        </w:tc>
        <w:tc>
          <w:tcPr>
            <w:tcW w:w="26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手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指</w:t>
            </w:r>
            <w:r>
              <w:rPr>
                <w:rFonts w:hAnsi="黑体" w:eastAsia="黑体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名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职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称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3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3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eastAsia="楷体"/>
                <w:kern w:val="0"/>
                <w:sz w:val="24"/>
                <w:szCs w:val="24"/>
              </w:rPr>
            </w:pPr>
            <w:r>
              <w:rPr>
                <w:rFonts w:hAnsi="楷体" w:eastAsia="楷体"/>
                <w:kern w:val="0"/>
                <w:sz w:val="28"/>
                <w:szCs w:val="28"/>
              </w:rPr>
              <w:t>（包括：主题、人物、场次、剧情介绍，限</w:t>
            </w:r>
            <w:r>
              <w:rPr>
                <w:rFonts w:eastAsia="楷体"/>
                <w:kern w:val="0"/>
                <w:sz w:val="28"/>
                <w:szCs w:val="28"/>
              </w:rPr>
              <w:t>300</w:t>
            </w:r>
            <w:r>
              <w:rPr>
                <w:rFonts w:hAnsi="楷体" w:eastAsia="楷体"/>
                <w:kern w:val="0"/>
                <w:sz w:val="28"/>
                <w:szCs w:val="28"/>
              </w:rPr>
              <w:t>字以内）</w:t>
            </w: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720" w:firstLineChars="200"/>
        <w:rPr>
          <w:rFonts w:eastAsia="方正小标宋简体"/>
          <w:sz w:val="44"/>
          <w:szCs w:val="44"/>
        </w:rPr>
      </w:pPr>
      <w:r>
        <w:rPr>
          <w:rFonts w:eastAsia="方正小标宋简体"/>
          <w:sz w:val="36"/>
          <w:szCs w:val="36"/>
        </w:rPr>
        <w:t>“追逐青春理想”心理健康主题演讲作品申报表</w:t>
      </w:r>
    </w:p>
    <w:tbl>
      <w:tblPr>
        <w:tblStyle w:val="2"/>
        <w:tblW w:w="1021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3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9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邮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箱</w:t>
            </w:r>
          </w:p>
        </w:tc>
        <w:tc>
          <w:tcPr>
            <w:tcW w:w="26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手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指</w:t>
            </w:r>
            <w:r>
              <w:rPr>
                <w:rFonts w:hAnsi="黑体" w:eastAsia="黑体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名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职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Ansi="黑体" w:eastAsia="黑体"/>
                <w:kern w:val="0"/>
                <w:sz w:val="28"/>
                <w:szCs w:val="28"/>
              </w:rPr>
              <w:t>称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5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内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容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梗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spacing w:val="32"/>
                <w:kern w:val="0"/>
                <w:sz w:val="28"/>
                <w:szCs w:val="28"/>
              </w:rPr>
              <w:t>概</w:t>
            </w:r>
          </w:p>
        </w:tc>
        <w:tc>
          <w:tcPr>
            <w:tcW w:w="8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</w:tbl>
    <w:p/>
    <w:p/>
    <w:p/>
    <w:p/>
    <w:p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eastAsia="方正小标宋简体"/>
          <w:sz w:val="36"/>
          <w:szCs w:val="36"/>
        </w:rPr>
        <w:t>“拥抱青涩年华”心理健康教育公益广告作品</w:t>
      </w:r>
      <w:r>
        <w:rPr>
          <w:rFonts w:eastAsia="方正小标宋简体"/>
          <w:kern w:val="0"/>
          <w:sz w:val="36"/>
          <w:szCs w:val="36"/>
        </w:rPr>
        <w:t>申报表</w:t>
      </w:r>
    </w:p>
    <w:tbl>
      <w:tblPr>
        <w:tblStyle w:val="2"/>
        <w:tblW w:w="1021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8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73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hAnsi="楷体" w:eastAsia="楷体"/>
                <w:kern w:val="0"/>
                <w:sz w:val="28"/>
                <w:szCs w:val="28"/>
              </w:rPr>
              <w:t>（请在所选类别前划</w:t>
            </w:r>
            <w:r>
              <w:rPr>
                <w:rFonts w:eastAsia="楷体"/>
                <w:kern w:val="0"/>
                <w:sz w:val="28"/>
                <w:szCs w:val="28"/>
              </w:rPr>
              <w:t>“√”</w:t>
            </w:r>
            <w:r>
              <w:rPr>
                <w:rFonts w:hAnsi="楷体" w:eastAsia="楷体"/>
                <w:kern w:val="0"/>
                <w:sz w:val="28"/>
                <w:szCs w:val="28"/>
              </w:rPr>
              <w:t>，二选一）</w:t>
            </w:r>
          </w:p>
          <w:p>
            <w:pPr>
              <w:widowControl/>
              <w:spacing w:line="560" w:lineRule="exact"/>
              <w:ind w:firstLine="280" w:firstLineChars="100"/>
              <w:jc w:val="left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1.</w:t>
            </w:r>
            <w:r>
              <w:rPr>
                <w:rFonts w:hAnsi="楷体" w:eastAsia="楷体"/>
                <w:kern w:val="0"/>
                <w:sz w:val="28"/>
                <w:szCs w:val="28"/>
              </w:rPr>
              <w:t>（</w:t>
            </w:r>
            <w:r>
              <w:rPr>
                <w:rFonts w:eastAsia="楷体"/>
                <w:kern w:val="0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kern w:val="0"/>
                <w:sz w:val="28"/>
                <w:szCs w:val="28"/>
              </w:rPr>
              <w:t>）平面广告类</w:t>
            </w:r>
            <w:r>
              <w:rPr>
                <w:rFonts w:eastAsia="楷体"/>
                <w:kern w:val="0"/>
                <w:sz w:val="28"/>
                <w:szCs w:val="28"/>
              </w:rPr>
              <w:t xml:space="preserve">     2.</w:t>
            </w:r>
            <w:r>
              <w:rPr>
                <w:rFonts w:hAnsi="楷体" w:eastAsia="楷体"/>
                <w:kern w:val="0"/>
                <w:sz w:val="28"/>
                <w:szCs w:val="28"/>
              </w:rPr>
              <w:t>（</w:t>
            </w:r>
            <w:r>
              <w:rPr>
                <w:rFonts w:eastAsia="楷体"/>
                <w:kern w:val="0"/>
                <w:sz w:val="28"/>
                <w:szCs w:val="28"/>
              </w:rPr>
              <w:t xml:space="preserve"> </w:t>
            </w:r>
            <w:r>
              <w:rPr>
                <w:rFonts w:hAnsi="楷体" w:eastAsia="楷体"/>
                <w:kern w:val="0"/>
                <w:sz w:val="28"/>
                <w:szCs w:val="28"/>
              </w:rPr>
              <w:t>）视频广告类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spacing w:val="-10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级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指</w:t>
            </w:r>
            <w:r>
              <w:rPr>
                <w:rFonts w:eastAsia="黑体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eastAsia="黑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称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级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 w:hRule="atLeast"/>
          <w:jc w:val="center"/>
        </w:trPr>
        <w:tc>
          <w:tcPr>
            <w:tcW w:w="1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eastAsia="黑体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eastAsia="楷体"/>
                <w:kern w:val="0"/>
                <w:sz w:val="24"/>
                <w:szCs w:val="24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（包括：创作背景、创作思路、创作目的和作品简介，限300字以内）</w:t>
            </w:r>
          </w:p>
          <w:p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26C7F"/>
    <w:rsid w:val="2C326C7F"/>
    <w:rsid w:val="2D03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2019-06-10T07:38:00Z</dcterms:created>
  <dc:creator>原子</dc:creator>
  <cp:lastModifiedBy>原子</cp:lastModifiedBy>
  <dcterms:modified xsi:type="dcterms:W3CDTF">2019-06-10T07:41:31Z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2052-11.1.0.8771</vt:lpwstr>
  </property>
</Properties>
</file>