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D7A57" w14:textId="77777777" w:rsidR="00FD16D6" w:rsidRDefault="00FD16D6">
      <w:r>
        <w:rPr>
          <w:rFonts w:hint="eastAsia"/>
        </w:rPr>
        <w:t xml:space="preserve">附件4: </w:t>
      </w:r>
    </w:p>
    <w:p w14:paraId="684DD0F5" w14:textId="77777777" w:rsidR="00FD16D6" w:rsidRDefault="00FD16D6" w:rsidP="00FD16D6">
      <w:pPr>
        <w:jc w:val="center"/>
      </w:pPr>
    </w:p>
    <w:p w14:paraId="654D9E52" w14:textId="1AFB457B" w:rsidR="00087799" w:rsidRDefault="005D5BD0" w:rsidP="00FD16D6">
      <w:pPr>
        <w:jc w:val="center"/>
      </w:pPr>
      <w:r>
        <w:rPr>
          <w:rFonts w:hint="eastAsia"/>
        </w:rPr>
        <w:t>儿童青少年阅读与发展教育部哲学社会科学实验室开放课题标注要求</w:t>
      </w:r>
    </w:p>
    <w:p w14:paraId="34A54C7C" w14:textId="77777777" w:rsidR="00FD16D6" w:rsidRDefault="00FD16D6"/>
    <w:p w14:paraId="234D1378" w14:textId="77777777" w:rsidR="00FD16D6" w:rsidRPr="00FD16D6" w:rsidRDefault="00FD16D6" w:rsidP="006375B7">
      <w:pPr>
        <w:pStyle w:val="a3"/>
        <w:spacing w:line="276" w:lineRule="auto"/>
        <w:rPr>
          <w:rFonts w:eastAsia="宋体"/>
        </w:rPr>
      </w:pPr>
      <w:r w:rsidRPr="00FD16D6">
        <w:rPr>
          <w:rFonts w:eastAsia="宋体"/>
        </w:rPr>
        <w:t>各位开放课题承担者</w:t>
      </w:r>
      <w:r w:rsidRPr="00FD16D6">
        <w:rPr>
          <w:rFonts w:eastAsia="宋体"/>
        </w:rPr>
        <w:t xml:space="preserve">: </w:t>
      </w:r>
    </w:p>
    <w:p w14:paraId="2EEAC722" w14:textId="088CA294" w:rsidR="00FD16D6" w:rsidRPr="00FD16D6" w:rsidRDefault="00FD16D6" w:rsidP="006375B7">
      <w:pPr>
        <w:widowControl/>
        <w:spacing w:before="100" w:beforeAutospacing="1" w:after="100" w:afterAutospacing="1" w:line="276" w:lineRule="auto"/>
        <w:ind w:firstLineChars="200" w:firstLine="480"/>
        <w:jc w:val="left"/>
        <w:rPr>
          <w:rFonts w:ascii="Times New Roman" w:eastAsia="宋体" w:hAnsi="Times New Roman" w:cs="Times New Roman"/>
          <w:kern w:val="0"/>
        </w:rPr>
      </w:pPr>
      <w:r w:rsidRPr="00FD16D6">
        <w:rPr>
          <w:rFonts w:ascii="Times New Roman" w:eastAsia="宋体" w:hAnsi="Times New Roman" w:cs="Times New Roman"/>
          <w:kern w:val="0"/>
        </w:rPr>
        <w:t>感谢</w:t>
      </w:r>
      <w:r>
        <w:rPr>
          <w:rFonts w:ascii="Times New Roman" w:eastAsia="宋体" w:hAnsi="Times New Roman" w:cs="Times New Roman" w:hint="eastAsia"/>
          <w:kern w:val="0"/>
        </w:rPr>
        <w:t>您</w:t>
      </w:r>
      <w:r w:rsidRPr="00FD16D6">
        <w:rPr>
          <w:rFonts w:ascii="Times New Roman" w:eastAsia="宋体" w:hAnsi="Times New Roman" w:cs="Times New Roman"/>
          <w:kern w:val="0"/>
        </w:rPr>
        <w:t>对本实验室建设的一贯支持。按有关部门对开放课题标注的要求，华南师范大学儿童青少年阅读与发展教育部哲学社会科学实验室应标注为第一作者</w:t>
      </w:r>
      <w:r>
        <w:rPr>
          <w:rFonts w:ascii="Times New Roman" w:eastAsia="宋体" w:hAnsi="Times New Roman" w:cs="Times New Roman" w:hint="eastAsia"/>
          <w:kern w:val="0"/>
        </w:rPr>
        <w:t>（</w:t>
      </w:r>
      <w:r w:rsidRPr="00FD16D6">
        <w:rPr>
          <w:rFonts w:ascii="Times New Roman" w:eastAsia="宋体" w:hAnsi="Times New Roman" w:cs="Times New Roman"/>
          <w:kern w:val="0"/>
        </w:rPr>
        <w:t>可以不是申请人本人</w:t>
      </w:r>
      <w:r>
        <w:rPr>
          <w:rFonts w:ascii="Times New Roman" w:eastAsia="宋体" w:hAnsi="Times New Roman" w:cs="Times New Roman" w:hint="eastAsia"/>
          <w:kern w:val="0"/>
        </w:rPr>
        <w:t>）</w:t>
      </w:r>
      <w:r w:rsidRPr="00FD16D6">
        <w:rPr>
          <w:rFonts w:ascii="Times New Roman" w:eastAsia="宋体" w:hAnsi="Times New Roman" w:cs="Times New Roman"/>
          <w:kern w:val="0"/>
        </w:rPr>
        <w:t>的第二工作单位，并在致谢中感谢实验室开放课题的支持。标注方式如下</w:t>
      </w:r>
      <w:r w:rsidRPr="00FD16D6">
        <w:rPr>
          <w:rFonts w:ascii="Times New Roman" w:eastAsia="宋体" w:hAnsi="Times New Roman" w:cs="Times New Roman"/>
          <w:kern w:val="0"/>
        </w:rPr>
        <w:t xml:space="preserve">: </w:t>
      </w:r>
    </w:p>
    <w:p w14:paraId="7FE6346C" w14:textId="28694EA4" w:rsidR="00FD16D6" w:rsidRPr="006375B7" w:rsidRDefault="00FD16D6" w:rsidP="00FD16D6">
      <w:pPr>
        <w:widowControl/>
        <w:spacing w:before="100" w:beforeAutospacing="1" w:after="100" w:afterAutospacing="1"/>
        <w:jc w:val="center"/>
        <w:rPr>
          <w:rFonts w:ascii="Times New Roman" w:eastAsia="宋体" w:hAnsi="Times New Roman" w:cs="Times New Roman"/>
          <w:kern w:val="0"/>
          <w:sz w:val="32"/>
          <w:szCs w:val="32"/>
        </w:rPr>
      </w:pPr>
      <w:r w:rsidRPr="006375B7">
        <w:rPr>
          <w:rFonts w:ascii="Times New Roman" w:eastAsia="宋体" w:hAnsi="Times New Roman" w:cs="Times New Roman" w:hint="eastAsia"/>
          <w:kern w:val="0"/>
          <w:sz w:val="32"/>
          <w:szCs w:val="32"/>
        </w:rPr>
        <w:t>儿童青少年阅读与发展</w:t>
      </w:r>
      <w:r w:rsidRPr="006375B7">
        <w:rPr>
          <w:rFonts w:ascii="Times New Roman" w:eastAsia="宋体" w:hAnsi="Times New Roman" w:cs="Times New Roman"/>
          <w:kern w:val="0"/>
          <w:sz w:val="32"/>
          <w:szCs w:val="32"/>
        </w:rPr>
        <w:t>研究</w:t>
      </w:r>
    </w:p>
    <w:p w14:paraId="3D76019B" w14:textId="75724AC5" w:rsidR="00FD16D6" w:rsidRPr="00FD16D6" w:rsidRDefault="00FD16D6" w:rsidP="00FD16D6">
      <w:pPr>
        <w:widowControl/>
        <w:spacing w:before="100" w:beforeAutospacing="1" w:after="100" w:afterAutospacing="1"/>
        <w:jc w:val="center"/>
        <w:rPr>
          <w:rFonts w:ascii="Times New Roman" w:eastAsia="宋体" w:hAnsi="Times New Roman" w:cs="Times New Roman"/>
          <w:kern w:val="0"/>
        </w:rPr>
      </w:pPr>
      <w:r w:rsidRPr="00FD16D6">
        <w:rPr>
          <w:rFonts w:ascii="Times New Roman" w:eastAsia="宋体" w:hAnsi="Times New Roman" w:cs="Times New Roman"/>
          <w:kern w:val="0"/>
        </w:rPr>
        <w:t>Author</w:t>
      </w:r>
      <w:r>
        <w:rPr>
          <w:rFonts w:ascii="Times New Roman" w:eastAsia="宋体" w:hAnsi="Times New Roman" w:cs="Times New Roman" w:hint="eastAsia"/>
          <w:kern w:val="0"/>
        </w:rPr>
        <w:t xml:space="preserve"> A</w:t>
      </w:r>
      <w:r w:rsidRPr="00FD16D6">
        <w:rPr>
          <w:rFonts w:ascii="Times New Roman" w:eastAsia="宋体" w:hAnsi="Times New Roman" w:cs="Times New Roman" w:hint="eastAsia"/>
          <w:kern w:val="0"/>
          <w:vertAlign w:val="superscript"/>
        </w:rPr>
        <w:t>1</w:t>
      </w:r>
      <w:r>
        <w:rPr>
          <w:rFonts w:ascii="Times New Roman" w:eastAsia="宋体" w:hAnsi="Times New Roman" w:cs="Times New Roman"/>
          <w:kern w:val="0"/>
          <w:vertAlign w:val="superscript"/>
        </w:rPr>
        <w:t>,</w:t>
      </w:r>
      <w:r w:rsidRPr="00FD16D6">
        <w:rPr>
          <w:rFonts w:ascii="Times New Roman" w:eastAsia="宋体" w:hAnsi="Times New Roman" w:cs="Times New Roman" w:hint="eastAsia"/>
          <w:kern w:val="0"/>
          <w:vertAlign w:val="superscript"/>
        </w:rPr>
        <w:t>2</w:t>
      </w:r>
      <w:r>
        <w:rPr>
          <w:rFonts w:ascii="Times New Roman" w:eastAsia="宋体" w:hAnsi="Times New Roman" w:cs="Times New Roman" w:hint="eastAsia"/>
          <w:kern w:val="0"/>
        </w:rPr>
        <w:t>，</w:t>
      </w:r>
      <w:r>
        <w:rPr>
          <w:rFonts w:ascii="Times New Roman" w:eastAsia="宋体" w:hAnsi="Times New Roman" w:cs="Times New Roman" w:hint="eastAsia"/>
          <w:kern w:val="0"/>
        </w:rPr>
        <w:t xml:space="preserve"> </w:t>
      </w:r>
      <w:r w:rsidRPr="00FD16D6">
        <w:rPr>
          <w:rFonts w:ascii="Times New Roman" w:eastAsia="宋体" w:hAnsi="Times New Roman" w:cs="Times New Roman"/>
          <w:kern w:val="0"/>
        </w:rPr>
        <w:t>Author</w:t>
      </w:r>
      <w:r>
        <w:rPr>
          <w:rFonts w:ascii="Times New Roman" w:eastAsia="宋体" w:hAnsi="Times New Roman" w:cs="Times New Roman" w:hint="eastAsia"/>
          <w:kern w:val="0"/>
        </w:rPr>
        <w:t xml:space="preserve"> B</w:t>
      </w:r>
      <w:r w:rsidRPr="00FD16D6">
        <w:rPr>
          <w:rFonts w:ascii="Times New Roman" w:eastAsia="宋体" w:hAnsi="Times New Roman" w:cs="Times New Roman" w:hint="eastAsia"/>
          <w:kern w:val="0"/>
          <w:vertAlign w:val="superscript"/>
        </w:rPr>
        <w:t>1</w:t>
      </w:r>
      <w:r>
        <w:rPr>
          <w:rFonts w:ascii="Times New Roman" w:eastAsia="宋体" w:hAnsi="Times New Roman" w:cs="Times New Roman"/>
          <w:kern w:val="0"/>
          <w:vertAlign w:val="superscript"/>
        </w:rPr>
        <w:t>,</w:t>
      </w:r>
      <w:r w:rsidRPr="00FD16D6">
        <w:rPr>
          <w:rFonts w:ascii="Times New Roman" w:eastAsia="宋体" w:hAnsi="Times New Roman" w:cs="Times New Roman" w:hint="eastAsia"/>
          <w:kern w:val="0"/>
          <w:vertAlign w:val="superscript"/>
        </w:rPr>
        <w:t>2</w:t>
      </w:r>
      <w:r>
        <w:rPr>
          <w:rFonts w:ascii="Times New Roman" w:eastAsia="宋体" w:hAnsi="Times New Roman" w:cs="Times New Roman" w:hint="eastAsia"/>
          <w:kern w:val="0"/>
        </w:rPr>
        <w:t>，</w:t>
      </w:r>
      <w:r w:rsidRPr="00FD16D6">
        <w:rPr>
          <w:rFonts w:ascii="Times New Roman" w:eastAsia="宋体" w:hAnsi="Times New Roman" w:cs="Times New Roman"/>
          <w:kern w:val="0"/>
        </w:rPr>
        <w:t>Author</w:t>
      </w:r>
      <w:r>
        <w:rPr>
          <w:rFonts w:ascii="Times New Roman" w:eastAsia="宋体" w:hAnsi="Times New Roman" w:cs="Times New Roman" w:hint="eastAsia"/>
          <w:kern w:val="0"/>
        </w:rPr>
        <w:t xml:space="preserve"> C</w:t>
      </w:r>
      <w:r w:rsidRPr="00FD16D6">
        <w:rPr>
          <w:rFonts w:ascii="Times New Roman" w:eastAsia="宋体" w:hAnsi="Times New Roman" w:cs="Times New Roman" w:hint="eastAsia"/>
          <w:kern w:val="0"/>
          <w:vertAlign w:val="superscript"/>
        </w:rPr>
        <w:t>1</w:t>
      </w:r>
      <w:r>
        <w:rPr>
          <w:rFonts w:ascii="Times New Roman" w:eastAsia="宋体" w:hAnsi="Times New Roman" w:cs="Times New Roman"/>
          <w:kern w:val="0"/>
          <w:vertAlign w:val="superscript"/>
        </w:rPr>
        <w:t>,</w:t>
      </w:r>
      <w:r w:rsidRPr="00FD16D6">
        <w:rPr>
          <w:rFonts w:ascii="Times New Roman" w:eastAsia="宋体" w:hAnsi="Times New Roman" w:cs="Times New Roman" w:hint="eastAsia"/>
          <w:kern w:val="0"/>
          <w:vertAlign w:val="superscript"/>
        </w:rPr>
        <w:t>2</w:t>
      </w:r>
      <w:r>
        <w:rPr>
          <w:rFonts w:ascii="Times New Roman" w:eastAsia="宋体" w:hAnsi="Times New Roman" w:cs="Times New Roman" w:hint="eastAsia"/>
          <w:kern w:val="0"/>
        </w:rPr>
        <w:t>，</w:t>
      </w:r>
      <w:proofErr w:type="spellStart"/>
      <w:r>
        <w:rPr>
          <w:rFonts w:ascii="Times New Roman" w:eastAsia="宋体" w:hAnsi="Times New Roman" w:cs="Times New Roman"/>
          <w:kern w:val="0"/>
        </w:rPr>
        <w:t>etc</w:t>
      </w:r>
      <w:proofErr w:type="spellEnd"/>
    </w:p>
    <w:p w14:paraId="73286036" w14:textId="67C23964" w:rsidR="00FD16D6" w:rsidRPr="00FD16D6" w:rsidRDefault="00FD16D6" w:rsidP="00FD16D6">
      <w:pPr>
        <w:widowControl/>
        <w:spacing w:before="100" w:beforeAutospacing="1" w:after="100" w:afterAutospacing="1"/>
        <w:jc w:val="left"/>
        <w:rPr>
          <w:rFonts w:ascii="Times New Roman" w:eastAsia="宋体" w:hAnsi="Times New Roman" w:cs="Times New Roman"/>
          <w:kern w:val="0"/>
        </w:rPr>
      </w:pPr>
      <w:r w:rsidRPr="00FD16D6">
        <w:rPr>
          <w:rFonts w:ascii="Times New Roman" w:eastAsia="宋体" w:hAnsi="Times New Roman" w:cs="Times New Roman"/>
          <w:kern w:val="0"/>
        </w:rPr>
        <w:t xml:space="preserve">1) </w:t>
      </w:r>
      <w:r w:rsidRPr="00FD16D6">
        <w:rPr>
          <w:rFonts w:ascii="Times New Roman" w:eastAsia="宋体" w:hAnsi="Times New Roman" w:cs="Times New Roman"/>
          <w:kern w:val="0"/>
        </w:rPr>
        <w:t>作者本人单位</w:t>
      </w:r>
      <w:r w:rsidRPr="00FD16D6">
        <w:rPr>
          <w:rFonts w:ascii="Times New Roman" w:eastAsia="宋体" w:hAnsi="Times New Roman" w:cs="Times New Roman"/>
          <w:kern w:val="0"/>
        </w:rPr>
        <w:br/>
        <w:t xml:space="preserve">2) </w:t>
      </w:r>
      <w:r w:rsidRPr="00FD16D6">
        <w:rPr>
          <w:rFonts w:ascii="Times New Roman" w:eastAsia="宋体" w:hAnsi="Times New Roman" w:cs="Times New Roman"/>
          <w:kern w:val="0"/>
        </w:rPr>
        <w:t>华南师范大学</w:t>
      </w:r>
      <w:r>
        <w:rPr>
          <w:rFonts w:ascii="Times New Roman" w:eastAsia="宋体" w:hAnsi="Times New Roman" w:cs="Times New Roman" w:hint="eastAsia"/>
          <w:kern w:val="0"/>
        </w:rPr>
        <w:t>儿童青少年阅读与发展</w:t>
      </w:r>
      <w:r w:rsidRPr="00FD16D6">
        <w:rPr>
          <w:rFonts w:ascii="Times New Roman" w:eastAsia="宋体" w:hAnsi="Times New Roman" w:cs="Times New Roman"/>
          <w:kern w:val="0"/>
        </w:rPr>
        <w:t>教育部</w:t>
      </w:r>
      <w:r>
        <w:rPr>
          <w:rFonts w:ascii="Times New Roman" w:eastAsia="宋体" w:hAnsi="Times New Roman" w:cs="Times New Roman" w:hint="eastAsia"/>
          <w:kern w:val="0"/>
        </w:rPr>
        <w:t>哲学社会科学</w:t>
      </w:r>
      <w:r w:rsidRPr="00FD16D6">
        <w:rPr>
          <w:rFonts w:ascii="Times New Roman" w:eastAsia="宋体" w:hAnsi="Times New Roman" w:cs="Times New Roman"/>
          <w:kern w:val="0"/>
        </w:rPr>
        <w:t>实验室，广州</w:t>
      </w:r>
      <w:r w:rsidRPr="00FD16D6">
        <w:rPr>
          <w:rFonts w:ascii="Times New Roman" w:eastAsia="宋体" w:hAnsi="Times New Roman" w:cs="Times New Roman"/>
          <w:kern w:val="0"/>
        </w:rPr>
        <w:t xml:space="preserve"> 510631 </w:t>
      </w:r>
      <w:r w:rsidRPr="00FD16D6">
        <w:rPr>
          <w:rFonts w:ascii="Times New Roman" w:eastAsia="宋体" w:hAnsi="Times New Roman" w:cs="Times New Roman"/>
          <w:kern w:val="0"/>
        </w:rPr>
        <w:t>英文</w:t>
      </w:r>
      <w:r w:rsidRPr="00FD16D6">
        <w:rPr>
          <w:rFonts w:ascii="Times New Roman" w:eastAsia="宋体" w:hAnsi="Times New Roman" w:cs="Times New Roman"/>
          <w:kern w:val="0"/>
        </w:rPr>
        <w:t>:</w:t>
      </w:r>
      <w:r w:rsidRPr="00FD16D6">
        <w:rPr>
          <w:rFonts w:ascii="Times New Roman" w:eastAsia="宋体" w:hAnsi="Times New Roman" w:cs="Times New Roman"/>
          <w:bCs/>
          <w:color w:val="000000"/>
        </w:rPr>
        <w:t xml:space="preserve"> </w:t>
      </w:r>
      <w:r w:rsidRPr="00F2695E">
        <w:rPr>
          <w:rFonts w:ascii="Times New Roman" w:eastAsia="宋体" w:hAnsi="Times New Roman" w:cs="Times New Roman"/>
          <w:bCs/>
          <w:color w:val="000000"/>
        </w:rPr>
        <w:t>Philosophy and Social Science Laboratory of Reading and Development in Children and Adolescents (South China Normal University), Ministry of Education, 510631 Guangzhou, China</w:t>
      </w:r>
    </w:p>
    <w:p w14:paraId="6EFFEDB4" w14:textId="77777777" w:rsidR="00FD16D6" w:rsidRPr="00FD16D6" w:rsidRDefault="00FD16D6" w:rsidP="00FD16D6">
      <w:pPr>
        <w:widowControl/>
        <w:spacing w:before="100" w:beforeAutospacing="1" w:after="100" w:afterAutospacing="1"/>
        <w:jc w:val="left"/>
        <w:rPr>
          <w:rFonts w:ascii="Times New Roman" w:eastAsia="宋体" w:hAnsi="Times New Roman" w:cs="Times New Roman"/>
          <w:kern w:val="0"/>
        </w:rPr>
      </w:pPr>
      <w:r w:rsidRPr="00FD16D6">
        <w:rPr>
          <w:rFonts w:ascii="Times New Roman" w:eastAsia="宋体" w:hAnsi="Times New Roman" w:cs="Times New Roman"/>
          <w:kern w:val="0"/>
        </w:rPr>
        <w:t>注</w:t>
      </w:r>
      <w:r w:rsidRPr="00FD16D6">
        <w:rPr>
          <w:rFonts w:ascii="Times New Roman" w:eastAsia="宋体" w:hAnsi="Times New Roman" w:cs="Times New Roman"/>
          <w:kern w:val="0"/>
        </w:rPr>
        <w:t xml:space="preserve">:1.Author_A </w:t>
      </w:r>
      <w:r w:rsidRPr="00FD16D6">
        <w:rPr>
          <w:rFonts w:ascii="Times New Roman" w:eastAsia="宋体" w:hAnsi="Times New Roman" w:cs="Times New Roman"/>
          <w:kern w:val="0"/>
        </w:rPr>
        <w:t>可以不是申请人本人，但要求合作论文的第一作者需标注本实验</w:t>
      </w:r>
      <w:r w:rsidRPr="00FD16D6">
        <w:rPr>
          <w:rFonts w:ascii="Times New Roman" w:eastAsia="宋体" w:hAnsi="Times New Roman" w:cs="Times New Roman"/>
          <w:kern w:val="0"/>
        </w:rPr>
        <w:t xml:space="preserve"> </w:t>
      </w:r>
      <w:r w:rsidRPr="00FD16D6">
        <w:rPr>
          <w:rFonts w:ascii="Times New Roman" w:eastAsia="宋体" w:hAnsi="Times New Roman" w:cs="Times New Roman"/>
          <w:kern w:val="0"/>
        </w:rPr>
        <w:t>室单位，另申请者至少为论文合作作者。</w:t>
      </w:r>
      <w:r w:rsidRPr="00FD16D6">
        <w:rPr>
          <w:rFonts w:ascii="Times New Roman" w:eastAsia="宋体" w:hAnsi="Times New Roman" w:cs="Times New Roman"/>
          <w:kern w:val="0"/>
        </w:rPr>
        <w:t xml:space="preserve"> </w:t>
      </w:r>
    </w:p>
    <w:p w14:paraId="6B4EF66B" w14:textId="1F0D7451" w:rsidR="00FD16D6" w:rsidRPr="00FD16D6" w:rsidRDefault="00FD16D6" w:rsidP="00FD16D6">
      <w:pPr>
        <w:widowControl/>
        <w:spacing w:before="100" w:beforeAutospacing="1" w:after="100" w:afterAutospacing="1"/>
        <w:jc w:val="left"/>
        <w:rPr>
          <w:rFonts w:ascii="Times New Roman" w:eastAsia="宋体" w:hAnsi="Times New Roman" w:cs="Times New Roman"/>
          <w:kern w:val="0"/>
        </w:rPr>
      </w:pPr>
      <w:r w:rsidRPr="00FD16D6">
        <w:rPr>
          <w:rFonts w:ascii="Times New Roman" w:eastAsia="宋体" w:hAnsi="Times New Roman" w:cs="Times New Roman"/>
          <w:kern w:val="0"/>
        </w:rPr>
        <w:t>2.</w:t>
      </w:r>
      <w:r w:rsidRPr="00FD16D6">
        <w:rPr>
          <w:rFonts w:ascii="Times New Roman" w:eastAsia="宋体" w:hAnsi="Times New Roman" w:cs="Times New Roman"/>
          <w:kern w:val="0"/>
        </w:rPr>
        <w:t>在论文致谢中需注明</w:t>
      </w:r>
      <w:r w:rsidRPr="00FD16D6">
        <w:rPr>
          <w:rFonts w:ascii="Times New Roman" w:eastAsia="宋体" w:hAnsi="Times New Roman" w:cs="Times New Roman"/>
          <w:kern w:val="0"/>
        </w:rPr>
        <w:t>“</w:t>
      </w:r>
      <w:r w:rsidRPr="00FD16D6">
        <w:rPr>
          <w:rFonts w:ascii="Times New Roman" w:eastAsia="宋体" w:hAnsi="Times New Roman" w:cs="Times New Roman"/>
          <w:kern w:val="0"/>
        </w:rPr>
        <w:t>华南师范大学</w:t>
      </w:r>
      <w:r>
        <w:rPr>
          <w:rFonts w:ascii="Times New Roman" w:eastAsia="宋体" w:hAnsi="Times New Roman" w:cs="Times New Roman" w:hint="eastAsia"/>
          <w:kern w:val="0"/>
        </w:rPr>
        <w:t>儿童青少年阅读与发展</w:t>
      </w:r>
      <w:r w:rsidRPr="00FD16D6">
        <w:rPr>
          <w:rFonts w:ascii="Times New Roman" w:eastAsia="宋体" w:hAnsi="Times New Roman" w:cs="Times New Roman"/>
          <w:kern w:val="0"/>
        </w:rPr>
        <w:t>教育部</w:t>
      </w:r>
      <w:r>
        <w:rPr>
          <w:rFonts w:ascii="Times New Roman" w:eastAsia="宋体" w:hAnsi="Times New Roman" w:cs="Times New Roman" w:hint="eastAsia"/>
          <w:kern w:val="0"/>
        </w:rPr>
        <w:t>哲学社会科学</w:t>
      </w:r>
      <w:r w:rsidRPr="00FD16D6">
        <w:rPr>
          <w:rFonts w:ascii="Times New Roman" w:eastAsia="宋体" w:hAnsi="Times New Roman" w:cs="Times New Roman"/>
          <w:kern w:val="0"/>
        </w:rPr>
        <w:t>实验室</w:t>
      </w:r>
      <w:r w:rsidRPr="00FD16D6">
        <w:rPr>
          <w:rFonts w:ascii="Times New Roman" w:eastAsia="宋体" w:hAnsi="Times New Roman" w:cs="Times New Roman"/>
          <w:kern w:val="0"/>
        </w:rPr>
        <w:t xml:space="preserve"> </w:t>
      </w:r>
      <w:r w:rsidRPr="00FD16D6">
        <w:rPr>
          <w:rFonts w:ascii="Times New Roman" w:eastAsia="宋体" w:hAnsi="Times New Roman" w:cs="Times New Roman"/>
          <w:kern w:val="0"/>
        </w:rPr>
        <w:t>开放课题基金资助</w:t>
      </w:r>
      <w:r w:rsidRPr="00FD16D6">
        <w:rPr>
          <w:rFonts w:ascii="Times New Roman" w:eastAsia="宋体" w:hAnsi="Times New Roman" w:cs="Times New Roman"/>
          <w:kern w:val="0"/>
        </w:rPr>
        <w:t>” (</w:t>
      </w:r>
      <w:r w:rsidRPr="00F2695E">
        <w:rPr>
          <w:rFonts w:ascii="Times New Roman" w:eastAsia="宋体" w:hAnsi="Times New Roman" w:cs="Times New Roman"/>
          <w:bCs/>
          <w:color w:val="000000"/>
        </w:rPr>
        <w:t>Supported by Opening Project of Philosophy and Social Science Laboratory of Reading and Development in Children and Adolescents (South China Normal University), Ministry of Education</w:t>
      </w:r>
      <w:r>
        <w:rPr>
          <w:rFonts w:ascii="Times New Roman" w:eastAsia="宋体" w:hAnsi="Times New Roman" w:cs="Times New Roman" w:hint="eastAsia"/>
          <w:bCs/>
          <w:color w:val="000000"/>
        </w:rPr>
        <w:t>)</w:t>
      </w:r>
      <w:r w:rsidRPr="00FD16D6">
        <w:rPr>
          <w:rFonts w:ascii="Times New Roman" w:eastAsia="宋体" w:hAnsi="Times New Roman" w:cs="Times New Roman"/>
          <w:kern w:val="0"/>
        </w:rPr>
        <w:t>。</w:t>
      </w:r>
      <w:r w:rsidRPr="00FD16D6">
        <w:rPr>
          <w:rFonts w:ascii="Times New Roman" w:eastAsia="宋体" w:hAnsi="Times New Roman" w:cs="Times New Roman"/>
          <w:kern w:val="0"/>
        </w:rPr>
        <w:t xml:space="preserve"> </w:t>
      </w:r>
    </w:p>
    <w:p w14:paraId="57A3B746" w14:textId="77777777" w:rsidR="00FD16D6" w:rsidRPr="00FD16D6" w:rsidRDefault="00FD16D6" w:rsidP="00FD1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kern w:val="0"/>
        </w:rPr>
      </w:pPr>
      <w:r w:rsidRPr="00FD16D6">
        <w:rPr>
          <w:rFonts w:ascii="Times New Roman" w:eastAsia="宋体" w:hAnsi="Times New Roman" w:cs="Times New Roman"/>
          <w:kern w:val="0"/>
        </w:rPr>
        <w:t>再次感谢您对实验室的支持</w:t>
      </w:r>
      <w:r w:rsidRPr="00FD16D6">
        <w:rPr>
          <w:rFonts w:ascii="Times New Roman" w:eastAsia="宋体" w:hAnsi="Times New Roman" w:cs="Times New Roman"/>
          <w:kern w:val="0"/>
        </w:rPr>
        <w:t>!</w:t>
      </w:r>
    </w:p>
    <w:p w14:paraId="27C65F67" w14:textId="77777777" w:rsidR="00FD16D6" w:rsidRDefault="00FD16D6" w:rsidP="006375B7">
      <w:pPr>
        <w:widowControl/>
        <w:jc w:val="right"/>
        <w:rPr>
          <w:rFonts w:ascii="Times New Roman" w:eastAsia="宋体" w:hAnsi="Times New Roman" w:cs="Times New Roman"/>
          <w:kern w:val="0"/>
        </w:rPr>
      </w:pPr>
      <w:r w:rsidRPr="00FD16D6">
        <w:rPr>
          <w:rFonts w:ascii="Times New Roman" w:eastAsia="宋体" w:hAnsi="Times New Roman" w:cs="Times New Roman"/>
          <w:kern w:val="0"/>
        </w:rPr>
        <w:t>华南师范大学</w:t>
      </w:r>
    </w:p>
    <w:p w14:paraId="38DECA2D" w14:textId="77777777" w:rsidR="00FD16D6" w:rsidRDefault="00FD16D6" w:rsidP="006375B7">
      <w:pPr>
        <w:widowControl/>
        <w:jc w:val="right"/>
        <w:rPr>
          <w:rFonts w:ascii="Times New Roman" w:eastAsia="宋体" w:hAnsi="Times New Roman" w:cs="Times New Roman"/>
          <w:kern w:val="0"/>
        </w:rPr>
      </w:pPr>
      <w:r>
        <w:rPr>
          <w:rFonts w:ascii="Times New Roman" w:eastAsia="宋体" w:hAnsi="Times New Roman" w:cs="Times New Roman" w:hint="eastAsia"/>
          <w:kern w:val="0"/>
        </w:rPr>
        <w:t>儿童青少年阅读与发展</w:t>
      </w:r>
      <w:r w:rsidRPr="00FD16D6">
        <w:rPr>
          <w:rFonts w:ascii="Times New Roman" w:eastAsia="宋体" w:hAnsi="Times New Roman" w:cs="Times New Roman"/>
          <w:kern w:val="0"/>
        </w:rPr>
        <w:t>教育部</w:t>
      </w:r>
      <w:r>
        <w:rPr>
          <w:rFonts w:ascii="Times New Roman" w:eastAsia="宋体" w:hAnsi="Times New Roman" w:cs="Times New Roman" w:hint="eastAsia"/>
          <w:kern w:val="0"/>
        </w:rPr>
        <w:t>哲学社会科学</w:t>
      </w:r>
      <w:r w:rsidRPr="00FD16D6">
        <w:rPr>
          <w:rFonts w:ascii="Times New Roman" w:eastAsia="宋体" w:hAnsi="Times New Roman" w:cs="Times New Roman"/>
          <w:kern w:val="0"/>
        </w:rPr>
        <w:t>实验室</w:t>
      </w:r>
    </w:p>
    <w:p w14:paraId="447411DB" w14:textId="1FAC66AF" w:rsidR="00FD16D6" w:rsidRPr="00FD16D6" w:rsidRDefault="00FD16D6" w:rsidP="006375B7">
      <w:pPr>
        <w:widowControl/>
        <w:spacing w:after="100" w:afterAutospacing="1"/>
        <w:jc w:val="right"/>
        <w:rPr>
          <w:rFonts w:ascii="Times New Roman" w:eastAsia="宋体" w:hAnsi="Times New Roman" w:cs="Times New Roman"/>
          <w:kern w:val="0"/>
        </w:rPr>
      </w:pPr>
      <w:r w:rsidRPr="006375B7">
        <w:rPr>
          <w:rFonts w:ascii="Times New Roman" w:eastAsia="宋体" w:hAnsi="Times New Roman" w:cs="Times New Roman"/>
          <w:kern w:val="0"/>
        </w:rPr>
        <w:t>202</w:t>
      </w:r>
      <w:r w:rsidR="006375B7" w:rsidRPr="006375B7">
        <w:rPr>
          <w:rFonts w:ascii="Times New Roman" w:eastAsia="宋体" w:hAnsi="Times New Roman" w:cs="Times New Roman"/>
          <w:kern w:val="0"/>
        </w:rPr>
        <w:t>4</w:t>
      </w:r>
      <w:r w:rsidRPr="006375B7">
        <w:rPr>
          <w:rFonts w:ascii="Times New Roman" w:eastAsia="宋体" w:hAnsi="Times New Roman" w:cs="Times New Roman"/>
          <w:kern w:val="0"/>
        </w:rPr>
        <w:t>年</w:t>
      </w:r>
      <w:r w:rsidRPr="006375B7">
        <w:rPr>
          <w:rFonts w:ascii="Times New Roman" w:eastAsia="宋体" w:hAnsi="Times New Roman" w:cs="Times New Roman"/>
          <w:kern w:val="0"/>
        </w:rPr>
        <w:t xml:space="preserve"> </w:t>
      </w:r>
      <w:r w:rsidR="003E300A">
        <w:rPr>
          <w:rFonts w:ascii="Times New Roman" w:eastAsia="宋体" w:hAnsi="Times New Roman" w:cs="Times New Roman" w:hint="eastAsia"/>
          <w:kern w:val="0"/>
        </w:rPr>
        <w:t>6</w:t>
      </w:r>
      <w:r w:rsidRPr="006375B7">
        <w:rPr>
          <w:rFonts w:ascii="Times New Roman" w:eastAsia="宋体" w:hAnsi="Times New Roman" w:cs="Times New Roman"/>
          <w:kern w:val="0"/>
        </w:rPr>
        <w:t>月</w:t>
      </w:r>
      <w:r w:rsidRPr="006375B7">
        <w:rPr>
          <w:rFonts w:ascii="Times New Roman" w:eastAsia="宋体" w:hAnsi="Times New Roman" w:cs="Times New Roman"/>
          <w:kern w:val="0"/>
        </w:rPr>
        <w:t xml:space="preserve"> </w:t>
      </w:r>
      <w:r w:rsidR="003E300A">
        <w:rPr>
          <w:rFonts w:ascii="Times New Roman" w:eastAsia="宋体" w:hAnsi="Times New Roman" w:cs="Times New Roman" w:hint="eastAsia"/>
          <w:kern w:val="0"/>
        </w:rPr>
        <w:t>1</w:t>
      </w:r>
      <w:bookmarkStart w:id="0" w:name="_GoBack"/>
      <w:bookmarkEnd w:id="0"/>
      <w:r w:rsidRPr="006375B7">
        <w:rPr>
          <w:rFonts w:ascii="Times New Roman" w:eastAsia="宋体" w:hAnsi="Times New Roman" w:cs="Times New Roman"/>
          <w:kern w:val="0"/>
        </w:rPr>
        <w:t xml:space="preserve"> </w:t>
      </w:r>
      <w:r w:rsidRPr="006375B7">
        <w:rPr>
          <w:rFonts w:ascii="Times New Roman" w:eastAsia="宋体" w:hAnsi="Times New Roman" w:cs="Times New Roman"/>
          <w:kern w:val="0"/>
        </w:rPr>
        <w:t>日</w:t>
      </w:r>
      <w:r w:rsidRPr="00FD16D6">
        <w:rPr>
          <w:rFonts w:ascii="Times New Roman" w:eastAsia="宋体" w:hAnsi="Times New Roman" w:cs="Times New Roman"/>
          <w:kern w:val="0"/>
        </w:rPr>
        <w:t xml:space="preserve"> </w:t>
      </w:r>
    </w:p>
    <w:sectPr w:rsidR="00FD16D6" w:rsidRPr="00FD16D6" w:rsidSect="00C4620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D0"/>
    <w:rsid w:val="000216B2"/>
    <w:rsid w:val="001104AE"/>
    <w:rsid w:val="003E300A"/>
    <w:rsid w:val="00417576"/>
    <w:rsid w:val="0042207E"/>
    <w:rsid w:val="005D5BD0"/>
    <w:rsid w:val="005E451B"/>
    <w:rsid w:val="00601A9D"/>
    <w:rsid w:val="00625F91"/>
    <w:rsid w:val="006375B7"/>
    <w:rsid w:val="00743711"/>
    <w:rsid w:val="007C41BC"/>
    <w:rsid w:val="007E7A05"/>
    <w:rsid w:val="008044D4"/>
    <w:rsid w:val="00870FF4"/>
    <w:rsid w:val="00955EE9"/>
    <w:rsid w:val="00AA02E8"/>
    <w:rsid w:val="00C46208"/>
    <w:rsid w:val="00D07B5B"/>
    <w:rsid w:val="00D450AF"/>
    <w:rsid w:val="00D67E43"/>
    <w:rsid w:val="00E95F69"/>
    <w:rsid w:val="00EB2897"/>
    <w:rsid w:val="00F0534F"/>
    <w:rsid w:val="00F66471"/>
    <w:rsid w:val="00FD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8418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6D6"/>
    <w:pPr>
      <w:widowControl/>
      <w:spacing w:before="100" w:beforeAutospacing="1" w:after="100" w:afterAutospacing="1"/>
      <w:jc w:val="left"/>
    </w:pPr>
    <w:rPr>
      <w:rFonts w:ascii="Times New Roman" w:hAnsi="Times New Roman" w:cs="Times New Roman"/>
      <w:kern w:val="0"/>
    </w:rPr>
  </w:style>
  <w:style w:type="paragraph" w:styleId="HTML">
    <w:name w:val="HTML Preformatted"/>
    <w:basedOn w:val="a"/>
    <w:link w:val="HTML0"/>
    <w:uiPriority w:val="99"/>
    <w:semiHidden/>
    <w:unhideWhenUsed/>
    <w:rsid w:val="00FD1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预设格式字符"/>
    <w:basedOn w:val="a0"/>
    <w:link w:val="HTML"/>
    <w:uiPriority w:val="99"/>
    <w:semiHidden/>
    <w:rsid w:val="00FD16D6"/>
    <w:rPr>
      <w:rFonts w:ascii="Courier New"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929">
      <w:bodyDiv w:val="1"/>
      <w:marLeft w:val="0"/>
      <w:marRight w:val="0"/>
      <w:marTop w:val="0"/>
      <w:marBottom w:val="0"/>
      <w:divBdr>
        <w:top w:val="none" w:sz="0" w:space="0" w:color="auto"/>
        <w:left w:val="none" w:sz="0" w:space="0" w:color="auto"/>
        <w:bottom w:val="none" w:sz="0" w:space="0" w:color="auto"/>
        <w:right w:val="none" w:sz="0" w:space="0" w:color="auto"/>
      </w:divBdr>
      <w:divsChild>
        <w:div w:id="497117138">
          <w:marLeft w:val="0"/>
          <w:marRight w:val="0"/>
          <w:marTop w:val="0"/>
          <w:marBottom w:val="0"/>
          <w:divBdr>
            <w:top w:val="none" w:sz="0" w:space="0" w:color="auto"/>
            <w:left w:val="none" w:sz="0" w:space="0" w:color="auto"/>
            <w:bottom w:val="none" w:sz="0" w:space="0" w:color="auto"/>
            <w:right w:val="none" w:sz="0" w:space="0" w:color="auto"/>
          </w:divBdr>
          <w:divsChild>
            <w:div w:id="1858156171">
              <w:marLeft w:val="0"/>
              <w:marRight w:val="0"/>
              <w:marTop w:val="0"/>
              <w:marBottom w:val="0"/>
              <w:divBdr>
                <w:top w:val="none" w:sz="0" w:space="0" w:color="auto"/>
                <w:left w:val="none" w:sz="0" w:space="0" w:color="auto"/>
                <w:bottom w:val="none" w:sz="0" w:space="0" w:color="auto"/>
                <w:right w:val="none" w:sz="0" w:space="0" w:color="auto"/>
              </w:divBdr>
              <w:divsChild>
                <w:div w:id="1476529813">
                  <w:marLeft w:val="0"/>
                  <w:marRight w:val="0"/>
                  <w:marTop w:val="0"/>
                  <w:marBottom w:val="0"/>
                  <w:divBdr>
                    <w:top w:val="none" w:sz="0" w:space="0" w:color="auto"/>
                    <w:left w:val="none" w:sz="0" w:space="0" w:color="auto"/>
                    <w:bottom w:val="none" w:sz="0" w:space="0" w:color="auto"/>
                    <w:right w:val="none" w:sz="0" w:space="0" w:color="auto"/>
                  </w:divBdr>
                </w:div>
              </w:divsChild>
            </w:div>
            <w:div w:id="846213651">
              <w:marLeft w:val="0"/>
              <w:marRight w:val="0"/>
              <w:marTop w:val="0"/>
              <w:marBottom w:val="0"/>
              <w:divBdr>
                <w:top w:val="none" w:sz="0" w:space="0" w:color="auto"/>
                <w:left w:val="none" w:sz="0" w:space="0" w:color="auto"/>
                <w:bottom w:val="none" w:sz="0" w:space="0" w:color="auto"/>
                <w:right w:val="none" w:sz="0" w:space="0" w:color="auto"/>
              </w:divBdr>
              <w:divsChild>
                <w:div w:id="449588589">
                  <w:marLeft w:val="0"/>
                  <w:marRight w:val="0"/>
                  <w:marTop w:val="0"/>
                  <w:marBottom w:val="0"/>
                  <w:divBdr>
                    <w:top w:val="none" w:sz="0" w:space="0" w:color="auto"/>
                    <w:left w:val="none" w:sz="0" w:space="0" w:color="auto"/>
                    <w:bottom w:val="none" w:sz="0" w:space="0" w:color="auto"/>
                    <w:right w:val="none" w:sz="0" w:space="0" w:color="auto"/>
                  </w:divBdr>
                </w:div>
              </w:divsChild>
            </w:div>
            <w:div w:id="457988713">
              <w:marLeft w:val="0"/>
              <w:marRight w:val="0"/>
              <w:marTop w:val="0"/>
              <w:marBottom w:val="0"/>
              <w:divBdr>
                <w:top w:val="none" w:sz="0" w:space="0" w:color="auto"/>
                <w:left w:val="none" w:sz="0" w:space="0" w:color="auto"/>
                <w:bottom w:val="none" w:sz="0" w:space="0" w:color="auto"/>
                <w:right w:val="none" w:sz="0" w:space="0" w:color="auto"/>
              </w:divBdr>
              <w:divsChild>
                <w:div w:id="2401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9409">
      <w:bodyDiv w:val="1"/>
      <w:marLeft w:val="0"/>
      <w:marRight w:val="0"/>
      <w:marTop w:val="0"/>
      <w:marBottom w:val="0"/>
      <w:divBdr>
        <w:top w:val="none" w:sz="0" w:space="0" w:color="auto"/>
        <w:left w:val="none" w:sz="0" w:space="0" w:color="auto"/>
        <w:bottom w:val="none" w:sz="0" w:space="0" w:color="auto"/>
        <w:right w:val="none" w:sz="0" w:space="0" w:color="auto"/>
      </w:divBdr>
      <w:divsChild>
        <w:div w:id="1476527072">
          <w:marLeft w:val="0"/>
          <w:marRight w:val="0"/>
          <w:marTop w:val="0"/>
          <w:marBottom w:val="0"/>
          <w:divBdr>
            <w:top w:val="none" w:sz="0" w:space="0" w:color="auto"/>
            <w:left w:val="none" w:sz="0" w:space="0" w:color="auto"/>
            <w:bottom w:val="none" w:sz="0" w:space="0" w:color="auto"/>
            <w:right w:val="none" w:sz="0" w:space="0" w:color="auto"/>
          </w:divBdr>
          <w:divsChild>
            <w:div w:id="1261987449">
              <w:marLeft w:val="0"/>
              <w:marRight w:val="0"/>
              <w:marTop w:val="0"/>
              <w:marBottom w:val="0"/>
              <w:divBdr>
                <w:top w:val="none" w:sz="0" w:space="0" w:color="auto"/>
                <w:left w:val="none" w:sz="0" w:space="0" w:color="auto"/>
                <w:bottom w:val="none" w:sz="0" w:space="0" w:color="auto"/>
                <w:right w:val="none" w:sz="0" w:space="0" w:color="auto"/>
              </w:divBdr>
              <w:divsChild>
                <w:div w:id="6168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689</Characters>
  <Application>Microsoft Macintosh Word</Application>
  <DocSecurity>0</DocSecurity>
  <Lines>5</Lines>
  <Paragraphs>1</Paragraphs>
  <ScaleCrop>false</ScaleCrop>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SZ</cp:lastModifiedBy>
  <cp:revision>4</cp:revision>
  <dcterms:created xsi:type="dcterms:W3CDTF">2023-05-06T01:40:00Z</dcterms:created>
  <dcterms:modified xsi:type="dcterms:W3CDTF">2024-06-05T02:11:00Z</dcterms:modified>
</cp:coreProperties>
</file>