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ED14" w14:textId="04B57528" w:rsidR="002F5EAB" w:rsidRDefault="002F5EAB" w:rsidP="002F5EAB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2F5EAB">
        <w:rPr>
          <w:rFonts w:ascii="宋体" w:eastAsia="宋体" w:hAnsi="宋体" w:hint="eastAsia"/>
          <w:b/>
          <w:bCs/>
          <w:sz w:val="32"/>
          <w:szCs w:val="32"/>
        </w:rPr>
        <w:t>化学</w:t>
      </w:r>
      <w:r w:rsidR="00CF56F8">
        <w:rPr>
          <w:rFonts w:ascii="宋体" w:eastAsia="宋体" w:hAnsi="宋体" w:hint="eastAsia"/>
          <w:b/>
          <w:bCs/>
          <w:sz w:val="32"/>
          <w:szCs w:val="32"/>
        </w:rPr>
        <w:t>学院</w:t>
      </w:r>
      <w:r w:rsidRPr="002F5EAB">
        <w:rPr>
          <w:rFonts w:ascii="宋体" w:eastAsia="宋体" w:hAnsi="宋体" w:hint="eastAsia"/>
          <w:b/>
          <w:bCs/>
          <w:sz w:val="32"/>
          <w:szCs w:val="32"/>
        </w:rPr>
        <w:t>剧毒化学品操作规程</w:t>
      </w:r>
    </w:p>
    <w:p w14:paraId="06B588DB" w14:textId="77777777" w:rsidR="00A87768" w:rsidRPr="002F5EAB" w:rsidRDefault="00A87768" w:rsidP="002F5EAB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5C53F40D" w14:textId="77777777" w:rsidR="002F5EAB" w:rsidRPr="002F5EAB" w:rsidRDefault="002F5EAB" w:rsidP="002F5E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本操作规程为使用剧毒化学品的实验的通用规程。</w:t>
      </w:r>
    </w:p>
    <w:p w14:paraId="1BC6841F" w14:textId="77777777" w:rsidR="002F5EAB" w:rsidRPr="002F5EAB" w:rsidRDefault="002F5EAB" w:rsidP="002F5EA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F5EAB">
        <w:rPr>
          <w:rFonts w:ascii="宋体" w:eastAsia="宋体" w:hAnsi="宋体" w:hint="eastAsia"/>
          <w:b/>
          <w:bCs/>
          <w:sz w:val="24"/>
          <w:szCs w:val="24"/>
        </w:rPr>
        <w:t>一、剧毒化学品的范畴</w:t>
      </w:r>
    </w:p>
    <w:p w14:paraId="4C7BB356" w14:textId="62CC3490" w:rsidR="002F5EAB" w:rsidRPr="002F5EAB" w:rsidRDefault="002F5EAB" w:rsidP="002F5E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本规程涉及的剧毒品为“危险化学品目录（</w:t>
      </w:r>
      <w:r w:rsidRPr="002F5EAB">
        <w:rPr>
          <w:rFonts w:ascii="宋体" w:eastAsia="宋体" w:hAnsi="宋体"/>
          <w:sz w:val="24"/>
          <w:szCs w:val="24"/>
        </w:rPr>
        <w:t>2015 年版）”中的剧毒品目录的</w:t>
      </w:r>
      <w:r w:rsidRPr="002F5EAB">
        <w:rPr>
          <w:rFonts w:ascii="宋体" w:eastAsia="宋体" w:hAnsi="宋体" w:hint="eastAsia"/>
          <w:sz w:val="24"/>
          <w:szCs w:val="24"/>
        </w:rPr>
        <w:t>物品，其他有毒的以及毒性不明（毒性的标准参照剧毒化学品目录的说明）的化合物也适用于本操作规程。</w:t>
      </w:r>
    </w:p>
    <w:p w14:paraId="409BB792" w14:textId="77777777" w:rsidR="002F5EAB" w:rsidRPr="002F5EAB" w:rsidRDefault="002F5EAB" w:rsidP="002F5EA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F5EAB">
        <w:rPr>
          <w:rFonts w:ascii="宋体" w:eastAsia="宋体" w:hAnsi="宋体" w:hint="eastAsia"/>
          <w:b/>
          <w:bCs/>
          <w:sz w:val="24"/>
          <w:szCs w:val="24"/>
        </w:rPr>
        <w:t>二、剧毒化学品的获得</w:t>
      </w:r>
    </w:p>
    <w:p w14:paraId="3CEF2626" w14:textId="7173A9B4" w:rsidR="002F5EAB" w:rsidRPr="002F5EAB" w:rsidRDefault="002F5EAB" w:rsidP="002F5E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剧毒化学品的购买、保管、领用过程必须符合</w:t>
      </w:r>
      <w:r>
        <w:rPr>
          <w:rFonts w:ascii="宋体" w:eastAsia="宋体" w:hAnsi="宋体" w:hint="eastAsia"/>
          <w:sz w:val="24"/>
          <w:szCs w:val="24"/>
        </w:rPr>
        <w:t>学校</w:t>
      </w:r>
      <w:r w:rsidRPr="002F5EAB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学院</w:t>
      </w:r>
      <w:r w:rsidRPr="002F5EAB">
        <w:rPr>
          <w:rFonts w:ascii="宋体" w:eastAsia="宋体" w:hAnsi="宋体" w:hint="eastAsia"/>
          <w:sz w:val="24"/>
          <w:szCs w:val="24"/>
        </w:rPr>
        <w:t>的规定，自行保存剧毒化学品的，必须事先获得</w:t>
      </w:r>
      <w:r>
        <w:rPr>
          <w:rFonts w:ascii="宋体" w:eastAsia="宋体" w:hAnsi="宋体" w:hint="eastAsia"/>
          <w:sz w:val="24"/>
          <w:szCs w:val="24"/>
        </w:rPr>
        <w:t>学校</w:t>
      </w:r>
      <w:r w:rsidRPr="002F5EAB">
        <w:rPr>
          <w:rFonts w:ascii="宋体" w:eastAsia="宋体" w:hAnsi="宋体" w:hint="eastAsia"/>
          <w:sz w:val="24"/>
          <w:szCs w:val="24"/>
        </w:rPr>
        <w:t>剧毒化学品、第一类易制毒化学品使用资质认证。</w:t>
      </w:r>
    </w:p>
    <w:p w14:paraId="3D975838" w14:textId="77777777" w:rsidR="002F5EAB" w:rsidRPr="002F5EAB" w:rsidRDefault="002F5EAB" w:rsidP="002F5EA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F5EAB">
        <w:rPr>
          <w:rFonts w:ascii="宋体" w:eastAsia="宋体" w:hAnsi="宋体" w:hint="eastAsia"/>
          <w:b/>
          <w:bCs/>
          <w:sz w:val="24"/>
          <w:szCs w:val="24"/>
        </w:rPr>
        <w:t>三、剧毒化学品使用前的要求</w:t>
      </w:r>
    </w:p>
    <w:p w14:paraId="287FF01F" w14:textId="76A0FA0C" w:rsidR="002F5EAB" w:rsidRPr="002F5EAB" w:rsidRDefault="002F5EAB" w:rsidP="002F5E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使用剧毒化学品的实验必须有</w:t>
      </w:r>
      <w:r w:rsidRPr="002F5EAB">
        <w:rPr>
          <w:rFonts w:ascii="宋体" w:eastAsia="宋体" w:hAnsi="宋体"/>
          <w:sz w:val="24"/>
          <w:szCs w:val="24"/>
        </w:rPr>
        <w:t xml:space="preserve"> 2 人操作。开始实验前必须了解所用剧毒化学</w:t>
      </w:r>
      <w:r w:rsidRPr="002F5EAB">
        <w:rPr>
          <w:rFonts w:ascii="宋体" w:eastAsia="宋体" w:hAnsi="宋体" w:hint="eastAsia"/>
          <w:sz w:val="24"/>
          <w:szCs w:val="24"/>
        </w:rPr>
        <w:t>品及所进行的实验过程的产物和副产物等物质的毒性和其他危险性，并做好可能发生的事故的处理准备。</w:t>
      </w:r>
    </w:p>
    <w:p w14:paraId="4F2BA522" w14:textId="77777777" w:rsidR="002F5EAB" w:rsidRPr="002F5EAB" w:rsidRDefault="002F5EAB" w:rsidP="002F5EA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F5EAB">
        <w:rPr>
          <w:rFonts w:ascii="宋体" w:eastAsia="宋体" w:hAnsi="宋体" w:hint="eastAsia"/>
          <w:b/>
          <w:bCs/>
          <w:sz w:val="24"/>
          <w:szCs w:val="24"/>
        </w:rPr>
        <w:t>四、剧毒化学品的使用</w:t>
      </w:r>
    </w:p>
    <w:p w14:paraId="2E025D62" w14:textId="39AE22AF" w:rsidR="002F5EAB" w:rsidRDefault="002F5EAB" w:rsidP="002F5E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使用剧毒化学品的实验应该在通风橱中进行，</w:t>
      </w:r>
      <w:r w:rsidR="00411DBD">
        <w:rPr>
          <w:rFonts w:ascii="宋体" w:eastAsia="宋体" w:hAnsi="宋体" w:hint="eastAsia"/>
          <w:sz w:val="24"/>
          <w:szCs w:val="24"/>
        </w:rPr>
        <w:t>因实验需要</w:t>
      </w:r>
      <w:r w:rsidRPr="002F5EAB">
        <w:rPr>
          <w:rFonts w:ascii="宋体" w:eastAsia="宋体" w:hAnsi="宋体" w:hint="eastAsia"/>
          <w:sz w:val="24"/>
          <w:szCs w:val="24"/>
        </w:rPr>
        <w:t>必须在其他场所进行的</w:t>
      </w:r>
      <w:r w:rsidR="00411DBD">
        <w:rPr>
          <w:rFonts w:ascii="宋体" w:eastAsia="宋体" w:hAnsi="宋体" w:hint="eastAsia"/>
          <w:sz w:val="24"/>
          <w:szCs w:val="24"/>
        </w:rPr>
        <w:t>需特别</w:t>
      </w:r>
      <w:r w:rsidRPr="002F5EAB">
        <w:rPr>
          <w:rFonts w:ascii="宋体" w:eastAsia="宋体" w:hAnsi="宋体" w:hint="eastAsia"/>
          <w:sz w:val="24"/>
          <w:szCs w:val="24"/>
        </w:rPr>
        <w:t>注意附近热源、光线、气流等的影响，做好防止洒漏的措施。实验人员必须配戴相应的防护用品。</w:t>
      </w:r>
    </w:p>
    <w:p w14:paraId="3DEF6585" w14:textId="3089B570" w:rsidR="002F5EAB" w:rsidRPr="002F5EAB" w:rsidRDefault="002F5EAB" w:rsidP="002F5E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实验中有气体、蒸气产生的，或使用气体原料或需用保护气体的，气路的出口必须连接吸收装置。</w:t>
      </w:r>
    </w:p>
    <w:p w14:paraId="24166D3E" w14:textId="77777777" w:rsidR="002F5EAB" w:rsidRPr="002F5EAB" w:rsidRDefault="002F5EAB" w:rsidP="002F5E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实验中途实验人员不得离开实验场所。不得不进行夜间长时间实验而实验人</w:t>
      </w:r>
    </w:p>
    <w:p w14:paraId="0B69B9C5" w14:textId="77777777" w:rsidR="002F5EAB" w:rsidRPr="002F5EAB" w:rsidRDefault="002F5EAB" w:rsidP="002F5EAB">
      <w:pPr>
        <w:spacing w:line="360" w:lineRule="auto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员无法一直在场的，应做好实验室的管理确保实验安全。</w:t>
      </w:r>
    </w:p>
    <w:p w14:paraId="720870A9" w14:textId="77777777" w:rsidR="002F5EAB" w:rsidRPr="002F5EAB" w:rsidRDefault="002F5EAB" w:rsidP="002F5EA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2F5EAB">
        <w:rPr>
          <w:rFonts w:ascii="宋体" w:eastAsia="宋体" w:hAnsi="宋体" w:hint="eastAsia"/>
          <w:b/>
          <w:bCs/>
          <w:sz w:val="24"/>
          <w:szCs w:val="24"/>
        </w:rPr>
        <w:t>五、实验的后处理</w:t>
      </w:r>
    </w:p>
    <w:p w14:paraId="50D2D0C8" w14:textId="4B5A71D6" w:rsidR="002F5EAB" w:rsidRPr="002F5EAB" w:rsidRDefault="002F5EAB" w:rsidP="002F5E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使用剧毒化学品的实验后，实验器具必须单独洗净处理。可以消除毒性的，洗涤液按化学废液处理；有毒性残留的，洗涤液必须单独收集，按剧毒化学品废弃物处理。</w:t>
      </w:r>
    </w:p>
    <w:p w14:paraId="42A06E7C" w14:textId="77777777" w:rsidR="002F5EAB" w:rsidRPr="002F5EAB" w:rsidRDefault="002F5EAB" w:rsidP="002F5E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实验产物有剧毒性的，仍然适用于剧毒化学品的管理。</w:t>
      </w:r>
    </w:p>
    <w:p w14:paraId="2B6C9512" w14:textId="1FBB5F1E" w:rsidR="004717F5" w:rsidRPr="002F5EAB" w:rsidRDefault="002F5EAB" w:rsidP="002F5EA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F5EAB">
        <w:rPr>
          <w:rFonts w:ascii="宋体" w:eastAsia="宋体" w:hAnsi="宋体" w:hint="eastAsia"/>
          <w:sz w:val="24"/>
          <w:szCs w:val="24"/>
        </w:rPr>
        <w:t>剧毒化合物的标签必须标明“剧毒”。</w:t>
      </w:r>
    </w:p>
    <w:sectPr w:rsidR="004717F5" w:rsidRPr="002F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0A"/>
    <w:rsid w:val="000232E5"/>
    <w:rsid w:val="00037B33"/>
    <w:rsid w:val="000876E6"/>
    <w:rsid w:val="000A02F5"/>
    <w:rsid w:val="000B1F10"/>
    <w:rsid w:val="00112E22"/>
    <w:rsid w:val="00123CDD"/>
    <w:rsid w:val="001322DD"/>
    <w:rsid w:val="001352B1"/>
    <w:rsid w:val="00147649"/>
    <w:rsid w:val="001579C9"/>
    <w:rsid w:val="00176DFE"/>
    <w:rsid w:val="001E3002"/>
    <w:rsid w:val="001F2B59"/>
    <w:rsid w:val="00244A0D"/>
    <w:rsid w:val="00250DF2"/>
    <w:rsid w:val="00270D0F"/>
    <w:rsid w:val="002B487C"/>
    <w:rsid w:val="002E2AB1"/>
    <w:rsid w:val="002E5C95"/>
    <w:rsid w:val="002F5EAB"/>
    <w:rsid w:val="00351F97"/>
    <w:rsid w:val="0035720B"/>
    <w:rsid w:val="003A1A9A"/>
    <w:rsid w:val="00411DBD"/>
    <w:rsid w:val="00421D49"/>
    <w:rsid w:val="004266BD"/>
    <w:rsid w:val="0043173A"/>
    <w:rsid w:val="00437F97"/>
    <w:rsid w:val="00442121"/>
    <w:rsid w:val="004717F5"/>
    <w:rsid w:val="00473444"/>
    <w:rsid w:val="00495A47"/>
    <w:rsid w:val="0049773D"/>
    <w:rsid w:val="004A0D58"/>
    <w:rsid w:val="004A33CE"/>
    <w:rsid w:val="004A70AD"/>
    <w:rsid w:val="004C431F"/>
    <w:rsid w:val="004F1F42"/>
    <w:rsid w:val="00502FC0"/>
    <w:rsid w:val="00566B09"/>
    <w:rsid w:val="00570DD7"/>
    <w:rsid w:val="00573640"/>
    <w:rsid w:val="00584BC4"/>
    <w:rsid w:val="005D3384"/>
    <w:rsid w:val="005E076C"/>
    <w:rsid w:val="005F55FD"/>
    <w:rsid w:val="00626EEC"/>
    <w:rsid w:val="00643CC2"/>
    <w:rsid w:val="00650285"/>
    <w:rsid w:val="00654994"/>
    <w:rsid w:val="006779B7"/>
    <w:rsid w:val="00693F7B"/>
    <w:rsid w:val="00694C8A"/>
    <w:rsid w:val="006C36DD"/>
    <w:rsid w:val="007020CD"/>
    <w:rsid w:val="0075223F"/>
    <w:rsid w:val="00773B2A"/>
    <w:rsid w:val="007F254C"/>
    <w:rsid w:val="007F4288"/>
    <w:rsid w:val="007F7B32"/>
    <w:rsid w:val="00801594"/>
    <w:rsid w:val="00804E40"/>
    <w:rsid w:val="00827465"/>
    <w:rsid w:val="00841939"/>
    <w:rsid w:val="00854465"/>
    <w:rsid w:val="00864142"/>
    <w:rsid w:val="00871003"/>
    <w:rsid w:val="00892761"/>
    <w:rsid w:val="008A4BB3"/>
    <w:rsid w:val="008E318E"/>
    <w:rsid w:val="008E6F42"/>
    <w:rsid w:val="008F4CC2"/>
    <w:rsid w:val="008F6D53"/>
    <w:rsid w:val="00925B21"/>
    <w:rsid w:val="00944ED0"/>
    <w:rsid w:val="00972D1B"/>
    <w:rsid w:val="009A22B1"/>
    <w:rsid w:val="009C67BB"/>
    <w:rsid w:val="009E290A"/>
    <w:rsid w:val="009F6A93"/>
    <w:rsid w:val="009F7E88"/>
    <w:rsid w:val="00A72BAF"/>
    <w:rsid w:val="00A73F6A"/>
    <w:rsid w:val="00A87768"/>
    <w:rsid w:val="00A97010"/>
    <w:rsid w:val="00AB5F6F"/>
    <w:rsid w:val="00AB770A"/>
    <w:rsid w:val="00B242EB"/>
    <w:rsid w:val="00B67486"/>
    <w:rsid w:val="00B76408"/>
    <w:rsid w:val="00C177D9"/>
    <w:rsid w:val="00C31215"/>
    <w:rsid w:val="00C3515A"/>
    <w:rsid w:val="00C44932"/>
    <w:rsid w:val="00C4751F"/>
    <w:rsid w:val="00C6258A"/>
    <w:rsid w:val="00CB5FEC"/>
    <w:rsid w:val="00CC76E3"/>
    <w:rsid w:val="00CD6175"/>
    <w:rsid w:val="00CE4A68"/>
    <w:rsid w:val="00CF49FD"/>
    <w:rsid w:val="00CF56F8"/>
    <w:rsid w:val="00D05184"/>
    <w:rsid w:val="00D26B94"/>
    <w:rsid w:val="00D3324D"/>
    <w:rsid w:val="00D77BF8"/>
    <w:rsid w:val="00E04DA4"/>
    <w:rsid w:val="00E53B63"/>
    <w:rsid w:val="00E73635"/>
    <w:rsid w:val="00E90B6A"/>
    <w:rsid w:val="00E933BD"/>
    <w:rsid w:val="00EA47C3"/>
    <w:rsid w:val="00EB35F1"/>
    <w:rsid w:val="00EB781B"/>
    <w:rsid w:val="00F15807"/>
    <w:rsid w:val="00F31B5C"/>
    <w:rsid w:val="00F948FD"/>
    <w:rsid w:val="00F96002"/>
    <w:rsid w:val="00FA1A32"/>
    <w:rsid w:val="00FB351E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6EB0"/>
  <w15:chartTrackingRefBased/>
  <w15:docId w15:val="{F600B750-6CD0-464D-BD9A-A22F9CB0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xinli</dc:creator>
  <cp:keywords/>
  <dc:description/>
  <cp:lastModifiedBy>陈 xinli</cp:lastModifiedBy>
  <cp:revision>4</cp:revision>
  <cp:lastPrinted>2020-05-29T01:33:00Z</cp:lastPrinted>
  <dcterms:created xsi:type="dcterms:W3CDTF">2020-05-29T01:26:00Z</dcterms:created>
  <dcterms:modified xsi:type="dcterms:W3CDTF">2020-05-29T01:52:00Z</dcterms:modified>
</cp:coreProperties>
</file>