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jc w:val="center"/>
        <w:rPr>
          <w:rFonts w:hint="default" w:asciiTheme="majorEastAsia" w:hAnsiTheme="majorEastAsia" w:eastAsiaTheme="majorEastAsia" w:cstheme="majorEastAsia"/>
          <w:b/>
          <w:bCs/>
          <w:sz w:val="28"/>
          <w:szCs w:val="28"/>
          <w:lang w:val="en-US" w:eastAsia="zh-CN"/>
        </w:rPr>
      </w:pPr>
      <w:r>
        <w:rPr>
          <w:rFonts w:hint="eastAsia" w:asciiTheme="majorEastAsia" w:hAnsiTheme="majorEastAsia" w:eastAsiaTheme="majorEastAsia" w:cstheme="majorEastAsia"/>
          <w:b/>
          <w:bCs/>
          <w:sz w:val="28"/>
          <w:szCs w:val="28"/>
          <w:lang w:val="en-US" w:eastAsia="zh-CN"/>
        </w:rPr>
        <w:t>神思荟萃，锦衣缂成</w:t>
      </w:r>
    </w:p>
    <w:p>
      <w:pPr>
        <w:spacing w:line="360" w:lineRule="auto"/>
        <w:jc w:val="right"/>
        <w:rPr>
          <w:rFonts w:hint="eastAsia" w:asciiTheme="majorEastAsia" w:hAnsiTheme="majorEastAsia" w:eastAsiaTheme="majorEastAsia" w:cstheme="majorEastAsia"/>
          <w:b/>
          <w:bCs/>
          <w:sz w:val="24"/>
          <w:szCs w:val="24"/>
          <w:lang w:val="en-US" w:eastAsia="zh-CN"/>
        </w:rPr>
      </w:pPr>
      <w:r>
        <w:rPr>
          <w:rFonts w:hint="eastAsia" w:asciiTheme="majorEastAsia" w:hAnsiTheme="majorEastAsia" w:eastAsiaTheme="majorEastAsia" w:cstheme="majorEastAsia"/>
          <w:b/>
          <w:bCs/>
          <w:sz w:val="24"/>
          <w:szCs w:val="24"/>
          <w:lang w:val="en-US" w:eastAsia="zh-CN"/>
        </w:rPr>
        <w:t>——记华南师范大学化学学院第二届班服文化设计大赛</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为凝聚班魂，激发同学们的创作热情，提供一个展示自我的舞台，持续了一个多月的班服文化设计大赛于11月21日在教一栋101教室隆重举行。莅临本次活动的嘉宾有化</w:t>
      </w:r>
      <w:r>
        <w:rPr>
          <w:rFonts w:hint="eastAsia" w:asciiTheme="minorEastAsia" w:hAnsiTheme="minorEastAsia" w:cstheme="minorEastAsia"/>
          <w:sz w:val="21"/>
          <w:szCs w:val="21"/>
          <w:lang w:val="en-US" w:eastAsia="zh-CN"/>
        </w:rPr>
        <w:t>学学</w:t>
      </w:r>
      <w:r>
        <w:rPr>
          <w:rFonts w:hint="eastAsia" w:asciiTheme="minorEastAsia" w:hAnsiTheme="minorEastAsia" w:eastAsiaTheme="minorEastAsia" w:cstheme="minorEastAsia"/>
          <w:sz w:val="21"/>
          <w:szCs w:val="21"/>
          <w:lang w:val="en-US" w:eastAsia="zh-CN"/>
        </w:rPr>
        <w:t>院团委副书记兼20级辅导员李海伦老师、化教二支部班主任王辉老师、化教三支部班主任李庆端老师、化教四支部班主任何谷平老师、化教六支部班主任张圆圆老师、新能源一支部班主任霍建生老师、材化二支部班主任郭慢丽老师、化</w:t>
      </w:r>
      <w:r>
        <w:rPr>
          <w:rFonts w:hint="eastAsia" w:asciiTheme="minorEastAsia" w:hAnsiTheme="minorEastAsia" w:cstheme="minorEastAsia"/>
          <w:sz w:val="21"/>
          <w:szCs w:val="21"/>
          <w:lang w:val="en-US" w:eastAsia="zh-CN"/>
        </w:rPr>
        <w:t>学学</w:t>
      </w:r>
      <w:r>
        <w:rPr>
          <w:rFonts w:hint="eastAsia" w:asciiTheme="minorEastAsia" w:hAnsiTheme="minorEastAsia" w:eastAsiaTheme="minorEastAsia" w:cstheme="minorEastAsia"/>
          <w:sz w:val="21"/>
          <w:szCs w:val="21"/>
          <w:lang w:val="en-US" w:eastAsia="zh-CN"/>
        </w:rPr>
        <w:t>院团委副书记温金菊师姐、化</w:t>
      </w:r>
      <w:r>
        <w:rPr>
          <w:rFonts w:hint="eastAsia" w:asciiTheme="minorEastAsia" w:hAnsiTheme="minorEastAsia" w:cstheme="minorEastAsia"/>
          <w:sz w:val="21"/>
          <w:szCs w:val="21"/>
          <w:lang w:val="en-US" w:eastAsia="zh-CN"/>
        </w:rPr>
        <w:t>学学</w:t>
      </w:r>
      <w:r>
        <w:rPr>
          <w:rFonts w:hint="eastAsia" w:asciiTheme="minorEastAsia" w:hAnsiTheme="minorEastAsia" w:eastAsiaTheme="minorEastAsia" w:cstheme="minorEastAsia"/>
          <w:sz w:val="21"/>
          <w:szCs w:val="21"/>
          <w:lang w:val="en-US" w:eastAsia="zh-CN"/>
        </w:rPr>
        <w:t>院团委书记助理陈婧师姐、化</w:t>
      </w:r>
      <w:r>
        <w:rPr>
          <w:rFonts w:hint="eastAsia" w:asciiTheme="minorEastAsia" w:hAnsiTheme="minorEastAsia" w:cstheme="minorEastAsia"/>
          <w:sz w:val="21"/>
          <w:szCs w:val="21"/>
          <w:lang w:val="en-US" w:eastAsia="zh-CN"/>
        </w:rPr>
        <w:t>学学</w:t>
      </w:r>
      <w:r>
        <w:rPr>
          <w:rFonts w:hint="eastAsia" w:asciiTheme="minorEastAsia" w:hAnsiTheme="minorEastAsia" w:eastAsiaTheme="minorEastAsia" w:cstheme="minorEastAsia"/>
          <w:sz w:val="21"/>
          <w:szCs w:val="21"/>
          <w:lang w:val="en-US" w:eastAsia="zh-CN"/>
        </w:rPr>
        <w:t>院团委委员陈灏师兄、化</w:t>
      </w:r>
      <w:r>
        <w:rPr>
          <w:rFonts w:hint="eastAsia" w:asciiTheme="minorEastAsia" w:hAnsiTheme="minorEastAsia" w:cstheme="minorEastAsia"/>
          <w:sz w:val="21"/>
          <w:szCs w:val="21"/>
          <w:lang w:val="en-US" w:eastAsia="zh-CN"/>
        </w:rPr>
        <w:t>学学</w:t>
      </w:r>
      <w:r>
        <w:rPr>
          <w:rFonts w:hint="eastAsia" w:asciiTheme="minorEastAsia" w:hAnsiTheme="minorEastAsia" w:eastAsiaTheme="minorEastAsia" w:cstheme="minorEastAsia"/>
          <w:sz w:val="21"/>
          <w:szCs w:val="21"/>
          <w:lang w:val="en-US" w:eastAsia="zh-CN"/>
        </w:rPr>
        <w:t>院团委委员李锐恒师兄、化</w:t>
      </w:r>
      <w:r>
        <w:rPr>
          <w:rFonts w:hint="eastAsia" w:asciiTheme="minorEastAsia" w:hAnsiTheme="minorEastAsia" w:cstheme="minorEastAsia"/>
          <w:sz w:val="21"/>
          <w:szCs w:val="21"/>
          <w:lang w:val="en-US" w:eastAsia="zh-CN"/>
        </w:rPr>
        <w:t>学学</w:t>
      </w:r>
      <w:r>
        <w:rPr>
          <w:rFonts w:hint="eastAsia" w:asciiTheme="minorEastAsia" w:hAnsiTheme="minorEastAsia" w:eastAsiaTheme="minorEastAsia" w:cstheme="minorEastAsia"/>
          <w:sz w:val="21"/>
          <w:szCs w:val="21"/>
          <w:lang w:val="en-US" w:eastAsia="zh-CN"/>
        </w:rPr>
        <w:t>院团委委员张佳钰师姐、化</w:t>
      </w:r>
      <w:r>
        <w:rPr>
          <w:rFonts w:hint="eastAsia" w:asciiTheme="minorEastAsia" w:hAnsiTheme="minorEastAsia" w:cstheme="minorEastAsia"/>
          <w:sz w:val="21"/>
          <w:szCs w:val="21"/>
          <w:lang w:val="en-US" w:eastAsia="zh-CN"/>
        </w:rPr>
        <w:t>学学</w:t>
      </w:r>
      <w:r>
        <w:rPr>
          <w:rFonts w:hint="eastAsia" w:asciiTheme="minorEastAsia" w:hAnsiTheme="minorEastAsia" w:eastAsiaTheme="minorEastAsia" w:cstheme="minorEastAsia"/>
          <w:sz w:val="21"/>
          <w:szCs w:val="21"/>
          <w:lang w:val="en-US" w:eastAsia="zh-CN"/>
        </w:rPr>
        <w:t>院团委委员聂嘉慧师姐、化</w:t>
      </w:r>
      <w:r>
        <w:rPr>
          <w:rFonts w:hint="eastAsia" w:asciiTheme="minorEastAsia" w:hAnsiTheme="minorEastAsia" w:cstheme="minorEastAsia"/>
          <w:sz w:val="21"/>
          <w:szCs w:val="21"/>
          <w:lang w:val="en-US" w:eastAsia="zh-CN"/>
        </w:rPr>
        <w:t>学学</w:t>
      </w:r>
      <w:r>
        <w:rPr>
          <w:rFonts w:hint="eastAsia" w:asciiTheme="minorEastAsia" w:hAnsiTheme="minorEastAsia" w:eastAsiaTheme="minorEastAsia" w:cstheme="minorEastAsia"/>
          <w:sz w:val="21"/>
          <w:szCs w:val="21"/>
          <w:lang w:val="en-US" w:eastAsia="zh-CN"/>
        </w:rPr>
        <w:t>院团委委员信息部部长许梓烁师兄、文学院新媒体副主任植韵鸿师姐、音乐学院团委宣信部部长袁晓莹师姐、经济与管理学院团委宣传部部长林梓漫师姐、法学院团委宣编部部长叶琳师姐、物理与电信工程学院团委宣信部部长何羽凌师姐、化</w:t>
      </w:r>
      <w:r>
        <w:rPr>
          <w:rFonts w:hint="eastAsia" w:asciiTheme="minorEastAsia" w:hAnsiTheme="minorEastAsia" w:cstheme="minorEastAsia"/>
          <w:sz w:val="21"/>
          <w:szCs w:val="21"/>
          <w:lang w:val="en-US" w:eastAsia="zh-CN"/>
        </w:rPr>
        <w:t>学学</w:t>
      </w:r>
      <w:r>
        <w:rPr>
          <w:rFonts w:hint="eastAsia" w:asciiTheme="minorEastAsia" w:hAnsiTheme="minorEastAsia" w:eastAsiaTheme="minorEastAsia" w:cstheme="minorEastAsia"/>
          <w:sz w:val="21"/>
          <w:szCs w:val="21"/>
          <w:lang w:val="en-US" w:eastAsia="zh-CN"/>
        </w:rPr>
        <w:t>院团委宣传部部长黄佳仪师姐、化</w:t>
      </w:r>
      <w:r>
        <w:rPr>
          <w:rFonts w:hint="eastAsia" w:asciiTheme="minorEastAsia" w:hAnsiTheme="minorEastAsia" w:cstheme="minorEastAsia"/>
          <w:sz w:val="21"/>
          <w:szCs w:val="21"/>
          <w:lang w:val="en-US" w:eastAsia="zh-CN"/>
        </w:rPr>
        <w:t>学学</w:t>
      </w:r>
      <w:r>
        <w:rPr>
          <w:rFonts w:hint="eastAsia" w:asciiTheme="minorEastAsia" w:hAnsiTheme="minorEastAsia" w:eastAsiaTheme="minorEastAsia" w:cstheme="minorEastAsia"/>
          <w:sz w:val="21"/>
          <w:szCs w:val="21"/>
          <w:lang w:val="en-US" w:eastAsia="zh-CN"/>
        </w:rPr>
        <w:t>院团委文艺部部长徐婷婷师姐、化</w:t>
      </w:r>
      <w:r>
        <w:rPr>
          <w:rFonts w:hint="eastAsia" w:asciiTheme="minorEastAsia" w:hAnsiTheme="minorEastAsia" w:cstheme="minorEastAsia"/>
          <w:sz w:val="21"/>
          <w:szCs w:val="21"/>
          <w:lang w:val="en-US" w:eastAsia="zh-CN"/>
        </w:rPr>
        <w:t>学学</w:t>
      </w:r>
      <w:r>
        <w:rPr>
          <w:rFonts w:hint="eastAsia" w:asciiTheme="minorEastAsia" w:hAnsiTheme="minorEastAsia" w:eastAsiaTheme="minorEastAsia" w:cstheme="minorEastAsia"/>
          <w:sz w:val="21"/>
          <w:szCs w:val="21"/>
          <w:lang w:val="en-US" w:eastAsia="zh-CN"/>
        </w:rPr>
        <w:t>院团委艺术团团长邹嘉懿师姐。</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rPr>
          <w:rFonts w:hint="eastAsia"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待到所有</w:t>
      </w:r>
      <w:r>
        <w:rPr>
          <w:rFonts w:hint="eastAsia" w:asciiTheme="minorEastAsia" w:hAnsiTheme="minorEastAsia" w:eastAsiaTheme="minorEastAsia" w:cstheme="minorEastAsia"/>
          <w:sz w:val="21"/>
          <w:szCs w:val="21"/>
          <w:lang w:val="en-US" w:eastAsia="zh-CN"/>
        </w:rPr>
        <w:t>嘉宾与观众到场，主持人宣布华南师范大学化学学院第二届班服文化设计大赛正式开始。首先发表致辞的是化院团委副书记兼20级辅导员李海伦老师，他先是表达了对各位老师牺牲宝贵的休息时间，不辞辛苦前来参加活动的衷心感谢，接着他又借回顾军训时光赞扬了同学们日益凝结的集体精神，最后他表达了对本次活动的期待并预祝活动圆满结束。随后由化院团委宣传部部长黄佳仪师姐发表讲话，她对所有老师和同学对本次活动的支持表示由衷感谢，她认为班服是同窗四年相伴成长的见证，是追梦者对未来的共同期许，更是班魂的凝聚。</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致辞完毕，主持人宣读比赛规则，万众瞩目的班服及班歌展示环节终于到来。精挑细选的颜色，藴意无穷的班徽设计，化学元素的巧妙融合，令人耳目一新的整体搭配……琳琅满目，应接不暇，现场嘉宾及观众目不转睛，啧啧称赞。引人入胜的自编歌曲，精心制作的MV和PPT，婀娜多姿的舞蹈，风格独特的走秀，时兴的歌唱形式——rap和hiphop……美轮美奂，精彩纷呈。每一位表演者都洋溢青春的活力与自信，全场掌声雷动，经久不息。</w:t>
      </w:r>
      <w:r>
        <w:rPr>
          <w:rFonts w:hint="eastAsia" w:asciiTheme="minorEastAsia" w:hAnsiTheme="minorEastAsia" w:cstheme="minorEastAsia"/>
          <w:sz w:val="21"/>
          <w:szCs w:val="21"/>
          <w:lang w:val="en-US" w:eastAsia="zh-CN"/>
        </w:rPr>
        <w:t>其中，化教四支部以视频形式记录同学之间相处的点点滴滴，从初见的陌生到团日活动的其乐融融，再到运动场上为集体而战，使观众身临其境，深受感动。一曲自编的威尼斯少年更是将班服所展示的班魂</w:t>
      </w:r>
      <w:r>
        <w:rPr>
          <w:rFonts w:hint="eastAsia" w:ascii="微软雅黑" w:hAnsi="微软雅黑" w:eastAsia="微软雅黑" w:cs="微软雅黑"/>
          <w:sz w:val="21"/>
          <w:szCs w:val="21"/>
          <w:lang w:val="en-US" w:eastAsia="zh-CN"/>
        </w:rPr>
        <w:t>——</w:t>
      </w:r>
      <w:r>
        <w:rPr>
          <w:rFonts w:hint="eastAsia" w:asciiTheme="minorEastAsia" w:hAnsiTheme="minorEastAsia" w:cstheme="minorEastAsia"/>
          <w:sz w:val="21"/>
          <w:szCs w:val="21"/>
          <w:lang w:val="en-US" w:eastAsia="zh-CN"/>
        </w:rPr>
        <w:t>聚爱于斯，梦想起航传递到所有人心中，赢得了全场最热烈的掌声。</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当所有支部展示完毕，大众评委投票环节随即进行。在工作人员计票的同时，音乐学院团委宣信部部长袁晓莹师姐进行发言，她从班服设计中看到了00后无限的创意与活力，更感受到了同学们对班级浓烈的情感，同时寄语同学们：不忘初心，追梦前行！接着由化教二支部班主任王辉老师做活动总结评语，他精辟地点评了此次活动的三个创新——创意新、活动新、设计新，同时也提出了相关的改进建议。</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总结寄语完毕，各支部的分数终于出炉，激动人心的颁奖仪式随即到来。荣获最佳班歌奖的是化教四支部</w:t>
      </w:r>
      <w:r>
        <w:rPr>
          <w:rFonts w:hint="eastAsia" w:ascii="微软雅黑" w:hAnsi="微软雅黑" w:eastAsia="微软雅黑" w:cs="微软雅黑"/>
          <w:sz w:val="21"/>
          <w:szCs w:val="21"/>
          <w:lang w:val="en-US" w:eastAsia="zh-CN"/>
        </w:rPr>
        <w:t>；</w:t>
      </w:r>
      <w:r>
        <w:rPr>
          <w:rFonts w:hint="eastAsia" w:asciiTheme="minorEastAsia" w:hAnsiTheme="minorEastAsia" w:eastAsiaTheme="minorEastAsia" w:cstheme="minorEastAsia"/>
          <w:sz w:val="21"/>
          <w:szCs w:val="21"/>
          <w:lang w:val="en-US" w:eastAsia="zh-CN"/>
        </w:rPr>
        <w:t>荣获最佳人气奖的是化教五支部</w:t>
      </w:r>
      <w:r>
        <w:rPr>
          <w:rFonts w:hint="eastAsia" w:ascii="微软雅黑" w:hAnsi="微软雅黑" w:eastAsia="微软雅黑" w:cs="微软雅黑"/>
          <w:sz w:val="21"/>
          <w:szCs w:val="21"/>
          <w:lang w:val="en-US" w:eastAsia="zh-CN"/>
        </w:rPr>
        <w:t>；</w:t>
      </w:r>
      <w:r>
        <w:rPr>
          <w:rFonts w:hint="eastAsia" w:asciiTheme="minorEastAsia" w:hAnsiTheme="minorEastAsia" w:eastAsiaTheme="minorEastAsia" w:cstheme="minorEastAsia"/>
          <w:sz w:val="21"/>
          <w:szCs w:val="21"/>
          <w:lang w:val="en-US" w:eastAsia="zh-CN"/>
        </w:rPr>
        <w:t>荣获优秀奖的有︰化教一支部，化教二支部，材化一支部，新能源二支部</w:t>
      </w:r>
      <w:r>
        <w:rPr>
          <w:rFonts w:hint="eastAsia" w:ascii="微软雅黑" w:hAnsi="微软雅黑" w:eastAsia="微软雅黑" w:cs="微软雅黑"/>
          <w:sz w:val="21"/>
          <w:szCs w:val="21"/>
          <w:lang w:val="en-US" w:eastAsia="zh-CN"/>
        </w:rPr>
        <w:t>；</w:t>
      </w:r>
      <w:r>
        <w:rPr>
          <w:rFonts w:hint="eastAsia" w:asciiTheme="minorEastAsia" w:hAnsiTheme="minorEastAsia" w:eastAsiaTheme="minorEastAsia" w:cstheme="minorEastAsia"/>
          <w:sz w:val="21"/>
          <w:szCs w:val="21"/>
          <w:lang w:val="en-US" w:eastAsia="zh-CN"/>
        </w:rPr>
        <w:t>荣获</w:t>
      </w:r>
      <w:r>
        <w:rPr>
          <w:rFonts w:hint="eastAsia" w:asciiTheme="minorEastAsia" w:hAnsiTheme="minorEastAsia" w:cstheme="minorEastAsia"/>
          <w:sz w:val="21"/>
          <w:szCs w:val="21"/>
          <w:lang w:val="en-US" w:eastAsia="zh-CN"/>
        </w:rPr>
        <w:t>三等奖</w:t>
      </w:r>
      <w:r>
        <w:rPr>
          <w:rFonts w:hint="eastAsia" w:asciiTheme="minorEastAsia" w:hAnsiTheme="minorEastAsia" w:eastAsiaTheme="minorEastAsia" w:cstheme="minorEastAsia"/>
          <w:sz w:val="21"/>
          <w:szCs w:val="21"/>
          <w:lang w:val="en-US" w:eastAsia="zh-CN"/>
        </w:rPr>
        <w:t>的有︰化教三支部，化教六支部，材化二支部</w:t>
      </w:r>
      <w:r>
        <w:rPr>
          <w:rFonts w:hint="eastAsia" w:ascii="微软雅黑" w:hAnsi="微软雅黑" w:eastAsia="微软雅黑" w:cs="微软雅黑"/>
          <w:sz w:val="21"/>
          <w:szCs w:val="21"/>
          <w:lang w:val="en-US" w:eastAsia="zh-CN"/>
        </w:rPr>
        <w:t>；</w:t>
      </w:r>
      <w:r>
        <w:rPr>
          <w:rFonts w:hint="eastAsia" w:asciiTheme="minorEastAsia" w:hAnsiTheme="minorEastAsia" w:eastAsiaTheme="minorEastAsia" w:cstheme="minorEastAsia"/>
          <w:sz w:val="21"/>
          <w:szCs w:val="21"/>
          <w:lang w:val="en-US" w:eastAsia="zh-CN"/>
        </w:rPr>
        <w:t>荣获</w:t>
      </w:r>
      <w:r>
        <w:rPr>
          <w:rFonts w:hint="eastAsia" w:asciiTheme="minorEastAsia" w:hAnsiTheme="minorEastAsia" w:cstheme="minorEastAsia"/>
          <w:sz w:val="21"/>
          <w:szCs w:val="21"/>
          <w:lang w:val="en-US" w:eastAsia="zh-CN"/>
        </w:rPr>
        <w:t>二等奖</w:t>
      </w:r>
      <w:r>
        <w:rPr>
          <w:rFonts w:hint="eastAsia" w:asciiTheme="minorEastAsia" w:hAnsiTheme="minorEastAsia" w:eastAsiaTheme="minorEastAsia" w:cstheme="minorEastAsia"/>
          <w:sz w:val="21"/>
          <w:szCs w:val="21"/>
          <w:lang w:val="en-US" w:eastAsia="zh-CN"/>
        </w:rPr>
        <w:t>的有︰化教五支部，新能源一支部</w:t>
      </w:r>
      <w:r>
        <w:rPr>
          <w:rFonts w:hint="eastAsia" w:ascii="微软雅黑" w:hAnsi="微软雅黑" w:eastAsia="微软雅黑" w:cs="微软雅黑"/>
          <w:sz w:val="21"/>
          <w:szCs w:val="21"/>
          <w:lang w:val="en-US" w:eastAsia="zh-CN"/>
        </w:rPr>
        <w:t>；</w:t>
      </w:r>
      <w:r>
        <w:rPr>
          <w:rFonts w:hint="eastAsia" w:asciiTheme="minorEastAsia" w:hAnsiTheme="minorEastAsia" w:eastAsiaTheme="minorEastAsia" w:cstheme="minorEastAsia"/>
          <w:sz w:val="21"/>
          <w:szCs w:val="21"/>
          <w:lang w:val="en-US" w:eastAsia="zh-CN"/>
        </w:rPr>
        <w:t>荣获</w:t>
      </w:r>
      <w:r>
        <w:rPr>
          <w:rFonts w:hint="eastAsia" w:asciiTheme="minorEastAsia" w:hAnsiTheme="minorEastAsia" w:cstheme="minorEastAsia"/>
          <w:sz w:val="21"/>
          <w:szCs w:val="21"/>
          <w:lang w:val="en-US" w:eastAsia="zh-CN"/>
        </w:rPr>
        <w:t>一等奖</w:t>
      </w:r>
      <w:r>
        <w:rPr>
          <w:rFonts w:hint="eastAsia" w:asciiTheme="minorEastAsia" w:hAnsiTheme="minorEastAsia" w:eastAsiaTheme="minorEastAsia" w:cstheme="minorEastAsia"/>
          <w:sz w:val="21"/>
          <w:szCs w:val="21"/>
          <w:lang w:val="en-US" w:eastAsia="zh-CN"/>
        </w:rPr>
        <w:t>的是化教四支部。颁奖期间全场掌声雷动，对获奖支部致以衷心祝贺，有的支部欢喜而来又满载而归，有的支部略显沮丧却又相互宽慰。</w:t>
      </w:r>
      <w:r>
        <w:rPr>
          <w:rFonts w:hint="eastAsia" w:asciiTheme="minorEastAsia" w:hAnsiTheme="minorEastAsia" w:cstheme="minorEastAsia"/>
          <w:sz w:val="21"/>
          <w:szCs w:val="21"/>
          <w:lang w:val="en-US" w:eastAsia="zh-CN"/>
        </w:rPr>
        <w:t>至此，华师化院第二届班设圆满结束</w:t>
      </w:r>
      <w:r>
        <w:rPr>
          <w:rFonts w:hint="eastAsia" w:ascii="微软雅黑" w:hAnsi="微软雅黑" w:eastAsia="微软雅黑" w:cs="微软雅黑"/>
          <w:sz w:val="21"/>
          <w:szCs w:val="21"/>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rPr>
          <w:rFonts w:hint="eastAsia"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设计班服的经历相当于一场</w:t>
      </w:r>
      <w:r>
        <w:rPr>
          <w:rFonts w:hint="eastAsia" w:ascii="微软雅黑" w:hAnsi="微软雅黑" w:eastAsia="微软雅黑" w:cs="微软雅黑"/>
          <w:sz w:val="21"/>
          <w:szCs w:val="21"/>
          <w:lang w:val="en-US" w:eastAsia="zh-CN"/>
        </w:rPr>
        <w:t>“</w:t>
      </w:r>
      <w:r>
        <w:rPr>
          <w:rFonts w:hint="eastAsia" w:asciiTheme="minorEastAsia" w:hAnsiTheme="minorEastAsia" w:cstheme="minorEastAsia"/>
          <w:sz w:val="21"/>
          <w:szCs w:val="21"/>
          <w:lang w:val="en-US" w:eastAsia="zh-CN"/>
        </w:rPr>
        <w:t>破冰</w:t>
      </w:r>
      <w:r>
        <w:rPr>
          <w:rFonts w:hint="eastAsia" w:ascii="微软雅黑" w:hAnsi="微软雅黑" w:eastAsia="微软雅黑" w:cs="微软雅黑"/>
          <w:sz w:val="21"/>
          <w:szCs w:val="21"/>
          <w:lang w:val="en-US" w:eastAsia="zh-CN"/>
        </w:rPr>
        <w:t>”</w:t>
      </w:r>
      <w:r>
        <w:rPr>
          <w:rFonts w:hint="eastAsia" w:asciiTheme="minorEastAsia" w:hAnsiTheme="minorEastAsia" w:cstheme="minorEastAsia"/>
          <w:sz w:val="21"/>
          <w:szCs w:val="21"/>
          <w:lang w:val="en-US" w:eastAsia="zh-CN"/>
        </w:rPr>
        <w:t>活动，消减了初入班级的陌生感，</w:t>
      </w:r>
      <w:r>
        <w:rPr>
          <w:rFonts w:hint="eastAsia" w:asciiTheme="minorEastAsia" w:hAnsiTheme="minorEastAsia" w:eastAsiaTheme="minorEastAsia" w:cstheme="minorEastAsia"/>
          <w:sz w:val="21"/>
          <w:szCs w:val="21"/>
          <w:lang w:val="en-US" w:eastAsia="zh-CN"/>
        </w:rPr>
        <w:t>加强了同学们的</w:t>
      </w:r>
      <w:r>
        <w:rPr>
          <w:rFonts w:hint="eastAsia" w:asciiTheme="minorEastAsia" w:hAnsiTheme="minorEastAsia" w:cstheme="minorEastAsia"/>
          <w:sz w:val="21"/>
          <w:szCs w:val="21"/>
          <w:lang w:val="en-US" w:eastAsia="zh-CN"/>
        </w:rPr>
        <w:t>团结协</w:t>
      </w:r>
      <w:r>
        <w:rPr>
          <w:rFonts w:hint="eastAsia" w:asciiTheme="minorEastAsia" w:hAnsiTheme="minorEastAsia" w:eastAsiaTheme="minorEastAsia" w:cstheme="minorEastAsia"/>
          <w:sz w:val="21"/>
          <w:szCs w:val="21"/>
          <w:lang w:val="en-US" w:eastAsia="zh-CN"/>
        </w:rPr>
        <w:t>作精神</w:t>
      </w:r>
      <w:r>
        <w:rPr>
          <w:rFonts w:hint="eastAsia" w:asciiTheme="minorEastAsia" w:hAnsiTheme="minorEastAsia" w:cstheme="minorEastAsia"/>
          <w:sz w:val="21"/>
          <w:szCs w:val="21"/>
          <w:lang w:val="en-US" w:eastAsia="zh-CN"/>
        </w:rPr>
        <w:t>，有助于培养深厚的友谊</w:t>
      </w:r>
      <w:r>
        <w:rPr>
          <w:rFonts w:hint="eastAsia" w:ascii="微软雅黑" w:hAnsi="微软雅黑" w:eastAsia="微软雅黑" w:cs="微软雅黑"/>
          <w:sz w:val="21"/>
          <w:szCs w:val="21"/>
          <w:lang w:val="en-US" w:eastAsia="zh-CN"/>
        </w:rPr>
        <w:t>；</w:t>
      </w:r>
      <w:r>
        <w:rPr>
          <w:rFonts w:hint="eastAsia" w:asciiTheme="minorEastAsia" w:hAnsiTheme="minorEastAsia" w:eastAsiaTheme="minorEastAsia" w:cstheme="minorEastAsia"/>
          <w:sz w:val="21"/>
          <w:szCs w:val="21"/>
          <w:lang w:val="en-US" w:eastAsia="zh-CN"/>
        </w:rPr>
        <w:t>本次活动的顺利开展</w:t>
      </w:r>
      <w:r>
        <w:rPr>
          <w:rFonts w:hint="eastAsia" w:asciiTheme="minorEastAsia" w:hAnsiTheme="minorEastAsia" w:cstheme="minorEastAsia"/>
          <w:sz w:val="21"/>
          <w:szCs w:val="21"/>
          <w:lang w:val="en-US" w:eastAsia="zh-CN"/>
        </w:rPr>
        <w:t>也</w:t>
      </w:r>
      <w:r>
        <w:rPr>
          <w:rFonts w:hint="eastAsia" w:asciiTheme="minorEastAsia" w:hAnsiTheme="minorEastAsia" w:eastAsiaTheme="minorEastAsia" w:cstheme="minorEastAsia"/>
          <w:sz w:val="21"/>
          <w:szCs w:val="21"/>
          <w:lang w:val="en-US" w:eastAsia="zh-CN"/>
        </w:rPr>
        <w:t>增强了班级凝聚力，</w:t>
      </w:r>
      <w:r>
        <w:rPr>
          <w:rFonts w:hint="eastAsia" w:asciiTheme="minorEastAsia" w:hAnsiTheme="minorEastAsia" w:cstheme="minorEastAsia"/>
          <w:sz w:val="21"/>
          <w:szCs w:val="21"/>
          <w:lang w:val="en-US" w:eastAsia="zh-CN"/>
        </w:rPr>
        <w:t>提高了班级荣誉感，</w:t>
      </w:r>
      <w:r>
        <w:rPr>
          <w:rFonts w:hint="eastAsia" w:asciiTheme="minorEastAsia" w:hAnsiTheme="minorEastAsia" w:eastAsiaTheme="minorEastAsia" w:cstheme="minorEastAsia"/>
          <w:sz w:val="21"/>
          <w:szCs w:val="21"/>
          <w:lang w:val="en-US" w:eastAsia="zh-CN"/>
        </w:rPr>
        <w:t>更是点燃了创意的火花，极大地丰富了校园文化生活</w:t>
      </w:r>
      <w:r>
        <w:rPr>
          <w:rFonts w:hint="eastAsia" w:asciiTheme="minorEastAsia" w:hAnsiTheme="minorEastAsia" w:cstheme="minorEastAsia"/>
          <w:sz w:val="21"/>
          <w:szCs w:val="21"/>
          <w:lang w:val="en-US" w:eastAsia="zh-CN"/>
        </w:rPr>
        <w:t>，提高了同学们的艺术修养</w:t>
      </w:r>
      <w:r>
        <w:rPr>
          <w:rFonts w:hint="eastAsia" w:asciiTheme="minorEastAsia" w:hAnsiTheme="minorEastAsia" w:eastAsiaTheme="minorEastAsia" w:cstheme="minorEastAsia"/>
          <w:sz w:val="21"/>
          <w:szCs w:val="21"/>
          <w:lang w:val="en-US" w:eastAsia="zh-CN"/>
        </w:rPr>
        <w:t>。</w:t>
      </w:r>
    </w:p>
    <w:p>
      <w:pPr>
        <w:spacing w:line="360" w:lineRule="auto"/>
        <w:jc w:val="center"/>
        <w:rPr>
          <w:rFonts w:hint="eastAsia" w:asciiTheme="minorEastAsia" w:hAnsiTheme="minorEastAsia" w:eastAsiaTheme="minorEastAsia" w:cstheme="minorEastAsia"/>
          <w:lang w:val="en-US" w:eastAsia="zh-CN"/>
        </w:rPr>
      </w:pPr>
    </w:p>
    <w:p>
      <w:pPr>
        <w:spacing w:line="360" w:lineRule="auto"/>
        <w:jc w:val="center"/>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drawing>
          <wp:inline distT="0" distB="0" distL="114300" distR="114300">
            <wp:extent cx="5262245" cy="3507740"/>
            <wp:effectExtent l="0" t="0" r="14605" b="16510"/>
            <wp:docPr id="1" name="图片 1" descr="IMG_7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7653"/>
                    <pic:cNvPicPr>
                      <a:picLocks noChangeAspect="1"/>
                    </pic:cNvPicPr>
                  </pic:nvPicPr>
                  <pic:blipFill>
                    <a:blip r:embed="rId4"/>
                    <a:stretch>
                      <a:fillRect/>
                    </a:stretch>
                  </pic:blipFill>
                  <pic:spPr>
                    <a:xfrm>
                      <a:off x="0" y="0"/>
                      <a:ext cx="5262245" cy="3507740"/>
                    </a:xfrm>
                    <a:prstGeom prst="rect">
                      <a:avLst/>
                    </a:prstGeom>
                  </pic:spPr>
                </pic:pic>
              </a:graphicData>
            </a:graphic>
          </wp:inline>
        </w:drawing>
      </w:r>
    </w:p>
    <w:p>
      <w:pPr>
        <w:spacing w:line="360" w:lineRule="auto"/>
        <w:jc w:val="center"/>
        <w:rPr>
          <w:rFonts w:hint="eastAsia" w:asciiTheme="minorEastAsia" w:hAnsiTheme="minorEastAsia" w:cstheme="minorEastAsia"/>
          <w:lang w:val="en-US" w:eastAsia="zh-CN"/>
        </w:rPr>
      </w:pPr>
      <w:r>
        <w:rPr>
          <w:rFonts w:hint="eastAsia" w:asciiTheme="minorEastAsia" w:hAnsiTheme="minorEastAsia" w:cstheme="minorEastAsia"/>
          <w:lang w:val="en-US" w:eastAsia="zh-CN"/>
        </w:rPr>
        <w:t>团委副书记兼20级辅导员李海伦老师致辞</w:t>
      </w:r>
    </w:p>
    <w:p>
      <w:pPr>
        <w:spacing w:line="360" w:lineRule="auto"/>
        <w:jc w:val="center"/>
        <w:rPr>
          <w:rFonts w:hint="eastAsia" w:asciiTheme="minorEastAsia" w:hAnsiTheme="minorEastAsia" w:cstheme="minorEastAsia"/>
          <w:lang w:val="en-US" w:eastAsia="zh-CN"/>
        </w:rPr>
      </w:pPr>
      <w:r>
        <w:rPr>
          <w:rFonts w:hint="eastAsia" w:asciiTheme="minorEastAsia" w:hAnsiTheme="minorEastAsia" w:cstheme="minorEastAsia"/>
          <w:lang w:val="en-US" w:eastAsia="zh-CN"/>
        </w:rPr>
        <w:drawing>
          <wp:inline distT="0" distB="0" distL="114300" distR="114300">
            <wp:extent cx="5262245" cy="3507740"/>
            <wp:effectExtent l="0" t="0" r="14605" b="16510"/>
            <wp:docPr id="16" name="图片 16" descr="IMG_7905xi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IMG_7905xiu"/>
                    <pic:cNvPicPr>
                      <a:picLocks noChangeAspect="1"/>
                    </pic:cNvPicPr>
                  </pic:nvPicPr>
                  <pic:blipFill>
                    <a:blip r:embed="rId5"/>
                    <a:stretch>
                      <a:fillRect/>
                    </a:stretch>
                  </pic:blipFill>
                  <pic:spPr>
                    <a:xfrm>
                      <a:off x="0" y="0"/>
                      <a:ext cx="5262245" cy="3507740"/>
                    </a:xfrm>
                    <a:prstGeom prst="rect">
                      <a:avLst/>
                    </a:prstGeom>
                  </pic:spPr>
                </pic:pic>
              </a:graphicData>
            </a:graphic>
          </wp:inline>
        </w:drawing>
      </w:r>
    </w:p>
    <w:p>
      <w:pPr>
        <w:spacing w:line="360" w:lineRule="auto"/>
        <w:jc w:val="center"/>
        <w:rPr>
          <w:rFonts w:hint="eastAsia" w:asciiTheme="minorEastAsia" w:hAnsiTheme="minorEastAsia" w:cstheme="minorEastAsia"/>
          <w:lang w:val="en-US" w:eastAsia="zh-CN"/>
        </w:rPr>
      </w:pPr>
      <w:r>
        <w:rPr>
          <w:rFonts w:hint="eastAsia" w:asciiTheme="minorEastAsia" w:hAnsiTheme="minorEastAsia" w:cstheme="minorEastAsia"/>
          <w:lang w:val="en-US" w:eastAsia="zh-CN"/>
        </w:rPr>
        <w:t>合影留念</w:t>
      </w:r>
    </w:p>
    <w:p>
      <w:pPr>
        <w:spacing w:line="360" w:lineRule="auto"/>
        <w:jc w:val="center"/>
        <w:rPr>
          <w:rFonts w:hint="default" w:asciiTheme="minorEastAsia" w:hAnsiTheme="minorEastAsia" w:cstheme="minorEastAsia"/>
          <w:lang w:val="en-US" w:eastAsia="zh-CN"/>
        </w:rPr>
      </w:pPr>
    </w:p>
    <w:p>
      <w:pPr>
        <w:spacing w:line="360" w:lineRule="auto"/>
        <w:jc w:val="center"/>
        <w:rPr>
          <w:rFonts w:hint="default" w:asciiTheme="minorEastAsia" w:hAnsiTheme="minorEastAsia" w:cstheme="minorEastAsia"/>
          <w:lang w:val="en-US" w:eastAsia="zh-CN"/>
        </w:rPr>
      </w:pPr>
      <w:r>
        <w:rPr>
          <w:rFonts w:hint="default" w:asciiTheme="minorEastAsia" w:hAnsiTheme="minorEastAsia" w:cstheme="minorEastAsia"/>
          <w:lang w:val="en-US" w:eastAsia="zh-CN"/>
        </w:rPr>
        <w:drawing>
          <wp:inline distT="0" distB="0" distL="114300" distR="114300">
            <wp:extent cx="5262245" cy="3507740"/>
            <wp:effectExtent l="0" t="0" r="14605" b="16510"/>
            <wp:docPr id="11" name="图片 11" descr="IMG_7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IMG_7807"/>
                    <pic:cNvPicPr>
                      <a:picLocks noChangeAspect="1"/>
                    </pic:cNvPicPr>
                  </pic:nvPicPr>
                  <pic:blipFill>
                    <a:blip r:embed="rId6"/>
                    <a:stretch>
                      <a:fillRect/>
                    </a:stretch>
                  </pic:blipFill>
                  <pic:spPr>
                    <a:xfrm>
                      <a:off x="0" y="0"/>
                      <a:ext cx="5262245" cy="3507740"/>
                    </a:xfrm>
                    <a:prstGeom prst="rect">
                      <a:avLst/>
                    </a:prstGeom>
                  </pic:spPr>
                </pic:pic>
              </a:graphicData>
            </a:graphic>
          </wp:inline>
        </w:drawing>
      </w:r>
    </w:p>
    <w:p>
      <w:pPr>
        <w:spacing w:line="360" w:lineRule="auto"/>
        <w:jc w:val="center"/>
        <w:rPr>
          <w:rFonts w:hint="eastAsia" w:asciiTheme="minorEastAsia" w:hAnsiTheme="minorEastAsia" w:cstheme="minorEastAsia"/>
          <w:lang w:val="en-US" w:eastAsia="zh-CN"/>
        </w:rPr>
      </w:pPr>
      <w:r>
        <w:rPr>
          <w:rFonts w:hint="eastAsia" w:asciiTheme="minorEastAsia" w:hAnsiTheme="minorEastAsia" w:cstheme="minorEastAsia"/>
          <w:lang w:val="en-US" w:eastAsia="zh-CN"/>
        </w:rPr>
        <w:t>化学（师范）一支部</w:t>
      </w:r>
    </w:p>
    <w:p>
      <w:pPr>
        <w:spacing w:line="360" w:lineRule="auto"/>
        <w:jc w:val="center"/>
        <w:rPr>
          <w:rFonts w:hint="eastAsia" w:asciiTheme="minorEastAsia" w:hAnsiTheme="minorEastAsia" w:cstheme="minorEastAsia"/>
          <w:lang w:val="en-US" w:eastAsia="zh-CN"/>
        </w:rPr>
      </w:pPr>
      <w:r>
        <w:rPr>
          <w:rFonts w:hint="eastAsia" w:asciiTheme="minorEastAsia" w:hAnsiTheme="minorEastAsia" w:cstheme="minorEastAsia"/>
          <w:lang w:val="en-US" w:eastAsia="zh-CN"/>
        </w:rPr>
        <w:drawing>
          <wp:inline distT="0" distB="0" distL="114300" distR="114300">
            <wp:extent cx="5256530" cy="3504565"/>
            <wp:effectExtent l="0" t="0" r="1270" b="635"/>
            <wp:docPr id="12" name="图片 12" descr="IMG_7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IMG_7813"/>
                    <pic:cNvPicPr>
                      <a:picLocks noChangeAspect="1"/>
                    </pic:cNvPicPr>
                  </pic:nvPicPr>
                  <pic:blipFill>
                    <a:blip r:embed="rId7"/>
                    <a:stretch>
                      <a:fillRect/>
                    </a:stretch>
                  </pic:blipFill>
                  <pic:spPr>
                    <a:xfrm>
                      <a:off x="0" y="0"/>
                      <a:ext cx="5256530" cy="3504565"/>
                    </a:xfrm>
                    <a:prstGeom prst="rect">
                      <a:avLst/>
                    </a:prstGeom>
                  </pic:spPr>
                </pic:pic>
              </a:graphicData>
            </a:graphic>
          </wp:inline>
        </w:drawing>
      </w:r>
    </w:p>
    <w:p>
      <w:pPr>
        <w:spacing w:line="360" w:lineRule="auto"/>
        <w:jc w:val="center"/>
        <w:rPr>
          <w:rFonts w:hint="eastAsia" w:asciiTheme="minorEastAsia" w:hAnsiTheme="minorEastAsia" w:cstheme="minorEastAsia"/>
          <w:lang w:val="en-US" w:eastAsia="zh-CN"/>
        </w:rPr>
      </w:pPr>
      <w:r>
        <w:rPr>
          <w:rFonts w:hint="eastAsia" w:asciiTheme="minorEastAsia" w:hAnsiTheme="minorEastAsia" w:cstheme="minorEastAsia"/>
          <w:lang w:val="en-US" w:eastAsia="zh-CN"/>
        </w:rPr>
        <w:t>化学（师范）二支部</w:t>
      </w:r>
    </w:p>
    <w:p>
      <w:pPr>
        <w:spacing w:line="360" w:lineRule="auto"/>
        <w:jc w:val="center"/>
        <w:rPr>
          <w:rFonts w:hint="default" w:asciiTheme="minorEastAsia" w:hAnsiTheme="minorEastAsia" w:cstheme="minorEastAsia"/>
          <w:lang w:val="en-US" w:eastAsia="zh-CN"/>
        </w:rPr>
      </w:pPr>
    </w:p>
    <w:p>
      <w:pPr>
        <w:spacing w:line="360" w:lineRule="auto"/>
        <w:jc w:val="center"/>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drawing>
          <wp:inline distT="0" distB="0" distL="114300" distR="114300">
            <wp:extent cx="5241290" cy="3494405"/>
            <wp:effectExtent l="0" t="0" r="16510" b="10795"/>
            <wp:docPr id="5" name="图片 5" descr="IMG_7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IMG_7843"/>
                    <pic:cNvPicPr>
                      <a:picLocks noChangeAspect="1"/>
                    </pic:cNvPicPr>
                  </pic:nvPicPr>
                  <pic:blipFill>
                    <a:blip r:embed="rId8"/>
                    <a:stretch>
                      <a:fillRect/>
                    </a:stretch>
                  </pic:blipFill>
                  <pic:spPr>
                    <a:xfrm>
                      <a:off x="0" y="0"/>
                      <a:ext cx="5241290" cy="3494405"/>
                    </a:xfrm>
                    <a:prstGeom prst="rect">
                      <a:avLst/>
                    </a:prstGeom>
                  </pic:spPr>
                </pic:pic>
              </a:graphicData>
            </a:graphic>
          </wp:inline>
        </w:drawing>
      </w:r>
    </w:p>
    <w:p>
      <w:pPr>
        <w:spacing w:line="360" w:lineRule="auto"/>
        <w:jc w:val="center"/>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化学（师范）三支部</w:t>
      </w:r>
    </w:p>
    <w:p>
      <w:pPr>
        <w:spacing w:line="360" w:lineRule="auto"/>
        <w:jc w:val="center"/>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drawing>
          <wp:inline distT="0" distB="0" distL="114300" distR="114300">
            <wp:extent cx="5262245" cy="3507740"/>
            <wp:effectExtent l="0" t="0" r="14605" b="16510"/>
            <wp:docPr id="6" name="图片 6" descr="化学（师范）四支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化学（师范）四支部"/>
                    <pic:cNvPicPr>
                      <a:picLocks noChangeAspect="1"/>
                    </pic:cNvPicPr>
                  </pic:nvPicPr>
                  <pic:blipFill>
                    <a:blip r:embed="rId9"/>
                    <a:stretch>
                      <a:fillRect/>
                    </a:stretch>
                  </pic:blipFill>
                  <pic:spPr>
                    <a:xfrm>
                      <a:off x="0" y="0"/>
                      <a:ext cx="5262245" cy="3507740"/>
                    </a:xfrm>
                    <a:prstGeom prst="rect">
                      <a:avLst/>
                    </a:prstGeom>
                  </pic:spPr>
                </pic:pic>
              </a:graphicData>
            </a:graphic>
          </wp:inline>
        </w:drawing>
      </w:r>
    </w:p>
    <w:p>
      <w:pPr>
        <w:spacing w:line="360" w:lineRule="auto"/>
        <w:jc w:val="center"/>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化学（师范）</w:t>
      </w:r>
      <w:r>
        <w:rPr>
          <w:rFonts w:hint="eastAsia" w:asciiTheme="minorEastAsia" w:hAnsiTheme="minorEastAsia" w:cstheme="minorEastAsia"/>
          <w:lang w:val="en-US" w:eastAsia="zh-CN"/>
        </w:rPr>
        <w:t>四</w:t>
      </w:r>
      <w:r>
        <w:rPr>
          <w:rFonts w:hint="eastAsia" w:asciiTheme="minorEastAsia" w:hAnsiTheme="minorEastAsia" w:eastAsiaTheme="minorEastAsia" w:cstheme="minorEastAsia"/>
          <w:lang w:val="en-US" w:eastAsia="zh-CN"/>
        </w:rPr>
        <w:t>支部</w:t>
      </w:r>
    </w:p>
    <w:p>
      <w:pPr>
        <w:spacing w:line="360" w:lineRule="auto"/>
        <w:jc w:val="center"/>
        <w:rPr>
          <w:rFonts w:hint="eastAsia" w:asciiTheme="minorEastAsia" w:hAnsiTheme="minorEastAsia" w:eastAsiaTheme="minorEastAsia" w:cstheme="minorEastAsia"/>
          <w:lang w:val="en-US" w:eastAsia="zh-CN"/>
        </w:rPr>
      </w:pPr>
    </w:p>
    <w:p>
      <w:pPr>
        <w:spacing w:line="360" w:lineRule="auto"/>
        <w:jc w:val="center"/>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drawing>
          <wp:inline distT="0" distB="0" distL="114300" distR="114300">
            <wp:extent cx="5262245" cy="3507740"/>
            <wp:effectExtent l="0" t="0" r="14605" b="16510"/>
            <wp:docPr id="7" name="图片 7" descr="化学（师范）五支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化学（师范）五支部"/>
                    <pic:cNvPicPr>
                      <a:picLocks noChangeAspect="1"/>
                    </pic:cNvPicPr>
                  </pic:nvPicPr>
                  <pic:blipFill>
                    <a:blip r:embed="rId10"/>
                    <a:stretch>
                      <a:fillRect/>
                    </a:stretch>
                  </pic:blipFill>
                  <pic:spPr>
                    <a:xfrm>
                      <a:off x="0" y="0"/>
                      <a:ext cx="5262245" cy="3507740"/>
                    </a:xfrm>
                    <a:prstGeom prst="rect">
                      <a:avLst/>
                    </a:prstGeom>
                  </pic:spPr>
                </pic:pic>
              </a:graphicData>
            </a:graphic>
          </wp:inline>
        </w:drawing>
      </w:r>
    </w:p>
    <w:p>
      <w:pPr>
        <w:spacing w:line="360" w:lineRule="auto"/>
        <w:jc w:val="center"/>
        <w:rPr>
          <w:rFonts w:hint="eastAsia" w:asciiTheme="minorEastAsia" w:hAnsiTheme="minorEastAsia" w:cstheme="minorEastAsia"/>
          <w:lang w:val="en-US" w:eastAsia="zh-CN"/>
        </w:rPr>
      </w:pPr>
      <w:r>
        <w:rPr>
          <w:rFonts w:hint="eastAsia" w:asciiTheme="minorEastAsia" w:hAnsiTheme="minorEastAsia" w:cstheme="minorEastAsia"/>
          <w:lang w:val="en-US" w:eastAsia="zh-CN"/>
        </w:rPr>
        <w:t>化学（师范）五支部</w:t>
      </w:r>
    </w:p>
    <w:p>
      <w:pPr>
        <w:spacing w:line="360" w:lineRule="auto"/>
        <w:jc w:val="center"/>
        <w:rPr>
          <w:rFonts w:hint="default" w:asciiTheme="minorEastAsia" w:hAnsiTheme="minorEastAsia" w:cstheme="minorEastAsia"/>
          <w:lang w:val="en-US" w:eastAsia="zh-CN"/>
        </w:rPr>
      </w:pPr>
      <w:r>
        <w:rPr>
          <w:rFonts w:hint="default" w:asciiTheme="minorEastAsia" w:hAnsiTheme="minorEastAsia" w:cstheme="minorEastAsia"/>
          <w:lang w:val="en-US" w:eastAsia="zh-CN"/>
        </w:rPr>
        <w:drawing>
          <wp:inline distT="0" distB="0" distL="114300" distR="114300">
            <wp:extent cx="5262245" cy="3507740"/>
            <wp:effectExtent l="0" t="0" r="14605" b="16510"/>
            <wp:docPr id="8" name="图片 8" descr="IMG_7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IMG_7745"/>
                    <pic:cNvPicPr>
                      <a:picLocks noChangeAspect="1"/>
                    </pic:cNvPicPr>
                  </pic:nvPicPr>
                  <pic:blipFill>
                    <a:blip r:embed="rId11"/>
                    <a:stretch>
                      <a:fillRect/>
                    </a:stretch>
                  </pic:blipFill>
                  <pic:spPr>
                    <a:xfrm>
                      <a:off x="0" y="0"/>
                      <a:ext cx="5262245" cy="3507740"/>
                    </a:xfrm>
                    <a:prstGeom prst="rect">
                      <a:avLst/>
                    </a:prstGeom>
                  </pic:spPr>
                </pic:pic>
              </a:graphicData>
            </a:graphic>
          </wp:inline>
        </w:drawing>
      </w:r>
    </w:p>
    <w:p>
      <w:pPr>
        <w:spacing w:line="360" w:lineRule="auto"/>
        <w:jc w:val="center"/>
        <w:rPr>
          <w:rFonts w:hint="eastAsia" w:asciiTheme="minorEastAsia" w:hAnsiTheme="minorEastAsia" w:cstheme="minorEastAsia"/>
          <w:lang w:val="en-US" w:eastAsia="zh-CN"/>
        </w:rPr>
      </w:pPr>
      <w:r>
        <w:rPr>
          <w:rFonts w:hint="eastAsia" w:asciiTheme="minorEastAsia" w:hAnsiTheme="minorEastAsia" w:cstheme="minorEastAsia"/>
          <w:lang w:val="en-US" w:eastAsia="zh-CN"/>
        </w:rPr>
        <w:t>化学（师范）六支部</w:t>
      </w:r>
    </w:p>
    <w:p>
      <w:pPr>
        <w:spacing w:line="360" w:lineRule="auto"/>
        <w:jc w:val="center"/>
        <w:rPr>
          <w:rFonts w:hint="eastAsia" w:asciiTheme="minorEastAsia" w:hAnsiTheme="minorEastAsia" w:cstheme="minorEastAsia"/>
          <w:lang w:val="en-US" w:eastAsia="zh-CN"/>
        </w:rPr>
      </w:pPr>
    </w:p>
    <w:p>
      <w:pPr>
        <w:spacing w:line="360" w:lineRule="auto"/>
        <w:jc w:val="center"/>
        <w:rPr>
          <w:rFonts w:hint="eastAsia" w:asciiTheme="minorEastAsia" w:hAnsiTheme="minorEastAsia" w:cstheme="minorEastAsia"/>
          <w:lang w:val="en-US" w:eastAsia="zh-CN"/>
        </w:rPr>
      </w:pPr>
      <w:r>
        <w:rPr>
          <w:rFonts w:hint="eastAsia" w:asciiTheme="minorEastAsia" w:hAnsiTheme="minorEastAsia" w:cstheme="minorEastAsia"/>
          <w:lang w:val="en-US" w:eastAsia="zh-CN"/>
        </w:rPr>
        <w:drawing>
          <wp:inline distT="0" distB="0" distL="114300" distR="114300">
            <wp:extent cx="5262245" cy="3507740"/>
            <wp:effectExtent l="0" t="0" r="14605" b="16510"/>
            <wp:docPr id="15" name="图片 15" descr="材料化学一支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材料化学一支部"/>
                    <pic:cNvPicPr>
                      <a:picLocks noChangeAspect="1"/>
                    </pic:cNvPicPr>
                  </pic:nvPicPr>
                  <pic:blipFill>
                    <a:blip r:embed="rId12"/>
                    <a:stretch>
                      <a:fillRect/>
                    </a:stretch>
                  </pic:blipFill>
                  <pic:spPr>
                    <a:xfrm>
                      <a:off x="0" y="0"/>
                      <a:ext cx="5262245" cy="3507740"/>
                    </a:xfrm>
                    <a:prstGeom prst="rect">
                      <a:avLst/>
                    </a:prstGeom>
                  </pic:spPr>
                </pic:pic>
              </a:graphicData>
            </a:graphic>
          </wp:inline>
        </w:drawing>
      </w:r>
    </w:p>
    <w:p>
      <w:pPr>
        <w:spacing w:line="360" w:lineRule="auto"/>
        <w:jc w:val="center"/>
        <w:rPr>
          <w:rFonts w:hint="default" w:asciiTheme="minorEastAsia" w:hAnsiTheme="minorEastAsia" w:cstheme="minorEastAsia"/>
          <w:lang w:val="en-US" w:eastAsia="zh-CN"/>
        </w:rPr>
      </w:pPr>
      <w:r>
        <w:rPr>
          <w:rFonts w:hint="eastAsia" w:asciiTheme="minorEastAsia" w:hAnsiTheme="minorEastAsia" w:cstheme="minorEastAsia"/>
          <w:lang w:val="en-US" w:eastAsia="zh-CN"/>
        </w:rPr>
        <w:t>材料化学一支部</w:t>
      </w:r>
    </w:p>
    <w:p>
      <w:pPr>
        <w:spacing w:line="360" w:lineRule="auto"/>
        <w:jc w:val="center"/>
        <w:rPr>
          <w:rFonts w:hint="eastAsia" w:asciiTheme="minorEastAsia" w:hAnsiTheme="minorEastAsia" w:cstheme="minorEastAsia"/>
          <w:lang w:val="en-US" w:eastAsia="zh-CN"/>
        </w:rPr>
      </w:pPr>
      <w:r>
        <w:rPr>
          <w:rFonts w:hint="eastAsia" w:asciiTheme="minorEastAsia" w:hAnsiTheme="minorEastAsia" w:cstheme="minorEastAsia"/>
          <w:lang w:val="en-US" w:eastAsia="zh-CN"/>
        </w:rPr>
        <w:drawing>
          <wp:inline distT="0" distB="0" distL="114300" distR="114300">
            <wp:extent cx="5262245" cy="3507740"/>
            <wp:effectExtent l="0" t="0" r="14605" b="16510"/>
            <wp:docPr id="14" name="图片 14" descr="IMG_7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IMG_7848"/>
                    <pic:cNvPicPr>
                      <a:picLocks noChangeAspect="1"/>
                    </pic:cNvPicPr>
                  </pic:nvPicPr>
                  <pic:blipFill>
                    <a:blip r:embed="rId13"/>
                    <a:stretch>
                      <a:fillRect/>
                    </a:stretch>
                  </pic:blipFill>
                  <pic:spPr>
                    <a:xfrm>
                      <a:off x="0" y="0"/>
                      <a:ext cx="5262245" cy="3507740"/>
                    </a:xfrm>
                    <a:prstGeom prst="rect">
                      <a:avLst/>
                    </a:prstGeom>
                  </pic:spPr>
                </pic:pic>
              </a:graphicData>
            </a:graphic>
          </wp:inline>
        </w:drawing>
      </w:r>
    </w:p>
    <w:p>
      <w:pPr>
        <w:spacing w:line="360" w:lineRule="auto"/>
        <w:jc w:val="center"/>
        <w:rPr>
          <w:rFonts w:hint="eastAsia" w:asciiTheme="minorEastAsia" w:hAnsiTheme="minorEastAsia" w:cstheme="minorEastAsia"/>
          <w:lang w:val="en-US" w:eastAsia="zh-CN"/>
        </w:rPr>
      </w:pPr>
      <w:r>
        <w:rPr>
          <w:rFonts w:hint="eastAsia" w:asciiTheme="minorEastAsia" w:hAnsiTheme="minorEastAsia" w:cstheme="minorEastAsia"/>
          <w:lang w:val="en-US" w:eastAsia="zh-CN"/>
        </w:rPr>
        <w:t>材料化学二支部</w:t>
      </w:r>
    </w:p>
    <w:p>
      <w:pPr>
        <w:spacing w:line="360" w:lineRule="auto"/>
        <w:jc w:val="center"/>
        <w:rPr>
          <w:rFonts w:hint="default" w:asciiTheme="minorEastAsia" w:hAnsiTheme="minorEastAsia" w:cstheme="minorEastAsia"/>
          <w:lang w:val="en-US" w:eastAsia="zh-CN"/>
        </w:rPr>
      </w:pPr>
    </w:p>
    <w:p>
      <w:pPr>
        <w:spacing w:line="360" w:lineRule="auto"/>
        <w:jc w:val="center"/>
        <w:rPr>
          <w:rFonts w:hint="eastAsia" w:asciiTheme="minorEastAsia" w:hAnsiTheme="minorEastAsia" w:cstheme="minorEastAsia"/>
          <w:lang w:val="en-US" w:eastAsia="zh-CN"/>
        </w:rPr>
      </w:pPr>
      <w:r>
        <w:rPr>
          <w:rFonts w:hint="eastAsia" w:asciiTheme="minorEastAsia" w:hAnsiTheme="minorEastAsia" w:cstheme="minorEastAsia"/>
          <w:lang w:val="en-US" w:eastAsia="zh-CN"/>
        </w:rPr>
        <w:drawing>
          <wp:inline distT="0" distB="0" distL="114300" distR="114300">
            <wp:extent cx="5241290" cy="3494405"/>
            <wp:effectExtent l="0" t="0" r="16510" b="10795"/>
            <wp:docPr id="13" name="图片 13" descr="IMG_7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IMG_7843"/>
                    <pic:cNvPicPr>
                      <a:picLocks noChangeAspect="1"/>
                    </pic:cNvPicPr>
                  </pic:nvPicPr>
                  <pic:blipFill>
                    <a:blip r:embed="rId8"/>
                    <a:stretch>
                      <a:fillRect/>
                    </a:stretch>
                  </pic:blipFill>
                  <pic:spPr>
                    <a:xfrm>
                      <a:off x="0" y="0"/>
                      <a:ext cx="5241290" cy="3494405"/>
                    </a:xfrm>
                    <a:prstGeom prst="rect">
                      <a:avLst/>
                    </a:prstGeom>
                  </pic:spPr>
                </pic:pic>
              </a:graphicData>
            </a:graphic>
          </wp:inline>
        </w:drawing>
      </w:r>
    </w:p>
    <w:p>
      <w:pPr>
        <w:spacing w:line="360" w:lineRule="auto"/>
        <w:jc w:val="center"/>
        <w:rPr>
          <w:rFonts w:hint="default" w:asciiTheme="minorEastAsia" w:hAnsiTheme="minorEastAsia" w:cstheme="minorEastAsia"/>
          <w:lang w:val="en-US" w:eastAsia="zh-CN"/>
        </w:rPr>
      </w:pPr>
      <w:r>
        <w:rPr>
          <w:rFonts w:hint="eastAsia" w:asciiTheme="minorEastAsia" w:hAnsiTheme="minorEastAsia" w:cstheme="minorEastAsia"/>
          <w:lang w:val="en-US" w:eastAsia="zh-CN"/>
        </w:rPr>
        <w:t>新能源材料与器件一支部</w:t>
      </w:r>
    </w:p>
    <w:p>
      <w:pPr>
        <w:spacing w:line="360" w:lineRule="auto"/>
        <w:jc w:val="center"/>
        <w:rPr>
          <w:rFonts w:hint="eastAsia" w:asciiTheme="minorEastAsia" w:hAnsiTheme="minorEastAsia" w:cstheme="minorEastAsia"/>
          <w:lang w:val="en-US" w:eastAsia="zh-CN"/>
        </w:rPr>
      </w:pPr>
      <w:r>
        <w:rPr>
          <w:rFonts w:hint="eastAsia" w:asciiTheme="minorEastAsia" w:hAnsiTheme="minorEastAsia" w:cstheme="minorEastAsia"/>
          <w:lang w:val="en-US" w:eastAsia="zh-CN"/>
        </w:rPr>
        <w:drawing>
          <wp:inline distT="0" distB="0" distL="114300" distR="114300">
            <wp:extent cx="5262245" cy="3507740"/>
            <wp:effectExtent l="0" t="0" r="14605" b="16510"/>
            <wp:docPr id="9" name="图片 9" descr="新能源材料与器件二支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新能源材料与器件二支部"/>
                    <pic:cNvPicPr>
                      <a:picLocks noChangeAspect="1"/>
                    </pic:cNvPicPr>
                  </pic:nvPicPr>
                  <pic:blipFill>
                    <a:blip r:embed="rId14"/>
                    <a:stretch>
                      <a:fillRect/>
                    </a:stretch>
                  </pic:blipFill>
                  <pic:spPr>
                    <a:xfrm>
                      <a:off x="0" y="0"/>
                      <a:ext cx="5262245" cy="3507740"/>
                    </a:xfrm>
                    <a:prstGeom prst="rect">
                      <a:avLst/>
                    </a:prstGeom>
                  </pic:spPr>
                </pic:pic>
              </a:graphicData>
            </a:graphic>
          </wp:inline>
        </w:drawing>
      </w:r>
    </w:p>
    <w:p>
      <w:pPr>
        <w:spacing w:line="360" w:lineRule="auto"/>
        <w:jc w:val="center"/>
        <w:rPr>
          <w:rFonts w:hint="default" w:asciiTheme="minorEastAsia" w:hAnsiTheme="minorEastAsia" w:cstheme="minorEastAsia"/>
          <w:lang w:val="en-US" w:eastAsia="zh-CN"/>
        </w:rPr>
      </w:pPr>
      <w:r>
        <w:rPr>
          <w:rFonts w:hint="eastAsia" w:asciiTheme="minorEastAsia" w:hAnsiTheme="minorEastAsia" w:cstheme="minorEastAsia"/>
          <w:lang w:val="en-US" w:eastAsia="zh-CN"/>
        </w:rPr>
        <w:t>新能源材料与器件二支部</w:t>
      </w:r>
    </w:p>
    <w:p>
      <w:pPr>
        <w:spacing w:line="360" w:lineRule="auto"/>
        <w:jc w:val="center"/>
        <w:rPr>
          <w:rFonts w:hint="eastAsia" w:asciiTheme="minorEastAsia" w:hAnsiTheme="minorEastAsia" w:eastAsiaTheme="minorEastAsia" w:cstheme="minorEastAsia"/>
          <w:lang w:val="en-US" w:eastAsia="zh-CN"/>
        </w:rPr>
      </w:pPr>
    </w:p>
    <w:p>
      <w:pPr>
        <w:spacing w:line="360" w:lineRule="auto"/>
        <w:jc w:val="left"/>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通讯员︰曾华柔</w:t>
      </w:r>
      <w:bookmarkStart w:id="0" w:name="_GoBack"/>
      <w:bookmarkEnd w:id="0"/>
    </w:p>
    <w:p>
      <w:pPr>
        <w:spacing w:line="360" w:lineRule="auto"/>
        <w:jc w:val="left"/>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审稿人︰张舒瑜</w:t>
      </w:r>
    </w:p>
    <w:p>
      <w:pPr>
        <w:spacing w:line="360" w:lineRule="auto"/>
        <w:jc w:val="left"/>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通讯单位︰共青团华南师范大学化学学院委员会</w:t>
      </w:r>
    </w:p>
    <w:p>
      <w:pPr>
        <w:spacing w:line="360" w:lineRule="auto"/>
        <w:jc w:val="left"/>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2020年11月22日</w:t>
      </w:r>
    </w:p>
    <w:p>
      <w:pPr>
        <w:rPr>
          <w:rFonts w:hint="default" w:ascii="微软雅黑" w:hAnsi="微软雅黑" w:eastAsia="微软雅黑" w:cs="微软雅黑"/>
          <w:lang w:val="en-US" w:eastAsia="zh-CN"/>
        </w:rPr>
      </w:pPr>
    </w:p>
    <w:p>
      <w:pPr>
        <w:rPr>
          <w:rFonts w:hint="default"/>
          <w:lang w:val="en-US" w:eastAsia="zh-CN"/>
        </w:rPr>
      </w:pPr>
    </w:p>
    <w:p>
      <w:pPr>
        <w:rPr>
          <w:rFonts w:hint="default"/>
          <w:lang w:val="en-US" w:eastAsia="zh-CN"/>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EFF" w:usb1="C000247B" w:usb2="00000009" w:usb3="00000000" w:csb0="200001FF" w:csb1="00000000"/>
  </w:font>
  <w:font w:name="微软雅黑">
    <w:panose1 w:val="020B0503020204020204"/>
    <w:charset w:val="86"/>
    <w:family w:val="auto"/>
    <w:pitch w:val="default"/>
    <w:sig w:usb0="80000287" w:usb1="2ACF3C50" w:usb2="00000016" w:usb3="00000000" w:csb0="0004001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7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35B9308E"/>
    <w:rsid w:val="01F30AE8"/>
    <w:rsid w:val="081D024C"/>
    <w:rsid w:val="0DB66D5A"/>
    <w:rsid w:val="1BBA6B95"/>
    <w:rsid w:val="2103134A"/>
    <w:rsid w:val="28486246"/>
    <w:rsid w:val="317D1CAB"/>
    <w:rsid w:val="34FB1A2A"/>
    <w:rsid w:val="35B9308E"/>
    <w:rsid w:val="3CE00C96"/>
    <w:rsid w:val="3EFC0558"/>
    <w:rsid w:val="40883032"/>
    <w:rsid w:val="42415E0C"/>
    <w:rsid w:val="430D542D"/>
    <w:rsid w:val="48454C5D"/>
    <w:rsid w:val="5D0F5E23"/>
    <w:rsid w:val="5E8F00FF"/>
    <w:rsid w:val="6B7520B7"/>
    <w:rsid w:val="78EF3C6E"/>
    <w:rsid w:val="7A7535AF"/>
    <w:rsid w:val="7C58161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3">
    <w:name w:val="Default Paragraph Font"/>
    <w:semiHidden/>
    <w:uiPriority w:val="0"/>
  </w:style>
  <w:style w:type="table" w:default="1" w:styleId="2">
    <w:name w:val="Normal Table"/>
    <w:semiHidden/>
    <w:qFormat/>
    <w:uiPriority w:val="0"/>
    <w:tblPr>
      <w:tblCellMar>
        <w:top w:w="0" w:type="dxa"/>
        <w:left w:w="108" w:type="dxa"/>
        <w:bottom w:w="0" w:type="dxa"/>
        <w:right w:w="108"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5" Type="http://schemas.openxmlformats.org/officeDocument/2006/relationships/customXml" Target="../customXml/item1.xml"/><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6</TotalTime>
  <ScaleCrop>false</ScaleCrop>
  <LinksUpToDate>false</LinksUpToDate>
  <CharactersWithSpaces>0</CharactersWithSpaces>
  <Application>WPS Office_11.1.0.9339_F1E327BC-269C-435d-A152-05C5408002CA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2020-11-21T14:36:00Z</dcterms:created>
  <dc:creator>星沫繁落</dc:creator>
  <cp:lastModifiedBy>終わらない夢</cp:lastModifiedBy>
  <dcterms:modified xsi:type="dcterms:W3CDTF">2020-12-04T08:08:00Z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2052-11.1.0.9339</vt:lpwstr>
  </property>
</Properties>
</file>