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05547" w:rsidRDefault="00F83A17">
      <w:pPr>
        <w:spacing w:line="360" w:lineRule="auto"/>
        <w:ind w:firstLineChars="200" w:firstLine="592"/>
        <w:jc w:val="center"/>
        <w:rPr>
          <w:rFonts w:ascii="宋体" w:eastAsia="宋体" w:hAnsi="宋体" w:cs="宋体"/>
          <w:color w:val="636363"/>
          <w:spacing w:val="8"/>
          <w:sz w:val="28"/>
          <w:szCs w:val="28"/>
          <w:shd w:val="clear" w:color="auto" w:fill="FFFFFF"/>
        </w:rPr>
      </w:pPr>
      <w:r>
        <w:rPr>
          <w:rFonts w:ascii="宋体" w:eastAsia="宋体" w:hAnsi="宋体" w:cs="宋体" w:hint="eastAsia"/>
          <w:color w:val="636363"/>
          <w:spacing w:val="8"/>
          <w:sz w:val="28"/>
          <w:szCs w:val="28"/>
          <w:shd w:val="clear" w:color="auto" w:fill="FFFFFF"/>
        </w:rPr>
        <w:t>我院学子在全国第十二届“挑战杯”大学生创业计划竞赛中喜获佳绩</w:t>
      </w:r>
    </w:p>
    <w:p w:rsidR="00705547" w:rsidRPr="00F83A17" w:rsidRDefault="00B7720D" w:rsidP="00F83A17">
      <w:pPr>
        <w:widowControl/>
        <w:spacing w:line="360" w:lineRule="auto"/>
        <w:ind w:firstLineChars="200" w:firstLine="512"/>
        <w:jc w:val="left"/>
        <w:rPr>
          <w:rFonts w:ascii="-apple-system-font" w:eastAsia="-apple-system-font" w:hAnsi="-apple-system-font" w:cs="-apple-system-font"/>
          <w:color w:val="333333"/>
          <w:spacing w:val="8"/>
          <w:kern w:val="0"/>
          <w:sz w:val="24"/>
          <w:shd w:val="clear" w:color="auto" w:fill="FFFFFF"/>
          <w:lang/>
        </w:rPr>
      </w:pPr>
      <w:r w:rsidRPr="00F83A17">
        <w:rPr>
          <w:rFonts w:ascii="-apple-system-font" w:eastAsia="-apple-system-font" w:hAnsi="-apple-system-font" w:cs="-apple-system-font" w:hint="eastAsia"/>
          <w:color w:val="333333"/>
          <w:spacing w:val="8"/>
          <w:kern w:val="0"/>
          <w:sz w:val="24"/>
          <w:shd w:val="clear" w:color="auto" w:fill="FFFFFF"/>
          <w:lang/>
        </w:rPr>
        <w:t>2020</w:t>
      </w:r>
      <w:r w:rsidRPr="00F83A17">
        <w:rPr>
          <w:rFonts w:ascii="-apple-system-font" w:eastAsia="-apple-system-font" w:hAnsi="-apple-system-font" w:cs="-apple-system-font" w:hint="eastAsia"/>
          <w:color w:val="333333"/>
          <w:spacing w:val="8"/>
          <w:kern w:val="0"/>
          <w:sz w:val="24"/>
          <w:shd w:val="clear" w:color="auto" w:fill="FFFFFF"/>
          <w:lang/>
        </w:rPr>
        <w:t>年</w:t>
      </w:r>
      <w:r w:rsidRPr="00F83A17">
        <w:rPr>
          <w:rFonts w:ascii="-apple-system-font" w:eastAsia="-apple-system-font" w:hAnsi="-apple-system-font" w:cs="-apple-system-font"/>
          <w:color w:val="333333"/>
          <w:spacing w:val="8"/>
          <w:kern w:val="0"/>
          <w:sz w:val="24"/>
          <w:shd w:val="clear" w:color="auto" w:fill="FFFFFF"/>
          <w:lang/>
        </w:rPr>
        <w:t>12</w:t>
      </w:r>
      <w:r w:rsidRPr="00F83A17">
        <w:rPr>
          <w:rFonts w:ascii="-apple-system-font" w:eastAsia="-apple-system-font" w:hAnsi="-apple-system-font" w:cs="-apple-system-font"/>
          <w:color w:val="333333"/>
          <w:spacing w:val="8"/>
          <w:kern w:val="0"/>
          <w:sz w:val="24"/>
          <w:shd w:val="clear" w:color="auto" w:fill="FFFFFF"/>
          <w:lang/>
        </w:rPr>
        <w:t>月</w:t>
      </w:r>
      <w:r w:rsidRPr="00F83A17">
        <w:rPr>
          <w:rFonts w:ascii="-apple-system-font" w:eastAsia="-apple-system-font" w:hAnsi="-apple-system-font" w:cs="-apple-system-font"/>
          <w:color w:val="333333"/>
          <w:spacing w:val="8"/>
          <w:kern w:val="0"/>
          <w:sz w:val="24"/>
          <w:shd w:val="clear" w:color="auto" w:fill="FFFFFF"/>
          <w:lang/>
        </w:rPr>
        <w:t>9</w:t>
      </w:r>
      <w:r w:rsidRPr="00F83A17">
        <w:rPr>
          <w:rFonts w:ascii="-apple-system-font" w:eastAsia="-apple-system-font" w:hAnsi="-apple-system-font" w:cs="-apple-system-font"/>
          <w:color w:val="333333"/>
          <w:spacing w:val="8"/>
          <w:kern w:val="0"/>
          <w:sz w:val="24"/>
          <w:shd w:val="clear" w:color="auto" w:fill="FFFFFF"/>
          <w:lang/>
        </w:rPr>
        <w:t>日，第十二届</w:t>
      </w:r>
      <w:r w:rsidRPr="00F83A17">
        <w:rPr>
          <w:rFonts w:ascii="-apple-system-font" w:eastAsia="-apple-system-font" w:hAnsi="-apple-system-font" w:cs="-apple-system-font"/>
          <w:color w:val="333333"/>
          <w:spacing w:val="8"/>
          <w:kern w:val="0"/>
          <w:sz w:val="24"/>
          <w:shd w:val="clear" w:color="auto" w:fill="FFFFFF"/>
          <w:lang/>
        </w:rPr>
        <w:t>“</w:t>
      </w:r>
      <w:r w:rsidRPr="00F83A17">
        <w:rPr>
          <w:rFonts w:ascii="-apple-system-font" w:eastAsia="-apple-system-font" w:hAnsi="-apple-system-font" w:cs="-apple-system-font"/>
          <w:color w:val="333333"/>
          <w:spacing w:val="8"/>
          <w:kern w:val="0"/>
          <w:sz w:val="24"/>
          <w:shd w:val="clear" w:color="auto" w:fill="FFFFFF"/>
          <w:lang/>
        </w:rPr>
        <w:t>挑战杯</w:t>
      </w:r>
      <w:r w:rsidRPr="00F83A17">
        <w:rPr>
          <w:rFonts w:ascii="-apple-system-font" w:eastAsia="-apple-system-font" w:hAnsi="-apple-system-font" w:cs="-apple-system-font"/>
          <w:color w:val="333333"/>
          <w:spacing w:val="8"/>
          <w:kern w:val="0"/>
          <w:sz w:val="24"/>
          <w:shd w:val="clear" w:color="auto" w:fill="FFFFFF"/>
          <w:lang/>
        </w:rPr>
        <w:t>”</w:t>
      </w:r>
      <w:r w:rsidRPr="00F83A17">
        <w:rPr>
          <w:rFonts w:ascii="-apple-system-font" w:eastAsia="-apple-system-font" w:hAnsi="-apple-system-font" w:cs="-apple-system-font"/>
          <w:color w:val="333333"/>
          <w:spacing w:val="8"/>
          <w:kern w:val="0"/>
          <w:sz w:val="24"/>
          <w:shd w:val="clear" w:color="auto" w:fill="FFFFFF"/>
          <w:lang/>
        </w:rPr>
        <w:t>中国大学生创业计划竞赛全国决赛颁奖活动在东北林业大学举行。我校</w:t>
      </w:r>
      <w:r w:rsidRPr="00F83A17">
        <w:rPr>
          <w:rFonts w:ascii="-apple-system-font" w:eastAsia="-apple-system-font" w:hAnsi="-apple-system-font" w:cs="-apple-system-font"/>
          <w:color w:val="333333"/>
          <w:spacing w:val="8"/>
          <w:kern w:val="0"/>
          <w:sz w:val="24"/>
          <w:shd w:val="clear" w:color="auto" w:fill="FFFFFF"/>
          <w:lang/>
        </w:rPr>
        <w:t>8</w:t>
      </w:r>
      <w:r w:rsidRPr="00F83A17">
        <w:rPr>
          <w:rFonts w:ascii="-apple-system-font" w:eastAsia="-apple-system-font" w:hAnsi="-apple-system-font" w:cs="-apple-system-font"/>
          <w:color w:val="333333"/>
          <w:spacing w:val="8"/>
          <w:kern w:val="0"/>
          <w:sz w:val="24"/>
          <w:shd w:val="clear" w:color="auto" w:fill="FFFFFF"/>
          <w:lang/>
        </w:rPr>
        <w:t>个参赛项目共夺得金奖</w:t>
      </w:r>
      <w:r w:rsidRPr="00F83A17">
        <w:rPr>
          <w:rFonts w:ascii="-apple-system-font" w:eastAsia="-apple-system-font" w:hAnsi="-apple-system-font" w:cs="-apple-system-font"/>
          <w:color w:val="333333"/>
          <w:spacing w:val="8"/>
          <w:kern w:val="0"/>
          <w:sz w:val="24"/>
          <w:shd w:val="clear" w:color="auto" w:fill="FFFFFF"/>
          <w:lang/>
        </w:rPr>
        <w:t>1</w:t>
      </w:r>
      <w:r w:rsidRPr="00F83A17">
        <w:rPr>
          <w:rFonts w:ascii="-apple-system-font" w:eastAsia="-apple-system-font" w:hAnsi="-apple-system-font" w:cs="-apple-system-font"/>
          <w:color w:val="333333"/>
          <w:spacing w:val="8"/>
          <w:kern w:val="0"/>
          <w:sz w:val="24"/>
          <w:shd w:val="clear" w:color="auto" w:fill="FFFFFF"/>
          <w:lang/>
        </w:rPr>
        <w:t>项、银奖</w:t>
      </w:r>
      <w:r w:rsidRPr="00F83A17">
        <w:rPr>
          <w:rFonts w:ascii="-apple-system-font" w:eastAsia="-apple-system-font" w:hAnsi="-apple-system-font" w:cs="-apple-system-font"/>
          <w:color w:val="333333"/>
          <w:spacing w:val="8"/>
          <w:kern w:val="0"/>
          <w:sz w:val="24"/>
          <w:shd w:val="clear" w:color="auto" w:fill="FFFFFF"/>
          <w:lang/>
        </w:rPr>
        <w:t>2</w:t>
      </w:r>
      <w:r w:rsidRPr="00F83A17">
        <w:rPr>
          <w:rFonts w:ascii="-apple-system-font" w:eastAsia="-apple-system-font" w:hAnsi="-apple-system-font" w:cs="-apple-system-font"/>
          <w:color w:val="333333"/>
          <w:spacing w:val="8"/>
          <w:kern w:val="0"/>
          <w:sz w:val="24"/>
          <w:shd w:val="clear" w:color="auto" w:fill="FFFFFF"/>
          <w:lang/>
        </w:rPr>
        <w:t>项、铜奖</w:t>
      </w:r>
      <w:r w:rsidRPr="00F83A17">
        <w:rPr>
          <w:rFonts w:ascii="-apple-system-font" w:eastAsia="-apple-system-font" w:hAnsi="-apple-system-font" w:cs="-apple-system-font"/>
          <w:color w:val="333333"/>
          <w:spacing w:val="8"/>
          <w:kern w:val="0"/>
          <w:sz w:val="24"/>
          <w:shd w:val="clear" w:color="auto" w:fill="FFFFFF"/>
          <w:lang/>
        </w:rPr>
        <w:t>5</w:t>
      </w:r>
      <w:r w:rsidRPr="00F83A17">
        <w:rPr>
          <w:rFonts w:ascii="-apple-system-font" w:eastAsia="-apple-system-font" w:hAnsi="-apple-system-font" w:cs="-apple-system-font"/>
          <w:color w:val="333333"/>
          <w:spacing w:val="8"/>
          <w:kern w:val="0"/>
          <w:sz w:val="24"/>
          <w:shd w:val="clear" w:color="auto" w:fill="FFFFFF"/>
          <w:lang/>
        </w:rPr>
        <w:t>项，首次捧得全国</w:t>
      </w:r>
      <w:r w:rsidRPr="00F83A17">
        <w:rPr>
          <w:rFonts w:ascii="-apple-system-font" w:eastAsia="-apple-system-font" w:hAnsi="-apple-system-font" w:cs="-apple-system-font"/>
          <w:color w:val="333333"/>
          <w:spacing w:val="8"/>
          <w:kern w:val="0"/>
          <w:sz w:val="24"/>
          <w:shd w:val="clear" w:color="auto" w:fill="FFFFFF"/>
          <w:lang/>
        </w:rPr>
        <w:t>“</w:t>
      </w:r>
      <w:r w:rsidRPr="00F83A17">
        <w:rPr>
          <w:rFonts w:ascii="-apple-system-font" w:eastAsia="-apple-system-font" w:hAnsi="-apple-system-font" w:cs="-apple-system-font"/>
          <w:color w:val="333333"/>
          <w:spacing w:val="8"/>
          <w:kern w:val="0"/>
          <w:sz w:val="24"/>
          <w:shd w:val="clear" w:color="auto" w:fill="FFFFFF"/>
          <w:lang/>
        </w:rPr>
        <w:t>优胜杯</w:t>
      </w:r>
      <w:r w:rsidRPr="00F83A17">
        <w:rPr>
          <w:rFonts w:ascii="-apple-system-font" w:eastAsia="-apple-system-font" w:hAnsi="-apple-system-font" w:cs="-apple-system-font"/>
          <w:color w:val="333333"/>
          <w:spacing w:val="8"/>
          <w:kern w:val="0"/>
          <w:sz w:val="24"/>
          <w:shd w:val="clear" w:color="auto" w:fill="FFFFFF"/>
          <w:lang/>
        </w:rPr>
        <w:t>”</w:t>
      </w:r>
      <w:r w:rsidRPr="00F83A17">
        <w:rPr>
          <w:rFonts w:ascii="-apple-system-font" w:eastAsia="-apple-system-font" w:hAnsi="-apple-system-font" w:cs="-apple-system-font"/>
          <w:color w:val="333333"/>
          <w:spacing w:val="8"/>
          <w:kern w:val="0"/>
          <w:sz w:val="24"/>
          <w:shd w:val="clear" w:color="auto" w:fill="FFFFFF"/>
          <w:lang/>
        </w:rPr>
        <w:t>，再创我校参加全国大学生创业竞赛活动的最佳成绩。</w:t>
      </w:r>
      <w:r w:rsidRPr="00F83A17">
        <w:rPr>
          <w:rFonts w:ascii="-apple-system-font" w:eastAsia="-apple-system-font" w:hAnsi="-apple-system-font" w:cs="-apple-system-font" w:hint="eastAsia"/>
          <w:color w:val="333333"/>
          <w:spacing w:val="8"/>
          <w:kern w:val="0"/>
          <w:sz w:val="24"/>
          <w:shd w:val="clear" w:color="auto" w:fill="FFFFFF"/>
          <w:lang/>
        </w:rPr>
        <w:t>学校的大突破也是我院的大突破。我院</w:t>
      </w:r>
      <w:r w:rsidRPr="00F83A17">
        <w:rPr>
          <w:rFonts w:ascii="-apple-system-font" w:eastAsia="-apple-system-font" w:hAnsi="-apple-system-font" w:cs="-apple-system-font" w:hint="eastAsia"/>
          <w:color w:val="333333"/>
          <w:spacing w:val="8"/>
          <w:kern w:val="0"/>
          <w:sz w:val="24"/>
          <w:shd w:val="clear" w:color="auto" w:fill="FFFFFF"/>
          <w:lang/>
        </w:rPr>
        <w:t>2</w:t>
      </w:r>
      <w:r w:rsidRPr="00F83A17">
        <w:rPr>
          <w:rFonts w:ascii="-apple-system-font" w:eastAsia="-apple-system-font" w:hAnsi="-apple-system-font" w:cs="-apple-system-font" w:hint="eastAsia"/>
          <w:color w:val="333333"/>
          <w:spacing w:val="8"/>
          <w:kern w:val="0"/>
          <w:sz w:val="24"/>
          <w:shd w:val="clear" w:color="auto" w:fill="FFFFFF"/>
          <w:lang/>
        </w:rPr>
        <w:t>个参赛项目夺得银奖</w:t>
      </w:r>
      <w:r w:rsidRPr="00F83A17">
        <w:rPr>
          <w:rFonts w:ascii="-apple-system-font" w:eastAsia="-apple-system-font" w:hAnsi="-apple-system-font" w:cs="-apple-system-font"/>
          <w:color w:val="333333"/>
          <w:spacing w:val="8"/>
          <w:kern w:val="0"/>
          <w:sz w:val="24"/>
          <w:shd w:val="clear" w:color="auto" w:fill="FFFFFF"/>
          <w:lang/>
        </w:rPr>
        <w:t>1</w:t>
      </w:r>
      <w:r w:rsidRPr="00F83A17">
        <w:rPr>
          <w:rFonts w:ascii="-apple-system-font" w:eastAsia="-apple-system-font" w:hAnsi="-apple-system-font" w:cs="-apple-system-font" w:hint="eastAsia"/>
          <w:color w:val="333333"/>
          <w:spacing w:val="8"/>
          <w:kern w:val="0"/>
          <w:sz w:val="24"/>
          <w:shd w:val="clear" w:color="auto" w:fill="FFFFFF"/>
          <w:lang/>
        </w:rPr>
        <w:t>项、铜奖</w:t>
      </w:r>
      <w:r w:rsidRPr="00F83A17">
        <w:rPr>
          <w:rFonts w:ascii="-apple-system-font" w:eastAsia="-apple-system-font" w:hAnsi="-apple-system-font" w:cs="-apple-system-font"/>
          <w:color w:val="333333"/>
          <w:spacing w:val="8"/>
          <w:kern w:val="0"/>
          <w:sz w:val="24"/>
          <w:shd w:val="clear" w:color="auto" w:fill="FFFFFF"/>
          <w:lang/>
        </w:rPr>
        <w:t>1</w:t>
      </w:r>
      <w:r w:rsidRPr="00F83A17">
        <w:rPr>
          <w:rFonts w:ascii="-apple-system-font" w:eastAsia="-apple-system-font" w:hAnsi="-apple-system-font" w:cs="-apple-system-font" w:hint="eastAsia"/>
          <w:color w:val="333333"/>
          <w:spacing w:val="8"/>
          <w:kern w:val="0"/>
          <w:sz w:val="24"/>
          <w:shd w:val="clear" w:color="auto" w:fill="FFFFFF"/>
          <w:lang/>
        </w:rPr>
        <w:t>项。</w:t>
      </w:r>
    </w:p>
    <w:p w:rsidR="00705547" w:rsidRPr="00F83A17" w:rsidRDefault="00B7720D" w:rsidP="00F83A17">
      <w:pPr>
        <w:pStyle w:val="a3"/>
        <w:widowControl/>
        <w:spacing w:beforeAutospacing="0" w:afterAutospacing="0" w:line="360" w:lineRule="auto"/>
        <w:jc w:val="center"/>
        <w:rPr>
          <w:rStyle w:val="a4"/>
          <w:rFonts w:ascii="-apple-system-font" w:eastAsia="-apple-system-font" w:hAnsi="-apple-system-font" w:cs="-apple-system-font"/>
          <w:color w:val="0080FF"/>
          <w:spacing w:val="8"/>
        </w:rPr>
      </w:pPr>
      <w:r w:rsidRPr="00F83A17">
        <w:rPr>
          <w:rFonts w:hint="eastAsia"/>
          <w:b/>
        </w:rPr>
        <w:t>获得银奖的是曾荣华和卜姝华老师带领的队伍：</w:t>
      </w:r>
      <w:r w:rsidRPr="00F83A17">
        <w:rPr>
          <w:rFonts w:hint="eastAsia"/>
        </w:rPr>
        <w:t>NOEM</w:t>
      </w:r>
      <w:r w:rsidRPr="00F83A17">
        <w:rPr>
          <w:rFonts w:hint="eastAsia"/>
        </w:rPr>
        <w:t>科技——高性能</w:t>
      </w:r>
      <w:r w:rsidRPr="00F83A17">
        <w:rPr>
          <w:rStyle w:val="a4"/>
          <w:rFonts w:ascii="-apple-system-font" w:eastAsia="-apple-system-font" w:hAnsi="-apple-system-font" w:cs="-apple-system-font"/>
          <w:color w:val="0080FF"/>
          <w:spacing w:val="8"/>
        </w:rPr>
        <w:t>可再生新型锂离子电池有机正极材料先行者</w:t>
      </w:r>
    </w:p>
    <w:p w:rsidR="00705547" w:rsidRPr="00F83A17" w:rsidRDefault="00B7720D" w:rsidP="00F83A17">
      <w:pPr>
        <w:pStyle w:val="a3"/>
        <w:widowControl/>
        <w:spacing w:beforeAutospacing="0" w:afterAutospacing="0" w:line="360" w:lineRule="auto"/>
        <w:jc w:val="center"/>
        <w:rPr>
          <w:rStyle w:val="a4"/>
          <w:rFonts w:ascii="-apple-system-font" w:eastAsia="-apple-system-font" w:hAnsi="-apple-system-font" w:cs="-apple-system-font"/>
          <w:color w:val="0080FF"/>
          <w:spacing w:val="8"/>
        </w:rPr>
      </w:pPr>
      <w:r w:rsidRPr="00F83A17">
        <w:rPr>
          <w:rStyle w:val="a4"/>
          <w:rFonts w:ascii="-apple-system-font" w:eastAsia="-apple-system-font" w:hAnsi="-apple-system-font" w:cs="-apple-system-font" w:hint="eastAsia"/>
          <w:noProof/>
          <w:color w:val="0080FF"/>
          <w:spacing w:val="8"/>
        </w:rPr>
        <w:drawing>
          <wp:inline distT="0" distB="0" distL="114300" distR="114300">
            <wp:extent cx="3515995" cy="2178050"/>
            <wp:effectExtent l="0" t="0" r="4445" b="1270"/>
            <wp:docPr id="2" name="图片 2" descr="2020-12-25 15:26:10.4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12-25 15:26:10.486000"/>
                    <pic:cNvPicPr>
                      <a:picLocks noChangeAspect="1"/>
                    </pic:cNvPicPr>
                  </pic:nvPicPr>
                  <pic:blipFill>
                    <a:blip r:embed="rId7"/>
                    <a:stretch>
                      <a:fillRect/>
                    </a:stretch>
                  </pic:blipFill>
                  <pic:spPr>
                    <a:xfrm>
                      <a:off x="0" y="0"/>
                      <a:ext cx="3515995" cy="2178050"/>
                    </a:xfrm>
                    <a:prstGeom prst="rect">
                      <a:avLst/>
                    </a:prstGeom>
                  </pic:spPr>
                </pic:pic>
              </a:graphicData>
            </a:graphic>
          </wp:inline>
        </w:drawing>
      </w:r>
    </w:p>
    <w:p w:rsidR="00705547" w:rsidRPr="00F83A17" w:rsidRDefault="00B7720D" w:rsidP="00F83A17">
      <w:pPr>
        <w:pStyle w:val="a3"/>
        <w:widowControl/>
        <w:spacing w:beforeAutospacing="0" w:afterAutospacing="0" w:line="360" w:lineRule="auto"/>
        <w:jc w:val="center"/>
      </w:pPr>
      <w:r w:rsidRPr="00F83A17">
        <w:rPr>
          <w:rFonts w:hint="eastAsia"/>
        </w:rPr>
        <w:t>团队负责人：伍业辉</w:t>
      </w:r>
    </w:p>
    <w:p w:rsidR="00705547" w:rsidRPr="00F83A17" w:rsidRDefault="00B7720D" w:rsidP="00F83A17">
      <w:pPr>
        <w:pStyle w:val="a3"/>
        <w:widowControl/>
        <w:spacing w:beforeAutospacing="0" w:afterAutospacing="0" w:line="360" w:lineRule="auto"/>
        <w:jc w:val="center"/>
      </w:pPr>
      <w:r w:rsidRPr="00F83A17">
        <w:rPr>
          <w:rFonts w:hint="eastAsia"/>
        </w:rPr>
        <w:t>项目成员：巫艺文、吴楚红、钟子婷、林耿忠、何倩文、李钰琪、梁怡珊、李卓羲、吴锦鸿</w:t>
      </w:r>
    </w:p>
    <w:p w:rsidR="00705547" w:rsidRPr="00F83A17" w:rsidRDefault="00B7720D" w:rsidP="00F83A17">
      <w:pPr>
        <w:pStyle w:val="a3"/>
        <w:widowControl/>
        <w:spacing w:beforeAutospacing="0" w:afterAutospacing="0" w:line="360" w:lineRule="auto"/>
        <w:jc w:val="center"/>
      </w:pPr>
      <w:r w:rsidRPr="00F83A17">
        <w:rPr>
          <w:rFonts w:hint="eastAsia"/>
        </w:rPr>
        <w:t>指导老师：曾荣华、卜姝华</w:t>
      </w:r>
    </w:p>
    <w:p w:rsidR="00705547" w:rsidRPr="00F83A17" w:rsidRDefault="00B7720D" w:rsidP="00F83A17">
      <w:pPr>
        <w:pStyle w:val="a3"/>
        <w:widowControl/>
        <w:spacing w:beforeAutospacing="0" w:afterAutospacing="0" w:line="360" w:lineRule="auto"/>
        <w:jc w:val="center"/>
      </w:pPr>
      <w:r w:rsidRPr="00F83A17">
        <w:rPr>
          <w:rFonts w:hint="eastAsia"/>
        </w:rPr>
        <w:t>学院：化学学院</w:t>
      </w:r>
    </w:p>
    <w:p w:rsidR="00705547" w:rsidRPr="00F83A17" w:rsidRDefault="00B7720D" w:rsidP="00F83A17">
      <w:pPr>
        <w:pStyle w:val="a3"/>
        <w:widowControl/>
        <w:spacing w:beforeAutospacing="0" w:afterAutospacing="0" w:line="360" w:lineRule="auto"/>
        <w:jc w:val="center"/>
        <w:rPr>
          <w:rStyle w:val="a4"/>
          <w:rFonts w:ascii="-apple-system-font" w:eastAsia="-apple-system-font" w:hAnsi="-apple-system-font" w:cs="-apple-system-font"/>
          <w:color w:val="0080FF"/>
          <w:spacing w:val="8"/>
        </w:rPr>
      </w:pPr>
      <w:r w:rsidRPr="00F83A17">
        <w:rPr>
          <w:rFonts w:hint="eastAsia"/>
        </w:rPr>
        <w:t>项目介绍：锂离子电池的主要正极材料“各类金属氧化物”因其分子量较大，不能满足大规模能源系统的比容量、结构稳定性、安全性、能量密度和使用寿命的要求。为改变使用锂离子电池无机正极材料带来的资源短缺和环境污染的现状，发挥有机电极材料比容量高、成本低、可再生、对环境友好等优势，项目旨在发展更为绿色、环保、高性能的锂离子电池有机正极材料，并推进其产业化的发展。</w:t>
      </w:r>
    </w:p>
    <w:p w:rsidR="00705547" w:rsidRPr="00F83A17" w:rsidRDefault="00B7720D" w:rsidP="00F83A17">
      <w:pPr>
        <w:widowControl/>
        <w:spacing w:line="360" w:lineRule="auto"/>
        <w:jc w:val="left"/>
        <w:rPr>
          <w:rFonts w:ascii="-apple-system-font" w:eastAsia="-apple-system-font" w:hAnsi="-apple-system-font" w:cs="-apple-system-font"/>
          <w:color w:val="333333"/>
          <w:spacing w:val="8"/>
          <w:kern w:val="0"/>
          <w:sz w:val="24"/>
          <w:shd w:val="clear" w:color="auto" w:fill="FFFFFF"/>
          <w:lang/>
        </w:rPr>
      </w:pPr>
      <w:r w:rsidRPr="00F83A17">
        <w:rPr>
          <w:rFonts w:ascii="-apple-system-font" w:eastAsia="-apple-system-font" w:hAnsi="-apple-system-font" w:cs="-apple-system-font"/>
          <w:b/>
          <w:color w:val="333333"/>
          <w:spacing w:val="8"/>
          <w:sz w:val="24"/>
        </w:rPr>
        <w:t> </w:t>
      </w:r>
      <w:r w:rsidRPr="00F83A17">
        <w:rPr>
          <w:rFonts w:ascii="-apple-system-font" w:eastAsia="-apple-system-font" w:hAnsi="-apple-system-font" w:cs="-apple-system-font" w:hint="eastAsia"/>
          <w:b/>
          <w:color w:val="333333"/>
          <w:spacing w:val="8"/>
          <w:sz w:val="24"/>
        </w:rPr>
        <w:t>获得铜奖的队伍是</w:t>
      </w:r>
      <w:r w:rsidRPr="00F83A17">
        <w:rPr>
          <w:rFonts w:ascii="-apple-system-font" w:eastAsia="-apple-system-font" w:hAnsi="-apple-system-font" w:cs="-apple-system-font"/>
          <w:b/>
          <w:color w:val="333333"/>
          <w:spacing w:val="8"/>
          <w:kern w:val="0"/>
          <w:sz w:val="24"/>
          <w:shd w:val="clear" w:color="auto" w:fill="FFFFFF"/>
          <w:lang/>
        </w:rPr>
        <w:t>邢丽丹、陈敏、张</w:t>
      </w:r>
      <w:r w:rsidRPr="00F83A17">
        <w:rPr>
          <w:rFonts w:ascii="-apple-system-font" w:eastAsia="-apple-system-font" w:hAnsi="-apple-system-font" w:cs="-apple-system-font"/>
          <w:b/>
          <w:color w:val="333333"/>
          <w:spacing w:val="8"/>
          <w:kern w:val="0"/>
          <w:sz w:val="24"/>
          <w:shd w:val="clear" w:color="auto" w:fill="FFFFFF"/>
          <w:lang/>
        </w:rPr>
        <w:t>舒瑜</w:t>
      </w:r>
      <w:r w:rsidRPr="00F83A17">
        <w:rPr>
          <w:rFonts w:ascii="-apple-system-font" w:eastAsia="-apple-system-font" w:hAnsi="-apple-system-font" w:cs="-apple-system-font" w:hint="eastAsia"/>
          <w:b/>
          <w:color w:val="333333"/>
          <w:spacing w:val="8"/>
          <w:kern w:val="0"/>
          <w:sz w:val="24"/>
          <w:shd w:val="clear" w:color="auto" w:fill="FFFFFF"/>
          <w:lang/>
        </w:rPr>
        <w:t>带领的队伍：</w:t>
      </w:r>
      <w:r w:rsidRPr="00F83A17">
        <w:rPr>
          <w:rFonts w:ascii="-apple-system-font" w:eastAsia="-apple-system-font" w:hAnsi="-apple-system-font" w:cs="-apple-system-font" w:hint="eastAsia"/>
          <w:color w:val="333333"/>
          <w:spacing w:val="8"/>
          <w:kern w:val="0"/>
          <w:sz w:val="24"/>
          <w:shd w:val="clear" w:color="auto" w:fill="FFFFFF"/>
          <w:lang/>
        </w:rPr>
        <w:t>新锂念</w:t>
      </w:r>
      <w:r w:rsidRPr="00F83A17">
        <w:rPr>
          <w:rFonts w:ascii="-apple-system-font" w:eastAsia="-apple-system-font" w:hAnsi="-apple-system-font" w:cs="-apple-system-font" w:hint="eastAsia"/>
          <w:color w:val="333333"/>
          <w:spacing w:val="8"/>
          <w:kern w:val="0"/>
          <w:sz w:val="24"/>
          <w:shd w:val="clear" w:color="auto" w:fill="FFFFFF"/>
          <w:lang/>
        </w:rPr>
        <w:t>-</w:t>
      </w:r>
      <w:r w:rsidRPr="00F83A17">
        <w:rPr>
          <w:rFonts w:ascii="-apple-system-font" w:eastAsia="-apple-system-font" w:hAnsi="-apple-system-font" w:cs="-apple-system-font" w:hint="eastAsia"/>
          <w:color w:val="333333"/>
          <w:spacing w:val="8"/>
          <w:kern w:val="0"/>
          <w:sz w:val="24"/>
          <w:shd w:val="clear" w:color="auto" w:fill="FFFFFF"/>
          <w:lang/>
        </w:rPr>
        <w:t>多功能高适配锂电池电解液的引领者。</w:t>
      </w:r>
    </w:p>
    <w:p w:rsidR="00705547" w:rsidRPr="00F83A17" w:rsidRDefault="00B7720D" w:rsidP="00F83A17">
      <w:pPr>
        <w:widowControl/>
        <w:spacing w:line="360" w:lineRule="auto"/>
        <w:jc w:val="left"/>
        <w:rPr>
          <w:rFonts w:ascii="-apple-system-font" w:eastAsia="-apple-system-font" w:hAnsi="-apple-system-font" w:cs="-apple-system-font"/>
          <w:color w:val="333333"/>
          <w:spacing w:val="8"/>
          <w:kern w:val="0"/>
          <w:sz w:val="24"/>
          <w:shd w:val="clear" w:color="auto" w:fill="FFFFFF"/>
          <w:lang/>
        </w:rPr>
      </w:pPr>
      <w:r w:rsidRPr="00F83A17">
        <w:rPr>
          <w:rFonts w:ascii="-apple-system-font" w:eastAsia="-apple-system-font" w:hAnsi="-apple-system-font" w:cs="-apple-system-font" w:hint="eastAsia"/>
          <w:noProof/>
          <w:color w:val="333333"/>
          <w:spacing w:val="8"/>
          <w:kern w:val="0"/>
          <w:sz w:val="24"/>
          <w:shd w:val="clear" w:color="auto" w:fill="FFFFFF"/>
        </w:rPr>
        <w:lastRenderedPageBreak/>
        <w:drawing>
          <wp:inline distT="0" distB="0" distL="114300" distR="114300">
            <wp:extent cx="2019300" cy="1514475"/>
            <wp:effectExtent l="0" t="0" r="0" b="1905"/>
            <wp:docPr id="3" name="图片 3" descr="2020-12-25 15:33:16.4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12-25 15:33:16.467000"/>
                    <pic:cNvPicPr>
                      <a:picLocks noChangeAspect="1"/>
                    </pic:cNvPicPr>
                  </pic:nvPicPr>
                  <pic:blipFill>
                    <a:blip r:embed="rId8"/>
                    <a:stretch>
                      <a:fillRect/>
                    </a:stretch>
                  </pic:blipFill>
                  <pic:spPr>
                    <a:xfrm>
                      <a:off x="0" y="0"/>
                      <a:ext cx="2019300" cy="1514475"/>
                    </a:xfrm>
                    <a:prstGeom prst="rect">
                      <a:avLst/>
                    </a:prstGeom>
                  </pic:spPr>
                </pic:pic>
              </a:graphicData>
            </a:graphic>
          </wp:inline>
        </w:drawing>
      </w:r>
      <w:bookmarkStart w:id="0" w:name="_GoBack"/>
      <w:bookmarkEnd w:id="0"/>
    </w:p>
    <w:p w:rsidR="00705547" w:rsidRPr="00F83A17" w:rsidRDefault="00705547" w:rsidP="00F83A17">
      <w:pPr>
        <w:widowControl/>
        <w:spacing w:line="360" w:lineRule="auto"/>
        <w:jc w:val="left"/>
        <w:rPr>
          <w:rFonts w:ascii="-apple-system-font" w:eastAsia="-apple-system-font" w:hAnsi="-apple-system-font" w:cs="-apple-system-font"/>
          <w:color w:val="333333"/>
          <w:spacing w:val="8"/>
          <w:kern w:val="0"/>
          <w:sz w:val="24"/>
          <w:shd w:val="clear" w:color="auto" w:fill="FFFFFF"/>
          <w:lang/>
        </w:rPr>
      </w:pPr>
    </w:p>
    <w:p w:rsidR="00705547" w:rsidRPr="00F83A17" w:rsidRDefault="00B7720D" w:rsidP="00F83A17">
      <w:pPr>
        <w:pStyle w:val="a3"/>
        <w:widowControl/>
        <w:spacing w:beforeAutospacing="0" w:afterAutospacing="0" w:line="360" w:lineRule="auto"/>
        <w:jc w:val="both"/>
        <w:rPr>
          <w:rFonts w:ascii="-apple-system-font" w:eastAsia="-apple-system-font" w:hAnsi="-apple-system-font" w:cs="-apple-system-font"/>
          <w:color w:val="333333"/>
          <w:spacing w:val="8"/>
        </w:rPr>
      </w:pPr>
      <w:r w:rsidRPr="00F83A17">
        <w:rPr>
          <w:rStyle w:val="a4"/>
          <w:rFonts w:ascii="-apple-system-font" w:eastAsia="-apple-system-font" w:hAnsi="-apple-system-font" w:cs="-apple-system-font"/>
          <w:color w:val="0080FF"/>
          <w:spacing w:val="8"/>
        </w:rPr>
        <w:t>团队负责人：</w:t>
      </w:r>
      <w:r w:rsidRPr="00F83A17">
        <w:rPr>
          <w:rFonts w:ascii="-apple-system-font" w:eastAsia="-apple-system-font" w:hAnsi="-apple-system-font" w:cs="-apple-system-font"/>
          <w:color w:val="333333"/>
          <w:spacing w:val="8"/>
        </w:rPr>
        <w:t>阮弟根</w:t>
      </w:r>
    </w:p>
    <w:p w:rsidR="00705547" w:rsidRPr="00F83A17" w:rsidRDefault="00B7720D" w:rsidP="00F83A17">
      <w:pPr>
        <w:pStyle w:val="a3"/>
        <w:widowControl/>
        <w:spacing w:beforeAutospacing="0" w:afterAutospacing="0" w:line="360" w:lineRule="auto"/>
        <w:jc w:val="both"/>
        <w:rPr>
          <w:rFonts w:ascii="-apple-system-font" w:eastAsia="-apple-system-font" w:hAnsi="-apple-system-font" w:cs="-apple-system-font"/>
          <w:color w:val="333333"/>
          <w:spacing w:val="8"/>
        </w:rPr>
      </w:pPr>
      <w:r w:rsidRPr="00F83A17">
        <w:rPr>
          <w:rStyle w:val="a4"/>
          <w:rFonts w:ascii="-apple-system-font" w:eastAsia="-apple-system-font" w:hAnsi="-apple-system-font" w:cs="-apple-system-font"/>
          <w:color w:val="0080FF"/>
          <w:spacing w:val="8"/>
        </w:rPr>
        <w:t>项目成员：</w:t>
      </w:r>
      <w:r w:rsidRPr="00F83A17">
        <w:rPr>
          <w:rFonts w:ascii="-apple-system-font" w:eastAsia="-apple-system-font" w:hAnsi="-apple-system-font" w:cs="-apple-system-font"/>
          <w:color w:val="333333"/>
          <w:spacing w:val="8"/>
        </w:rPr>
        <w:t>谢启明、车艳霞、李冠杰、黎元钦、肖镂钰、郑雅文、陈鸿睿、魏格思、李舒晴</w:t>
      </w:r>
    </w:p>
    <w:p w:rsidR="00705547" w:rsidRPr="00F83A17" w:rsidRDefault="00B7720D" w:rsidP="00F83A17">
      <w:pPr>
        <w:pStyle w:val="a3"/>
        <w:widowControl/>
        <w:spacing w:beforeAutospacing="0" w:afterAutospacing="0" w:line="360" w:lineRule="auto"/>
        <w:jc w:val="both"/>
        <w:rPr>
          <w:rFonts w:ascii="-apple-system-font" w:eastAsia="-apple-system-font" w:hAnsi="-apple-system-font" w:cs="-apple-system-font"/>
          <w:color w:val="333333"/>
          <w:spacing w:val="8"/>
        </w:rPr>
      </w:pPr>
      <w:r w:rsidRPr="00F83A17">
        <w:rPr>
          <w:rStyle w:val="a4"/>
          <w:rFonts w:ascii="-apple-system-font" w:eastAsia="-apple-system-font" w:hAnsi="-apple-system-font" w:cs="-apple-system-font"/>
          <w:color w:val="0080FF"/>
          <w:spacing w:val="8"/>
        </w:rPr>
        <w:t>指导老师：</w:t>
      </w:r>
      <w:r w:rsidRPr="00F83A17">
        <w:rPr>
          <w:rFonts w:ascii="-apple-system-font" w:eastAsia="-apple-system-font" w:hAnsi="-apple-system-font" w:cs="-apple-system-font"/>
          <w:color w:val="333333"/>
          <w:spacing w:val="8"/>
        </w:rPr>
        <w:t>邢丽丹、陈敏、张舒瑜</w:t>
      </w:r>
    </w:p>
    <w:p w:rsidR="00705547" w:rsidRPr="00F83A17" w:rsidRDefault="00B7720D" w:rsidP="00F83A17">
      <w:pPr>
        <w:pStyle w:val="a3"/>
        <w:widowControl/>
        <w:spacing w:beforeAutospacing="0" w:afterAutospacing="0" w:line="360" w:lineRule="auto"/>
        <w:jc w:val="both"/>
        <w:rPr>
          <w:rFonts w:ascii="-apple-system-font" w:eastAsia="-apple-system-font" w:hAnsi="-apple-system-font" w:cs="-apple-system-font"/>
          <w:color w:val="333333"/>
          <w:spacing w:val="8"/>
        </w:rPr>
      </w:pPr>
      <w:r w:rsidRPr="00F83A17">
        <w:rPr>
          <w:rStyle w:val="a4"/>
          <w:rFonts w:ascii="-apple-system-font" w:eastAsia="-apple-system-font" w:hAnsi="-apple-system-font" w:cs="-apple-system-font"/>
          <w:color w:val="0080FF"/>
          <w:spacing w:val="8"/>
        </w:rPr>
        <w:t>学院：</w:t>
      </w:r>
      <w:r w:rsidRPr="00F83A17">
        <w:rPr>
          <w:rFonts w:ascii="-apple-system-font" w:eastAsia="-apple-system-font" w:hAnsi="-apple-system-font" w:cs="-apple-system-font"/>
          <w:color w:val="333333"/>
          <w:spacing w:val="8"/>
        </w:rPr>
        <w:t>化学学院</w:t>
      </w:r>
    </w:p>
    <w:p w:rsidR="00705547" w:rsidRPr="00F83A17" w:rsidRDefault="00B7720D" w:rsidP="00F83A17">
      <w:pPr>
        <w:pStyle w:val="a3"/>
        <w:widowControl/>
        <w:spacing w:beforeAutospacing="0" w:afterAutospacing="0" w:line="360" w:lineRule="auto"/>
        <w:jc w:val="both"/>
        <w:rPr>
          <w:rFonts w:ascii="-apple-system-font" w:eastAsia="-apple-system-font" w:hAnsi="-apple-system-font" w:cs="-apple-system-font"/>
          <w:color w:val="333333"/>
          <w:spacing w:val="8"/>
        </w:rPr>
      </w:pPr>
      <w:r w:rsidRPr="00F83A17">
        <w:rPr>
          <w:rStyle w:val="a4"/>
          <w:rFonts w:ascii="-apple-system-font" w:eastAsia="-apple-system-font" w:hAnsi="-apple-system-font" w:cs="-apple-system-font"/>
          <w:color w:val="0080FF"/>
          <w:spacing w:val="8"/>
        </w:rPr>
        <w:t>项目介绍：</w:t>
      </w:r>
      <w:r w:rsidRPr="00F83A17">
        <w:rPr>
          <w:rFonts w:ascii="-apple-system-font" w:eastAsia="-apple-system-font" w:hAnsi="-apple-system-font" w:cs="-apple-system-font"/>
          <w:color w:val="333333"/>
          <w:spacing w:val="8"/>
        </w:rPr>
        <w:t>本项目依托华南师范大学国家级电解液工程研究平台，长期深入研发适配不同类型正极材料的电解液配方，有效解决了当前高镍低钴正极材料与电解液适配性差的市场痛点，实现电解液多维度提高锂离子电池的关键性能。在终端设备的应用如电动汽车上，本项目开发的电解液相较于市场同类竞品具有明显优势，可为推动电动汽车替代燃油汽车的绿色环保产业进程提供强大支撑。</w:t>
      </w:r>
    </w:p>
    <w:p w:rsidR="00705547" w:rsidRPr="00F83A17" w:rsidRDefault="00705547" w:rsidP="00F83A17">
      <w:pPr>
        <w:widowControl/>
        <w:spacing w:line="360" w:lineRule="auto"/>
        <w:jc w:val="left"/>
        <w:rPr>
          <w:rFonts w:hint="eastAsia"/>
          <w:sz w:val="24"/>
        </w:rPr>
      </w:pPr>
    </w:p>
    <w:p w:rsidR="00705547" w:rsidRPr="00F83A17" w:rsidRDefault="00705547" w:rsidP="00F83A17">
      <w:pPr>
        <w:spacing w:line="360" w:lineRule="auto"/>
        <w:ind w:firstLineChars="200" w:firstLine="512"/>
        <w:rPr>
          <w:rFonts w:ascii="宋体" w:eastAsia="宋体" w:hAnsi="宋体" w:cs="宋体"/>
          <w:color w:val="636363"/>
          <w:spacing w:val="8"/>
          <w:sz w:val="24"/>
          <w:shd w:val="clear" w:color="auto" w:fill="FFFFFF"/>
        </w:rPr>
      </w:pPr>
    </w:p>
    <w:p w:rsidR="00705547" w:rsidRPr="00F83A17" w:rsidRDefault="00F83A17" w:rsidP="00F83A17">
      <w:pPr>
        <w:spacing w:line="360" w:lineRule="auto"/>
        <w:ind w:firstLineChars="200" w:firstLine="512"/>
        <w:rPr>
          <w:rStyle w:val="a4"/>
          <w:rFonts w:ascii="宋体" w:eastAsia="宋体" w:hAnsi="宋体" w:cs="宋体"/>
          <w:b w:val="0"/>
          <w:color w:val="636363"/>
          <w:spacing w:val="8"/>
          <w:sz w:val="24"/>
          <w:shd w:val="clear" w:color="auto" w:fill="FFFFFF"/>
        </w:rPr>
      </w:pPr>
      <w:r>
        <w:rPr>
          <w:rFonts w:ascii="宋体" w:eastAsia="宋体" w:hAnsi="宋体" w:cs="宋体" w:hint="eastAsia"/>
          <w:color w:val="636363"/>
          <w:spacing w:val="8"/>
          <w:sz w:val="24"/>
          <w:shd w:val="clear" w:color="auto" w:fill="FFFFFF"/>
        </w:rPr>
        <w:t>据悉，在</w:t>
      </w:r>
      <w:r w:rsidR="00B7720D" w:rsidRPr="00F83A17">
        <w:rPr>
          <w:rFonts w:ascii="宋体" w:eastAsia="宋体" w:hAnsi="宋体" w:cs="宋体" w:hint="eastAsia"/>
          <w:color w:val="636363"/>
          <w:spacing w:val="8"/>
          <w:sz w:val="24"/>
          <w:shd w:val="clear" w:color="auto" w:fill="FFFFFF"/>
        </w:rPr>
        <w:t>2020</w:t>
      </w:r>
      <w:r w:rsidR="00B7720D" w:rsidRPr="00F83A17">
        <w:rPr>
          <w:rFonts w:ascii="宋体" w:eastAsia="宋体" w:hAnsi="宋体" w:cs="宋体" w:hint="eastAsia"/>
          <w:color w:val="636363"/>
          <w:spacing w:val="8"/>
          <w:sz w:val="24"/>
          <w:shd w:val="clear" w:color="auto" w:fill="FFFFFF"/>
        </w:rPr>
        <w:t>年</w:t>
      </w:r>
      <w:r w:rsidR="00B7720D" w:rsidRPr="00F83A17">
        <w:rPr>
          <w:rFonts w:ascii="宋体" w:eastAsia="宋体" w:hAnsi="宋体" w:cs="宋体" w:hint="eastAsia"/>
          <w:color w:val="636363"/>
          <w:spacing w:val="8"/>
          <w:sz w:val="24"/>
          <w:shd w:val="clear" w:color="auto" w:fill="FFFFFF"/>
        </w:rPr>
        <w:t>11</w:t>
      </w:r>
      <w:r w:rsidR="00B7720D" w:rsidRPr="00F83A17">
        <w:rPr>
          <w:rFonts w:ascii="宋体" w:eastAsia="宋体" w:hAnsi="宋体" w:cs="宋体" w:hint="eastAsia"/>
          <w:color w:val="636363"/>
          <w:spacing w:val="8"/>
          <w:sz w:val="24"/>
          <w:shd w:val="clear" w:color="auto" w:fill="FFFFFF"/>
        </w:rPr>
        <w:t>月</w:t>
      </w:r>
      <w:r w:rsidR="00B7720D" w:rsidRPr="00F83A17">
        <w:rPr>
          <w:rFonts w:ascii="宋体" w:eastAsia="宋体" w:hAnsi="宋体" w:cs="宋体" w:hint="eastAsia"/>
          <w:color w:val="636363"/>
          <w:spacing w:val="8"/>
          <w:sz w:val="24"/>
          <w:shd w:val="clear" w:color="auto" w:fill="FFFFFF"/>
        </w:rPr>
        <w:t>22</w:t>
      </w:r>
      <w:r>
        <w:rPr>
          <w:rFonts w:ascii="宋体" w:eastAsia="宋体" w:hAnsi="宋体" w:cs="宋体" w:hint="eastAsia"/>
          <w:color w:val="636363"/>
          <w:spacing w:val="8"/>
          <w:sz w:val="24"/>
          <w:shd w:val="clear" w:color="auto" w:fill="FFFFFF"/>
        </w:rPr>
        <w:t>日</w:t>
      </w:r>
      <w:r w:rsidR="00B7720D" w:rsidRPr="00F83A17">
        <w:rPr>
          <w:rFonts w:ascii="宋体" w:eastAsia="宋体" w:hAnsi="宋体" w:cs="宋体" w:hint="eastAsia"/>
          <w:color w:val="636363"/>
          <w:spacing w:val="8"/>
          <w:sz w:val="24"/>
          <w:shd w:val="clear" w:color="auto" w:fill="FFFFFF"/>
        </w:rPr>
        <w:t>由华南师范大学主办的</w:t>
      </w:r>
      <w:r w:rsidR="00B7720D" w:rsidRPr="00F83A17">
        <w:rPr>
          <w:rFonts w:ascii="宋体" w:eastAsia="宋体" w:hAnsi="宋体" w:cs="宋体" w:hint="eastAsia"/>
          <w:color w:val="636363"/>
          <w:spacing w:val="8"/>
          <w:sz w:val="24"/>
          <w:shd w:val="clear" w:color="auto" w:fill="FFFFFF"/>
        </w:rPr>
        <w:t>在第九届“挑战杯”学生课外学术科技作品竞赛</w:t>
      </w:r>
      <w:r>
        <w:rPr>
          <w:rFonts w:ascii="宋体" w:eastAsia="宋体" w:hAnsi="宋体" w:cs="宋体" w:hint="eastAsia"/>
          <w:color w:val="636363"/>
          <w:spacing w:val="8"/>
          <w:sz w:val="24"/>
          <w:shd w:val="clear" w:color="auto" w:fill="FFFFFF"/>
        </w:rPr>
        <w:t>，我院也取得</w:t>
      </w:r>
      <w:r w:rsidR="00B7720D" w:rsidRPr="00F83A17">
        <w:rPr>
          <w:rStyle w:val="a4"/>
          <w:rFonts w:ascii="宋体" w:eastAsia="宋体" w:hAnsi="宋体" w:cs="宋体" w:hint="eastAsia"/>
          <w:b w:val="0"/>
          <w:color w:val="636363"/>
          <w:spacing w:val="8"/>
          <w:sz w:val="24"/>
          <w:shd w:val="clear" w:color="auto" w:fill="FFFFFF"/>
        </w:rPr>
        <w:t>特等奖两项，一等奖一项、二等奖三项、三等奖两项</w:t>
      </w:r>
      <w:r>
        <w:rPr>
          <w:rStyle w:val="a4"/>
          <w:rFonts w:ascii="宋体" w:eastAsia="宋体" w:hAnsi="宋体" w:cs="宋体" w:hint="eastAsia"/>
          <w:b w:val="0"/>
          <w:color w:val="636363"/>
          <w:spacing w:val="8"/>
          <w:sz w:val="24"/>
          <w:shd w:val="clear" w:color="auto" w:fill="FFFFFF"/>
        </w:rPr>
        <w:t>的优异成绩</w:t>
      </w:r>
      <w:r w:rsidR="00B7720D" w:rsidRPr="00F83A17">
        <w:rPr>
          <w:rStyle w:val="a4"/>
          <w:rFonts w:ascii="宋体" w:eastAsia="宋体" w:hAnsi="宋体" w:cs="宋体" w:hint="eastAsia"/>
          <w:b w:val="0"/>
          <w:color w:val="636363"/>
          <w:spacing w:val="8"/>
          <w:sz w:val="24"/>
          <w:shd w:val="clear" w:color="auto" w:fill="FFFFFF"/>
        </w:rPr>
        <w:t>。</w:t>
      </w:r>
      <w:r w:rsidR="00B7720D" w:rsidRPr="00F83A17">
        <w:rPr>
          <w:rFonts w:ascii="宋体" w:eastAsia="宋体" w:hAnsi="宋体" w:cs="宋体" w:hint="eastAsia"/>
          <w:color w:val="636363"/>
          <w:spacing w:val="8"/>
          <w:sz w:val="24"/>
          <w:shd w:val="clear" w:color="auto" w:fill="FFFFFF"/>
        </w:rPr>
        <w:t>其中有</w:t>
      </w:r>
      <w:r w:rsidR="00B7720D" w:rsidRPr="00F83A17">
        <w:rPr>
          <w:rStyle w:val="a4"/>
          <w:rFonts w:ascii="宋体" w:eastAsia="宋体" w:hAnsi="宋体" w:cs="宋体" w:hint="eastAsia"/>
          <w:b w:val="0"/>
          <w:color w:val="636363"/>
          <w:spacing w:val="8"/>
          <w:sz w:val="24"/>
          <w:shd w:val="clear" w:color="auto" w:fill="FFFFFF"/>
        </w:rPr>
        <w:t>两件作品获累进创新奖，学院获优胜杯、优秀组织单位荣誉称号</w:t>
      </w:r>
      <w:r w:rsidR="00B7720D" w:rsidRPr="00F83A17">
        <w:rPr>
          <w:rStyle w:val="a4"/>
          <w:rFonts w:ascii="宋体" w:eastAsia="宋体" w:hAnsi="宋体" w:cs="宋体" w:hint="eastAsia"/>
          <w:b w:val="0"/>
          <w:color w:val="636363"/>
          <w:spacing w:val="8"/>
          <w:sz w:val="24"/>
          <w:shd w:val="clear" w:color="auto" w:fill="FFFFFF"/>
        </w:rPr>
        <w:t>。</w:t>
      </w:r>
    </w:p>
    <w:p w:rsidR="00705547" w:rsidRPr="00F83A17" w:rsidRDefault="00705547" w:rsidP="00F83A17">
      <w:pPr>
        <w:spacing w:line="360" w:lineRule="auto"/>
        <w:ind w:firstLineChars="200" w:firstLine="512"/>
        <w:jc w:val="center"/>
        <w:rPr>
          <w:rStyle w:val="a4"/>
          <w:rFonts w:ascii="宋体" w:eastAsia="宋体" w:hAnsi="宋体" w:cs="宋体"/>
          <w:b w:val="0"/>
          <w:color w:val="636363"/>
          <w:spacing w:val="8"/>
          <w:sz w:val="24"/>
          <w:shd w:val="clear" w:color="auto" w:fill="FFFFFF"/>
        </w:rPr>
      </w:pPr>
    </w:p>
    <w:p w:rsidR="00705547" w:rsidRDefault="00B7720D" w:rsidP="00F83A17">
      <w:pPr>
        <w:spacing w:line="360" w:lineRule="auto"/>
        <w:ind w:firstLineChars="200" w:firstLine="480"/>
        <w:jc w:val="center"/>
        <w:rPr>
          <w:rStyle w:val="a4"/>
          <w:rFonts w:ascii="宋体" w:eastAsia="宋体" w:hAnsi="宋体" w:cs="宋体"/>
          <w:b w:val="0"/>
          <w:color w:val="636363"/>
          <w:spacing w:val="8"/>
          <w:sz w:val="24"/>
          <w:shd w:val="clear" w:color="auto" w:fill="FFFFFF"/>
        </w:rPr>
      </w:pPr>
      <w:r>
        <w:rPr>
          <w:rStyle w:val="a4"/>
          <w:rFonts w:ascii="宋体" w:eastAsia="宋体" w:hAnsi="宋体" w:cs="宋体" w:hint="eastAsia"/>
          <w:b w:val="0"/>
          <w:noProof/>
          <w:color w:val="636363"/>
          <w:spacing w:val="8"/>
          <w:sz w:val="24"/>
          <w:shd w:val="clear" w:color="auto" w:fill="FFFFFF"/>
        </w:rPr>
        <w:lastRenderedPageBreak/>
        <w:drawing>
          <wp:inline distT="0" distB="0" distL="114300" distR="114300">
            <wp:extent cx="3666490" cy="4647565"/>
            <wp:effectExtent l="0" t="0" r="10160" b="6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9"/>
                    <a:stretch>
                      <a:fillRect/>
                    </a:stretch>
                  </pic:blipFill>
                  <pic:spPr>
                    <a:xfrm>
                      <a:off x="0" y="0"/>
                      <a:ext cx="3666490" cy="4647565"/>
                    </a:xfrm>
                    <a:prstGeom prst="rect">
                      <a:avLst/>
                    </a:prstGeom>
                  </pic:spPr>
                </pic:pic>
              </a:graphicData>
            </a:graphic>
          </wp:inline>
        </w:drawing>
      </w:r>
    </w:p>
    <w:p w:rsidR="00705547" w:rsidRDefault="00705547">
      <w:pPr>
        <w:spacing w:line="360" w:lineRule="auto"/>
        <w:ind w:firstLineChars="200" w:firstLine="512"/>
        <w:jc w:val="center"/>
        <w:rPr>
          <w:rStyle w:val="a4"/>
          <w:rFonts w:ascii="宋体" w:eastAsia="宋体" w:hAnsi="宋体" w:cs="宋体"/>
          <w:b w:val="0"/>
          <w:color w:val="636363"/>
          <w:spacing w:val="8"/>
          <w:sz w:val="24"/>
          <w:shd w:val="clear" w:color="auto" w:fill="FFFFFF"/>
        </w:rPr>
      </w:pPr>
    </w:p>
    <w:p w:rsidR="00705547" w:rsidRDefault="00B7720D">
      <w:pPr>
        <w:spacing w:line="360" w:lineRule="auto"/>
        <w:ind w:firstLineChars="200" w:firstLine="512"/>
        <w:rPr>
          <w:rStyle w:val="a4"/>
          <w:rFonts w:ascii="宋体" w:eastAsia="宋体" w:hAnsi="宋体" w:cs="宋体"/>
          <w:b w:val="0"/>
          <w:color w:val="636363"/>
          <w:spacing w:val="8"/>
          <w:sz w:val="24"/>
          <w:shd w:val="clear" w:color="auto" w:fill="FFFFFF"/>
        </w:rPr>
      </w:pPr>
      <w:r>
        <w:rPr>
          <w:rStyle w:val="a4"/>
          <w:rFonts w:ascii="宋体" w:eastAsia="宋体" w:hAnsi="宋体" w:cs="宋体" w:hint="eastAsia"/>
          <w:b w:val="0"/>
          <w:color w:val="636363"/>
          <w:spacing w:val="8"/>
          <w:sz w:val="24"/>
          <w:shd w:val="clear" w:color="auto" w:fill="FFFFFF"/>
        </w:rPr>
        <w:t>获得特等奖的是由林晓明、许旋带领的林佳、卢漫团队；还有由李伟善、邢丽丹带领的欧宇晴、陈东纯团队。获得一等奖的是由章伟光、范军带领的吴楚红、张钰萍、吴锶敏等人，他们的作品是基于</w:t>
      </w:r>
      <w:r>
        <w:rPr>
          <w:rStyle w:val="a4"/>
          <w:rFonts w:ascii="宋体" w:eastAsia="宋体" w:hAnsi="宋体" w:cs="宋体" w:hint="eastAsia"/>
          <w:b w:val="0"/>
          <w:color w:val="636363"/>
          <w:spacing w:val="8"/>
          <w:sz w:val="24"/>
          <w:shd w:val="clear" w:color="auto" w:fill="FFFFFF"/>
        </w:rPr>
        <w:t>QCM</w:t>
      </w:r>
      <w:r>
        <w:rPr>
          <w:rStyle w:val="a4"/>
          <w:rFonts w:ascii="宋体" w:eastAsia="宋体" w:hAnsi="宋体" w:cs="宋体" w:hint="eastAsia"/>
          <w:b w:val="0"/>
          <w:color w:val="636363"/>
          <w:spacing w:val="8"/>
          <w:sz w:val="24"/>
          <w:shd w:val="clear" w:color="auto" w:fill="FFFFFF"/>
        </w:rPr>
        <w:t>的太空核酸检测装置，具有广阔的应用前景。</w:t>
      </w:r>
    </w:p>
    <w:p w:rsidR="00705547" w:rsidRDefault="00B7720D">
      <w:pPr>
        <w:spacing w:line="360" w:lineRule="auto"/>
        <w:ind w:firstLineChars="200" w:firstLine="512"/>
        <w:rPr>
          <w:rStyle w:val="a4"/>
          <w:rFonts w:ascii="宋体" w:eastAsia="宋体" w:hAnsi="宋体" w:cs="宋体"/>
          <w:b w:val="0"/>
          <w:color w:val="636363"/>
          <w:spacing w:val="8"/>
          <w:sz w:val="24"/>
          <w:shd w:val="clear" w:color="auto" w:fill="FFFFFF"/>
        </w:rPr>
      </w:pPr>
      <w:r>
        <w:rPr>
          <w:rStyle w:val="a4"/>
          <w:rFonts w:ascii="宋体" w:eastAsia="宋体" w:hAnsi="宋体" w:cs="宋体" w:hint="eastAsia"/>
          <w:b w:val="0"/>
          <w:color w:val="636363"/>
          <w:spacing w:val="8"/>
          <w:sz w:val="24"/>
          <w:shd w:val="clear" w:color="auto" w:fill="FFFFFF"/>
        </w:rPr>
        <w:t>获得二等奖的是由林晓明、罗一帆带领的盘盈滢、王丽梅、陈跃颖等人。由洪旭佳、蔡跃鹏带领的黄锶、伍政民、李冕璋等人。由铁绍龙、李玥带领的吴嘉璇、温瀚韬关于过氧化氢环境下三价铬的变化探究。获得三等奖的是霍见生老师带领的李素珍、林燕兰、苏琦淇团队。而另一个则是由曾荣华老师带领的张焕宏、龙展图、林晓欣研究锂离子电池本科生创新研究成果在虚拟仿真实验教学上的应用。同时</w:t>
      </w:r>
      <w:r>
        <w:rPr>
          <w:rStyle w:val="a4"/>
          <w:rFonts w:ascii="宋体" w:eastAsia="宋体" w:hAnsi="宋体" w:cs="宋体" w:hint="eastAsia"/>
          <w:b w:val="0"/>
          <w:color w:val="636363"/>
          <w:spacing w:val="8"/>
          <w:sz w:val="24"/>
          <w:shd w:val="clear" w:color="auto" w:fill="FFFFFF"/>
        </w:rPr>
        <w:t>MOFs</w:t>
      </w:r>
      <w:r>
        <w:rPr>
          <w:rStyle w:val="a4"/>
          <w:rFonts w:ascii="宋体" w:eastAsia="宋体" w:hAnsi="宋体" w:cs="宋体" w:hint="eastAsia"/>
          <w:b w:val="0"/>
          <w:color w:val="636363"/>
          <w:spacing w:val="8"/>
          <w:sz w:val="24"/>
          <w:shd w:val="clear" w:color="auto" w:fill="FFFFFF"/>
        </w:rPr>
        <w:t>衍生碳包覆</w:t>
      </w:r>
      <w:r>
        <w:rPr>
          <w:rStyle w:val="a4"/>
          <w:rFonts w:ascii="宋体" w:eastAsia="宋体" w:hAnsi="宋体" w:cs="宋体" w:hint="eastAsia"/>
          <w:b w:val="0"/>
          <w:color w:val="636363"/>
          <w:spacing w:val="8"/>
          <w:sz w:val="24"/>
          <w:shd w:val="clear" w:color="auto" w:fill="FFFFFF"/>
        </w:rPr>
        <w:t>Cu3P/Cu</w:t>
      </w:r>
      <w:r>
        <w:rPr>
          <w:rStyle w:val="a4"/>
          <w:rFonts w:ascii="宋体" w:eastAsia="宋体" w:hAnsi="宋体" w:cs="宋体" w:hint="eastAsia"/>
          <w:b w:val="0"/>
          <w:color w:val="636363"/>
          <w:spacing w:val="8"/>
          <w:sz w:val="24"/>
          <w:shd w:val="clear" w:color="auto" w:fill="FFFFFF"/>
        </w:rPr>
        <w:t>高密度锂离子电池负极材料的研发；基于金属有机框架的催化型涂层隔膜用于高性能锂硫电池这两个作品还累进创新奖获奖作品。</w:t>
      </w:r>
    </w:p>
    <w:p w:rsidR="00705547" w:rsidRDefault="00F83A17">
      <w:pPr>
        <w:spacing w:line="360" w:lineRule="auto"/>
        <w:ind w:firstLineChars="200" w:firstLine="512"/>
        <w:rPr>
          <w:rStyle w:val="a4"/>
          <w:rFonts w:ascii="宋体" w:eastAsia="宋体" w:hAnsi="宋体" w:cs="宋体"/>
          <w:b w:val="0"/>
          <w:color w:val="636363"/>
          <w:spacing w:val="8"/>
          <w:sz w:val="24"/>
          <w:shd w:val="clear" w:color="auto" w:fill="FFFFFF"/>
        </w:rPr>
      </w:pPr>
      <w:r>
        <w:rPr>
          <w:rStyle w:val="a4"/>
          <w:rFonts w:ascii="宋体" w:eastAsia="宋体" w:hAnsi="宋体" w:cs="宋体" w:hint="eastAsia"/>
          <w:b w:val="0"/>
          <w:color w:val="636363"/>
          <w:spacing w:val="8"/>
          <w:sz w:val="24"/>
          <w:shd w:val="clear" w:color="auto" w:fill="FFFFFF"/>
        </w:rPr>
        <w:lastRenderedPageBreak/>
        <w:t>挑战杯赛事</w:t>
      </w:r>
      <w:r w:rsidR="00B7720D">
        <w:rPr>
          <w:rStyle w:val="a4"/>
          <w:rFonts w:ascii="宋体" w:eastAsia="宋体" w:hAnsi="宋体" w:cs="宋体"/>
          <w:b w:val="0"/>
          <w:color w:val="636363"/>
          <w:spacing w:val="8"/>
          <w:sz w:val="24"/>
          <w:shd w:val="clear" w:color="auto" w:fill="FFFFFF"/>
        </w:rPr>
        <w:t>的丰硕成果</w:t>
      </w:r>
      <w:r>
        <w:rPr>
          <w:rStyle w:val="a4"/>
          <w:rFonts w:ascii="宋体" w:eastAsia="宋体" w:hAnsi="宋体" w:cs="宋体" w:hint="eastAsia"/>
          <w:b w:val="0"/>
          <w:color w:val="636363"/>
          <w:spacing w:val="8"/>
          <w:sz w:val="24"/>
          <w:shd w:val="clear" w:color="auto" w:fill="FFFFFF"/>
        </w:rPr>
        <w:t>彰显了我院科技创新的特色和水平，</w:t>
      </w:r>
      <w:r w:rsidR="00B7720D">
        <w:rPr>
          <w:rStyle w:val="a4"/>
          <w:rFonts w:ascii="宋体" w:eastAsia="宋体" w:hAnsi="宋体" w:cs="宋体"/>
          <w:b w:val="0"/>
          <w:color w:val="636363"/>
          <w:spacing w:val="8"/>
          <w:sz w:val="24"/>
          <w:shd w:val="clear" w:color="auto" w:fill="FFFFFF"/>
        </w:rPr>
        <w:t>离不开学校和学院领导</w:t>
      </w:r>
      <w:r>
        <w:rPr>
          <w:rStyle w:val="a4"/>
          <w:rFonts w:ascii="宋体" w:eastAsia="宋体" w:hAnsi="宋体" w:cs="宋体"/>
          <w:b w:val="0"/>
          <w:color w:val="636363"/>
          <w:spacing w:val="8"/>
          <w:sz w:val="24"/>
          <w:shd w:val="clear" w:color="auto" w:fill="FFFFFF"/>
        </w:rPr>
        <w:t>对学生科技创新工作的鼎力支持，以及各</w:t>
      </w:r>
      <w:r>
        <w:rPr>
          <w:rStyle w:val="a4"/>
          <w:rFonts w:ascii="宋体" w:eastAsia="宋体" w:hAnsi="宋体" w:cs="宋体" w:hint="eastAsia"/>
          <w:b w:val="0"/>
          <w:color w:val="636363"/>
          <w:spacing w:val="8"/>
          <w:sz w:val="24"/>
          <w:shd w:val="clear" w:color="auto" w:fill="FFFFFF"/>
        </w:rPr>
        <w:t>项目</w:t>
      </w:r>
      <w:r w:rsidR="00B7720D">
        <w:rPr>
          <w:rStyle w:val="a4"/>
          <w:rFonts w:ascii="宋体" w:eastAsia="宋体" w:hAnsi="宋体" w:cs="宋体"/>
          <w:b w:val="0"/>
          <w:color w:val="636363"/>
          <w:spacing w:val="8"/>
          <w:sz w:val="24"/>
          <w:shd w:val="clear" w:color="auto" w:fill="FFFFFF"/>
        </w:rPr>
        <w:t>指导老师的悉心指导</w:t>
      </w:r>
      <w:r w:rsidR="00B7720D">
        <w:rPr>
          <w:rStyle w:val="a4"/>
          <w:rFonts w:ascii="宋体" w:eastAsia="宋体" w:hAnsi="宋体" w:cs="宋体"/>
          <w:b w:val="0"/>
          <w:color w:val="636363"/>
          <w:spacing w:val="8"/>
          <w:sz w:val="24"/>
          <w:shd w:val="clear" w:color="auto" w:fill="FFFFFF"/>
        </w:rPr>
        <w:t>。</w:t>
      </w:r>
    </w:p>
    <w:sectPr w:rsidR="00705547" w:rsidSect="0070554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20D" w:rsidRDefault="00B7720D" w:rsidP="00F83A17">
      <w:r>
        <w:separator/>
      </w:r>
    </w:p>
  </w:endnote>
  <w:endnote w:type="continuationSeparator" w:id="1">
    <w:p w:rsidR="00B7720D" w:rsidRDefault="00B7720D" w:rsidP="00F83A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pple-system-font">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20D" w:rsidRDefault="00B7720D" w:rsidP="00F83A17">
      <w:r>
        <w:separator/>
      </w:r>
    </w:p>
  </w:footnote>
  <w:footnote w:type="continuationSeparator" w:id="1">
    <w:p w:rsidR="00B7720D" w:rsidRDefault="00B7720D" w:rsidP="00F83A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adjustLineHeightInTable/>
    <w:doNotBreakWrappedTables/>
    <w:doNotWrapTextWithPunct/>
    <w:doNotUseEastAsianBreakRules/>
    <w:useFELayout/>
    <w:doNotUseIndentAsNumberingTabStop/>
    <w:useAltKinsokuLineBreakRules/>
  </w:compat>
  <w:rsids>
    <w:rsidRoot w:val="00705547"/>
    <w:rsid w:val="00705547"/>
    <w:rsid w:val="00B7720D"/>
    <w:rsid w:val="00F83A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554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705547"/>
    <w:pPr>
      <w:spacing w:beforeAutospacing="1" w:afterAutospacing="1"/>
      <w:jc w:val="left"/>
    </w:pPr>
    <w:rPr>
      <w:rFonts w:cs="Times New Roman"/>
      <w:kern w:val="0"/>
      <w:sz w:val="24"/>
    </w:rPr>
  </w:style>
  <w:style w:type="character" w:styleId="a4">
    <w:name w:val="Strong"/>
    <w:basedOn w:val="a0"/>
    <w:qFormat/>
    <w:rsid w:val="00705547"/>
    <w:rPr>
      <w:b/>
    </w:rPr>
  </w:style>
  <w:style w:type="paragraph" w:styleId="a5">
    <w:name w:val="Balloon Text"/>
    <w:basedOn w:val="a"/>
    <w:link w:val="Char"/>
    <w:rsid w:val="00F83A17"/>
    <w:rPr>
      <w:sz w:val="18"/>
      <w:szCs w:val="18"/>
    </w:rPr>
  </w:style>
  <w:style w:type="character" w:customStyle="1" w:styleId="Char">
    <w:name w:val="批注框文本 Char"/>
    <w:basedOn w:val="a0"/>
    <w:link w:val="a5"/>
    <w:rsid w:val="00F83A17"/>
    <w:rPr>
      <w:rFonts w:asciiTheme="minorHAnsi" w:eastAsiaTheme="minorEastAsia" w:hAnsiTheme="minorHAnsi" w:cstheme="minorBidi"/>
      <w:kern w:val="2"/>
      <w:sz w:val="18"/>
      <w:szCs w:val="18"/>
    </w:rPr>
  </w:style>
  <w:style w:type="paragraph" w:styleId="a6">
    <w:name w:val="header"/>
    <w:basedOn w:val="a"/>
    <w:link w:val="Char0"/>
    <w:rsid w:val="00F83A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F83A17"/>
    <w:rPr>
      <w:rFonts w:asciiTheme="minorHAnsi" w:eastAsiaTheme="minorEastAsia" w:hAnsiTheme="minorHAnsi" w:cstheme="minorBidi"/>
      <w:kern w:val="2"/>
      <w:sz w:val="18"/>
      <w:szCs w:val="18"/>
    </w:rPr>
  </w:style>
  <w:style w:type="paragraph" w:styleId="a7">
    <w:name w:val="footer"/>
    <w:basedOn w:val="a"/>
    <w:link w:val="Char1"/>
    <w:rsid w:val="00F83A17"/>
    <w:pPr>
      <w:tabs>
        <w:tab w:val="center" w:pos="4153"/>
        <w:tab w:val="right" w:pos="8306"/>
      </w:tabs>
      <w:snapToGrid w:val="0"/>
      <w:jc w:val="left"/>
    </w:pPr>
    <w:rPr>
      <w:sz w:val="18"/>
      <w:szCs w:val="18"/>
    </w:rPr>
  </w:style>
  <w:style w:type="character" w:customStyle="1" w:styleId="Char1">
    <w:name w:val="页脚 Char"/>
    <w:basedOn w:val="a0"/>
    <w:link w:val="a7"/>
    <w:rsid w:val="00F83A1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198</Words>
  <Characters>1130</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木兮</dc:creator>
  <cp:lastModifiedBy>dell</cp:lastModifiedBy>
  <cp:revision>2</cp:revision>
  <dcterms:created xsi:type="dcterms:W3CDTF">2020-12-18T01:52:00Z</dcterms:created>
  <dcterms:modified xsi:type="dcterms:W3CDTF">2020-12-25T07:46:00Z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2052-11.2.0</vt:lpwstr>
  </property>
</Properties>
</file>