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商务英语（本科）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上半年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通知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ind w:firstLine="621" w:firstLineChars="296"/>
        <w:rPr>
          <w:rFonts w:ascii="黑体" w:eastAsia="黑体"/>
          <w:b/>
          <w:szCs w:val="21"/>
        </w:rPr>
      </w:pPr>
      <w:r>
        <w:rPr>
          <w:rFonts w:hint="eastAsia"/>
          <w:szCs w:val="21"/>
          <w:lang w:val="en-US" w:eastAsia="zh-CN"/>
        </w:rPr>
        <w:t>根据省自考办有关文件精神，2023年上半年自学考试《商务英语》专业（本科）的“实践考核”报名通知如下</w:t>
      </w:r>
      <w:r>
        <w:rPr>
          <w:rFonts w:hint="eastAsia" w:ascii="宋体" w:hAnsi="宋体"/>
          <w:szCs w:val="21"/>
        </w:rPr>
        <w:t>：</w:t>
      </w:r>
    </w:p>
    <w:p>
      <w:pPr>
        <w:rPr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b w:val="0"/>
          <w:bCs w:val="0"/>
          <w:sz w:val="28"/>
          <w:szCs w:val="28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报名资格</w:t>
      </w:r>
    </w:p>
    <w:p>
      <w:pPr>
        <w:pStyle w:val="12"/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已参加自学考试</w:t>
      </w:r>
      <w:r>
        <w:rPr>
          <w:rFonts w:hint="eastAsia"/>
          <w:szCs w:val="21"/>
          <w:lang w:val="en-US" w:eastAsia="zh-CN"/>
        </w:rPr>
        <w:t>商务英语</w:t>
      </w:r>
      <w:r>
        <w:rPr>
          <w:rFonts w:hint="eastAsia"/>
          <w:szCs w:val="21"/>
        </w:rPr>
        <w:t>（本科）（</w:t>
      </w:r>
      <w:r>
        <w:rPr>
          <w:rFonts w:hint="eastAsia"/>
          <w:szCs w:val="21"/>
          <w:lang w:val="en-US" w:eastAsia="zh-CN"/>
        </w:rPr>
        <w:t>050262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门以上（含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门）课程考试，并已取得至少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门课程考试合格证书的在册考生，</w:t>
      </w:r>
      <w:r>
        <w:rPr>
          <w:rFonts w:hint="eastAsia"/>
          <w:szCs w:val="21"/>
          <w:lang w:val="en-US" w:eastAsia="zh-CN"/>
        </w:rPr>
        <w:t>可报考以下三个科目</w:t>
      </w:r>
      <w:r>
        <w:rPr>
          <w:rFonts w:hint="eastAsia"/>
          <w:szCs w:val="21"/>
        </w:rPr>
        <w:t>。</w:t>
      </w:r>
      <w:bookmarkStart w:id="0" w:name="_GoBack"/>
      <w:bookmarkEnd w:id="0"/>
    </w:p>
    <w:p>
      <w:pPr>
        <w:pStyle w:val="12"/>
        <w:spacing w:line="360" w:lineRule="auto"/>
        <w:ind w:left="42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因各位考生的前置学历或自身所考取的英语等级证书不一样，每位考生具体所需报考的科目，详情请看教学计划（本通知第3页，附件1）。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《口译与听力》（课程代码：00602）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《商务英语口语》（课程代码：01314）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《商务英语听力》（课程代码：01315）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textAlignment w:val="auto"/>
        <w:rPr>
          <w:rFonts w:hint="default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szCs w:val="21"/>
        </w:rPr>
      </w:pPr>
      <w:r>
        <w:rPr>
          <w:rFonts w:hint="eastAsia"/>
          <w:szCs w:val="21"/>
        </w:rPr>
        <w:t>报名时间：20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6月18</w:t>
      </w:r>
      <w:r>
        <w:rPr>
          <w:rFonts w:hint="eastAsia"/>
          <w:szCs w:val="21"/>
        </w:rPr>
        <w:t>日（过期不候）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i/>
          <w:iCs/>
          <w:szCs w:val="21"/>
        </w:rPr>
      </w:pPr>
      <w:r>
        <w:rPr>
          <w:rFonts w:hint="eastAsia"/>
          <w:szCs w:val="21"/>
        </w:rPr>
        <w:t>报名方式：网络报名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点击以下链接或二维码进入填写报名信息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hanging="67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点击</w:t>
      </w:r>
      <w:r>
        <w:rPr>
          <w:rFonts w:hint="eastAsia"/>
          <w:szCs w:val="21"/>
        </w:rPr>
        <w:t>链接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https://www.wenjuan.com/s/iuI3qiK/</w:t>
      </w:r>
    </w:p>
    <w:p>
      <w:pPr>
        <w:pStyle w:val="12"/>
        <w:numPr>
          <w:ilvl w:val="0"/>
          <w:numId w:val="4"/>
        </w:numPr>
        <w:ind w:left="1695" w:leftChars="0" w:hanging="635" w:firstLineChars="0"/>
        <w:rPr>
          <w:rFonts w:hint="eastAsia"/>
          <w:szCs w:val="21"/>
        </w:rPr>
      </w:pPr>
      <w:r>
        <w:rPr>
          <w:rFonts w:hint="eastAsia"/>
          <w:szCs w:val="21"/>
        </w:rPr>
        <w:t>扫描二维码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953135" cy="953135"/>
            <wp:effectExtent l="0" t="0" r="1841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报名需提交材料： </w:t>
      </w:r>
      <w:r>
        <w:rPr>
          <w:rFonts w:hint="default"/>
          <w:szCs w:val="21"/>
          <w:lang w:val="en-US" w:eastAsia="zh-CN"/>
        </w:rPr>
        <w:t>①</w:t>
      </w:r>
      <w:r>
        <w:rPr>
          <w:rFonts w:hint="eastAsia"/>
          <w:szCs w:val="21"/>
          <w:lang w:val="en-US" w:eastAsia="zh-CN"/>
        </w:rPr>
        <w:t xml:space="preserve"> 身份证复印件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2 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default"/>
          <w:szCs w:val="21"/>
          <w:lang w:val="en-US" w:eastAsia="zh-CN"/>
        </w:rPr>
        <w:t>②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电子照片一张 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③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课程成绩单或考生信息简表（请登陆“广东省自考管理系统”打印成绩单，自制成绩单无效）。以上3项内容压缩成一个文件包（文件名：姓名+准考证号），同时上传到以上链接中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4B10E0"/>
          <w:sz w:val="24"/>
          <w:szCs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2023年6月24日至7月2日在网上缴费，缴费网址：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4B10E0"/>
          <w:sz w:val="24"/>
          <w:szCs w:val="24"/>
          <w:lang w:val="en-US" w:eastAsia="zh-CN"/>
        </w:rPr>
        <w:t>用户名为考生号，密码是身份证后6位。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5"/>
        <w:tblW w:w="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报考费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口译与听力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商务英语口语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商务英语听力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150元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加入考试群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报名成功后，请尽快加入“2023年上半年商务英语（本）实践考核群”QQ群628613755。加入需验证通过，所以务必实名申请入群，否则不予通过。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考试时间</w:t>
      </w:r>
      <w:r>
        <w:rPr>
          <w:rStyle w:val="7"/>
          <w:rFonts w:hint="eastAsia" w:ascii="仿宋_GB2312" w:hAnsi="宋体" w:eastAsia="仿宋_GB2312"/>
          <w:color w:val="0000FF"/>
          <w:sz w:val="24"/>
          <w:szCs w:val="24"/>
          <w:shd w:val="clear" w:color="auto" w:fill="FFFFFF"/>
          <w:lang w:val="en-US" w:eastAsia="zh-CN"/>
        </w:rPr>
        <w:t>（如遇特殊情况时间可能会调整，请及时关注QQ群上通知）</w:t>
      </w:r>
    </w:p>
    <w:p>
      <w:pPr>
        <w:pStyle w:val="12"/>
        <w:spacing w:line="360" w:lineRule="auto"/>
        <w:ind w:left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考试时间：2023年7月9日</w:t>
      </w:r>
    </w:p>
    <w:p>
      <w:pPr>
        <w:pStyle w:val="12"/>
        <w:spacing w:line="360" w:lineRule="auto"/>
        <w:ind w:left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本次实践考核的培训和考试拟采用线上远程的方式进行。具体实施办法将会在学院后续的网页或QQ群中通知，请密切留意。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考核形式与成绩评定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考核成绩评定为为五个等级：90至100分为优秀，80至89分为良好，70至79分为中等，60至69分为及格，59分及以下为不及格。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考核成绩不合格者，可在下一期继续申请参加考核，按重考原则处理。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考核成绩将上报广东省教育考试院统一发布，考生届时可自行查询。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易老师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ind w:left="420" w:firstLine="0" w:firstLineChars="0"/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2023-5-17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drawing>
          <wp:inline distT="0" distB="0" distL="114300" distR="114300">
            <wp:extent cx="5800725" cy="70104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42DEA"/>
    <w:multiLevelType w:val="singleLevel"/>
    <w:tmpl w:val="BC042D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ACE2007"/>
    <w:multiLevelType w:val="multilevel"/>
    <w:tmpl w:val="3ACE2007"/>
    <w:lvl w:ilvl="0" w:tentative="0">
      <w:start w:val="1"/>
      <w:numFmt w:val="decimal"/>
      <w:lvlText w:val="（%1）"/>
      <w:lvlJc w:val="left"/>
      <w:pPr>
        <w:ind w:left="23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75" w:hanging="420"/>
      </w:pPr>
    </w:lvl>
    <w:lvl w:ilvl="2" w:tentative="0">
      <w:start w:val="1"/>
      <w:numFmt w:val="lowerRoman"/>
      <w:lvlText w:val="%3."/>
      <w:lvlJc w:val="right"/>
      <w:pPr>
        <w:ind w:left="2895" w:hanging="420"/>
      </w:pPr>
    </w:lvl>
    <w:lvl w:ilvl="3" w:tentative="0">
      <w:start w:val="1"/>
      <w:numFmt w:val="decimal"/>
      <w:lvlText w:val="%4."/>
      <w:lvlJc w:val="left"/>
      <w:pPr>
        <w:ind w:left="3315" w:hanging="420"/>
      </w:pPr>
    </w:lvl>
    <w:lvl w:ilvl="4" w:tentative="0">
      <w:start w:val="1"/>
      <w:numFmt w:val="lowerLetter"/>
      <w:lvlText w:val="%5)"/>
      <w:lvlJc w:val="left"/>
      <w:pPr>
        <w:ind w:left="3735" w:hanging="420"/>
      </w:pPr>
    </w:lvl>
    <w:lvl w:ilvl="5" w:tentative="0">
      <w:start w:val="1"/>
      <w:numFmt w:val="lowerRoman"/>
      <w:lvlText w:val="%6."/>
      <w:lvlJc w:val="right"/>
      <w:pPr>
        <w:ind w:left="4155" w:hanging="420"/>
      </w:pPr>
    </w:lvl>
    <w:lvl w:ilvl="6" w:tentative="0">
      <w:start w:val="1"/>
      <w:numFmt w:val="decimal"/>
      <w:lvlText w:val="%7."/>
      <w:lvlJc w:val="left"/>
      <w:pPr>
        <w:ind w:left="4575" w:hanging="420"/>
      </w:pPr>
    </w:lvl>
    <w:lvl w:ilvl="7" w:tentative="0">
      <w:start w:val="1"/>
      <w:numFmt w:val="lowerLetter"/>
      <w:lvlText w:val="%8)"/>
      <w:lvlJc w:val="left"/>
      <w:pPr>
        <w:ind w:left="4995" w:hanging="420"/>
      </w:pPr>
    </w:lvl>
    <w:lvl w:ilvl="8" w:tentative="0">
      <w:start w:val="1"/>
      <w:numFmt w:val="lowerRoman"/>
      <w:lvlText w:val="%9."/>
      <w:lvlJc w:val="right"/>
      <w:pPr>
        <w:ind w:left="5415" w:hanging="420"/>
      </w:pPr>
    </w:lvl>
  </w:abstractNum>
  <w:abstractNum w:abstractNumId="4">
    <w:nsid w:val="7968BAB4"/>
    <w:multiLevelType w:val="singleLevel"/>
    <w:tmpl w:val="7968BA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A2YTEzOThlYjdmMDYzMTQxMTlkNGFmYzJjMGYifQ=="/>
  </w:docVars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12A3C18"/>
    <w:rsid w:val="01A1012A"/>
    <w:rsid w:val="035D22EB"/>
    <w:rsid w:val="04000F95"/>
    <w:rsid w:val="04552B04"/>
    <w:rsid w:val="06094972"/>
    <w:rsid w:val="065109AD"/>
    <w:rsid w:val="067C3D4A"/>
    <w:rsid w:val="06D26A8A"/>
    <w:rsid w:val="08451E4B"/>
    <w:rsid w:val="08DE12F5"/>
    <w:rsid w:val="09B15EE9"/>
    <w:rsid w:val="0AFF4E9C"/>
    <w:rsid w:val="0B6752F7"/>
    <w:rsid w:val="0C3803CA"/>
    <w:rsid w:val="0CF25383"/>
    <w:rsid w:val="0F3C7B43"/>
    <w:rsid w:val="100A53D9"/>
    <w:rsid w:val="11363F5B"/>
    <w:rsid w:val="11E06C1F"/>
    <w:rsid w:val="12A37FD5"/>
    <w:rsid w:val="130B20AE"/>
    <w:rsid w:val="14947AFB"/>
    <w:rsid w:val="14F62850"/>
    <w:rsid w:val="15241D61"/>
    <w:rsid w:val="156275D8"/>
    <w:rsid w:val="19145F92"/>
    <w:rsid w:val="1CA2370E"/>
    <w:rsid w:val="1E9117AB"/>
    <w:rsid w:val="1EEA454D"/>
    <w:rsid w:val="1F605A0F"/>
    <w:rsid w:val="207339BC"/>
    <w:rsid w:val="213C18EE"/>
    <w:rsid w:val="22BE7920"/>
    <w:rsid w:val="2546122E"/>
    <w:rsid w:val="26AC5315"/>
    <w:rsid w:val="27C9764B"/>
    <w:rsid w:val="27FE02C0"/>
    <w:rsid w:val="29EC1ED0"/>
    <w:rsid w:val="2A004151"/>
    <w:rsid w:val="2B6668CA"/>
    <w:rsid w:val="2D2778C4"/>
    <w:rsid w:val="2DB554BC"/>
    <w:rsid w:val="31127973"/>
    <w:rsid w:val="31412FB0"/>
    <w:rsid w:val="32CA59B3"/>
    <w:rsid w:val="33F8176D"/>
    <w:rsid w:val="344B03E9"/>
    <w:rsid w:val="36C83A96"/>
    <w:rsid w:val="396E20B0"/>
    <w:rsid w:val="3C7E3B53"/>
    <w:rsid w:val="3C800677"/>
    <w:rsid w:val="3DBC628F"/>
    <w:rsid w:val="3FE40A7F"/>
    <w:rsid w:val="40A6348E"/>
    <w:rsid w:val="40F329E1"/>
    <w:rsid w:val="416E6538"/>
    <w:rsid w:val="44AC10DC"/>
    <w:rsid w:val="44B07331"/>
    <w:rsid w:val="452653A7"/>
    <w:rsid w:val="45B84E38"/>
    <w:rsid w:val="46F366CA"/>
    <w:rsid w:val="482F0A10"/>
    <w:rsid w:val="4B5D0212"/>
    <w:rsid w:val="4BE80DBC"/>
    <w:rsid w:val="4C352488"/>
    <w:rsid w:val="4F397C88"/>
    <w:rsid w:val="50BF1F48"/>
    <w:rsid w:val="5138241C"/>
    <w:rsid w:val="51FB6BBE"/>
    <w:rsid w:val="522367D9"/>
    <w:rsid w:val="53401237"/>
    <w:rsid w:val="549F7BF8"/>
    <w:rsid w:val="552B3268"/>
    <w:rsid w:val="5534269A"/>
    <w:rsid w:val="55FE2397"/>
    <w:rsid w:val="56685183"/>
    <w:rsid w:val="568E5FF3"/>
    <w:rsid w:val="5D3A130E"/>
    <w:rsid w:val="5ED42BA6"/>
    <w:rsid w:val="600A306A"/>
    <w:rsid w:val="604B3129"/>
    <w:rsid w:val="6257014A"/>
    <w:rsid w:val="669C56F4"/>
    <w:rsid w:val="678F4292"/>
    <w:rsid w:val="67AD2736"/>
    <w:rsid w:val="688413B5"/>
    <w:rsid w:val="6A5072B4"/>
    <w:rsid w:val="6B1C50A7"/>
    <w:rsid w:val="6BB61F44"/>
    <w:rsid w:val="6BD15557"/>
    <w:rsid w:val="6BF26D79"/>
    <w:rsid w:val="6D611E50"/>
    <w:rsid w:val="6DCD5FE2"/>
    <w:rsid w:val="6F9D1357"/>
    <w:rsid w:val="706A7574"/>
    <w:rsid w:val="71CA1FD1"/>
    <w:rsid w:val="73C77609"/>
    <w:rsid w:val="756F3C54"/>
    <w:rsid w:val="759103E2"/>
    <w:rsid w:val="759519ED"/>
    <w:rsid w:val="75E27113"/>
    <w:rsid w:val="765A199B"/>
    <w:rsid w:val="76BC4B78"/>
    <w:rsid w:val="7775603B"/>
    <w:rsid w:val="78740CF4"/>
    <w:rsid w:val="787946F4"/>
    <w:rsid w:val="78D67911"/>
    <w:rsid w:val="796A031A"/>
    <w:rsid w:val="797F7878"/>
    <w:rsid w:val="79C6658F"/>
    <w:rsid w:val="7BCF4E29"/>
    <w:rsid w:val="7D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835</Words>
  <Characters>972</Characters>
  <Lines>6</Lines>
  <Paragraphs>1</Paragraphs>
  <TotalTime>3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易成琳</cp:lastModifiedBy>
  <dcterms:modified xsi:type="dcterms:W3CDTF">2023-05-17T01:36:06Z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F4789DFEAAC14DB48FE6F826AA602BEB</vt:lpwstr>
  </property>
  <property fmtid="{D5CDD505-2E9C-101B-9397-08002B2CF9AE}" pid="4" name="commondata">
    <vt:lpwstr>eyJoZGlkIjoiMmY3MDA2YTEzOThlYjdmMDYzMTQxMTlkNGFmYzJjMGYifQ==</vt:lpwstr>
  </property>
</Properties>
</file>