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9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089"/>
        <w:gridCol w:w="3271"/>
        <w:gridCol w:w="1299"/>
        <w:gridCol w:w="574"/>
        <w:gridCol w:w="2717"/>
      </w:tblGrid>
      <w:tr w14:paraId="46D60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9682" w:type="dxa"/>
            <w:gridSpan w:val="6"/>
            <w:tcBorders>
              <w:top w:val="nil"/>
              <w:left w:val="nil"/>
              <w:bottom w:val="single" w:color="auto" w:sz="4" w:space="0"/>
              <w:right w:val="nil"/>
            </w:tcBorders>
            <w:noWrap w:val="0"/>
            <w:vAlign w:val="center"/>
          </w:tcPr>
          <w:p w14:paraId="09DECF6F">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华文中宋" w:hAnsi="华文中宋" w:eastAsia="华文中宋"/>
                <w:sz w:val="32"/>
              </w:rPr>
            </w:pPr>
            <w:r>
              <w:rPr>
                <w:rFonts w:hint="eastAsia" w:ascii="华文中宋" w:hAnsi="华文中宋" w:eastAsia="华文中宋"/>
                <w:sz w:val="32"/>
              </w:rPr>
              <w:t>华南师范大学学位论文</w:t>
            </w:r>
            <w:r>
              <w:rPr>
                <w:rFonts w:hint="eastAsia" w:ascii="华文中宋" w:hAnsi="华文中宋" w:eastAsia="华文中宋"/>
                <w:sz w:val="32"/>
                <w:lang w:val="en-US" w:eastAsia="zh-CN"/>
              </w:rPr>
              <w:t>专家</w:t>
            </w:r>
            <w:r>
              <w:rPr>
                <w:rFonts w:hint="eastAsia" w:ascii="华文中宋" w:hAnsi="华文中宋" w:eastAsia="华文中宋"/>
                <w:sz w:val="32"/>
              </w:rPr>
              <w:t>评阅</w:t>
            </w:r>
            <w:r>
              <w:rPr>
                <w:rFonts w:hint="eastAsia" w:ascii="华文中宋" w:hAnsi="华文中宋" w:eastAsia="华文中宋"/>
                <w:sz w:val="32"/>
                <w:lang w:val="en-US" w:eastAsia="zh-CN"/>
              </w:rPr>
              <w:t>意见复核申请</w:t>
            </w:r>
            <w:r>
              <w:rPr>
                <w:rFonts w:hint="eastAsia" w:ascii="华文中宋" w:hAnsi="华文中宋" w:eastAsia="华文中宋"/>
                <w:sz w:val="32"/>
              </w:rPr>
              <w:t>表</w:t>
            </w:r>
          </w:p>
          <w:p w14:paraId="4DBDAD28">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vertAlign w:val="baseline"/>
              </w:rPr>
            </w:pPr>
            <w:r>
              <w:rPr>
                <w:rFonts w:hint="eastAsia" w:ascii="华文中宋" w:hAnsi="华文中宋" w:eastAsia="华文中宋"/>
                <w:sz w:val="24"/>
                <w:szCs w:val="24"/>
                <w:lang w:eastAsia="zh-CN"/>
              </w:rPr>
              <w:t>（</w:t>
            </w:r>
            <w:r>
              <w:rPr>
                <w:rFonts w:hint="eastAsia" w:ascii="华文中宋" w:hAnsi="华文中宋" w:eastAsia="华文中宋"/>
                <w:sz w:val="24"/>
                <w:szCs w:val="24"/>
                <w:lang w:val="en-US" w:eastAsia="zh-CN"/>
              </w:rPr>
              <w:t>本表仅适用于对1份且仅有1份评阅意见为C、同时无重大争议的专家评阅意见复核</w:t>
            </w:r>
            <w:r>
              <w:rPr>
                <w:rFonts w:hint="eastAsia" w:ascii="华文中宋" w:hAnsi="华文中宋" w:eastAsia="华文中宋"/>
                <w:sz w:val="24"/>
                <w:szCs w:val="24"/>
                <w:lang w:eastAsia="zh-CN"/>
              </w:rPr>
              <w:t>）</w:t>
            </w:r>
          </w:p>
        </w:tc>
      </w:tr>
      <w:tr w14:paraId="0ACB4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2" w:type="dxa"/>
            <w:gridSpan w:val="6"/>
            <w:tcBorders>
              <w:top w:val="single" w:color="auto" w:sz="4" w:space="0"/>
            </w:tcBorders>
            <w:noWrap w:val="0"/>
            <w:vAlign w:val="center"/>
          </w:tcPr>
          <w:p w14:paraId="090DC017">
            <w:pPr>
              <w:keepNext w:val="0"/>
              <w:keepLines w:val="0"/>
              <w:pageBreakBefore w:val="0"/>
              <w:widowControl w:val="0"/>
              <w:kinsoku/>
              <w:wordWrap/>
              <w:overflowPunct/>
              <w:topLinePunct w:val="0"/>
              <w:autoSpaceDE/>
              <w:autoSpaceDN/>
              <w:bidi w:val="0"/>
              <w:adjustRightInd w:val="0"/>
              <w:snapToGrid w:val="0"/>
              <w:spacing w:line="360" w:lineRule="auto"/>
              <w:ind w:left="0" w:leftChars="0" w:firstLine="0" w:firstLineChars="0"/>
              <w:jc w:val="left"/>
              <w:textAlignment w:val="auto"/>
              <w:rPr>
                <w:rFonts w:hint="default" w:eastAsia="宋体"/>
                <w:sz w:val="24"/>
                <w:szCs w:val="24"/>
                <w:vertAlign w:val="baseline"/>
                <w:lang w:val="en-US" w:eastAsia="zh-CN"/>
              </w:rPr>
            </w:pPr>
            <w:r>
              <w:rPr>
                <w:rFonts w:hint="eastAsia" w:ascii="黑体" w:hAnsi="Times New Roman" w:eastAsia="黑体" w:cs="Times New Roman"/>
                <w:sz w:val="24"/>
                <w:szCs w:val="24"/>
                <w:lang w:val="en-US" w:eastAsia="zh-CN"/>
              </w:rPr>
              <w:t>一、</w:t>
            </w:r>
            <w:r>
              <w:rPr>
                <w:rFonts w:hint="eastAsia" w:ascii="黑体" w:eastAsia="黑体" w:cs="Times New Roman"/>
                <w:sz w:val="24"/>
                <w:szCs w:val="24"/>
                <w:lang w:val="en-US" w:eastAsia="zh-CN"/>
              </w:rPr>
              <w:t>申请人</w:t>
            </w:r>
            <w:r>
              <w:rPr>
                <w:rFonts w:hint="eastAsia" w:ascii="黑体" w:hAnsi="Times New Roman" w:eastAsia="黑体" w:cs="Times New Roman"/>
                <w:sz w:val="24"/>
                <w:szCs w:val="24"/>
                <w:lang w:val="en-US" w:eastAsia="zh-CN"/>
              </w:rPr>
              <w:t>信息</w:t>
            </w:r>
          </w:p>
        </w:tc>
      </w:tr>
      <w:tr w14:paraId="4D716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tcBorders>
              <w:top w:val="single" w:color="auto" w:sz="4" w:space="0"/>
            </w:tcBorders>
            <w:noWrap w:val="0"/>
            <w:vAlign w:val="center"/>
          </w:tcPr>
          <w:p w14:paraId="328B8CB2">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单位名称</w:t>
            </w:r>
          </w:p>
        </w:tc>
        <w:tc>
          <w:tcPr>
            <w:tcW w:w="3271" w:type="dxa"/>
            <w:tcBorders>
              <w:top w:val="single" w:color="auto" w:sz="4" w:space="0"/>
            </w:tcBorders>
            <w:noWrap w:val="0"/>
            <w:vAlign w:val="center"/>
          </w:tcPr>
          <w:p w14:paraId="321AD68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rPr>
            </w:pPr>
          </w:p>
        </w:tc>
        <w:tc>
          <w:tcPr>
            <w:tcW w:w="1299" w:type="dxa"/>
            <w:tcBorders>
              <w:top w:val="single" w:color="auto" w:sz="4" w:space="0"/>
            </w:tcBorders>
            <w:noWrap w:val="0"/>
            <w:vAlign w:val="center"/>
          </w:tcPr>
          <w:p w14:paraId="6309515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 xml:space="preserve">学  </w:t>
            </w:r>
            <w:r>
              <w:rPr>
                <w:rFonts w:hint="eastAsia" w:ascii="宋体" w:hAnsi="宋体" w:cs="宋体"/>
                <w:sz w:val="24"/>
                <w:szCs w:val="24"/>
                <w:lang w:val="en-US" w:eastAsia="zh-CN"/>
              </w:rPr>
              <w:t xml:space="preserve">  </w:t>
            </w:r>
            <w:r>
              <w:rPr>
                <w:rFonts w:hint="eastAsia" w:ascii="宋体" w:hAnsi="宋体" w:eastAsia="宋体" w:cs="宋体"/>
                <w:sz w:val="24"/>
                <w:szCs w:val="24"/>
              </w:rPr>
              <w:t>号</w:t>
            </w:r>
          </w:p>
        </w:tc>
        <w:tc>
          <w:tcPr>
            <w:tcW w:w="3291" w:type="dxa"/>
            <w:gridSpan w:val="2"/>
            <w:tcBorders>
              <w:top w:val="single" w:color="auto" w:sz="4" w:space="0"/>
            </w:tcBorders>
            <w:noWrap w:val="0"/>
            <w:vAlign w:val="center"/>
          </w:tcPr>
          <w:p w14:paraId="3C82CFF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kern w:val="2"/>
                <w:sz w:val="24"/>
                <w:szCs w:val="24"/>
                <w:vertAlign w:val="baseline"/>
                <w:lang w:val="en-US" w:eastAsia="zh-CN" w:bidi="ar-SA"/>
              </w:rPr>
            </w:pPr>
          </w:p>
        </w:tc>
      </w:tr>
      <w:tr w14:paraId="591B7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noWrap w:val="0"/>
            <w:vAlign w:val="center"/>
          </w:tcPr>
          <w:p w14:paraId="7948ECD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rPr>
              <w:t>申请人姓名</w:t>
            </w:r>
          </w:p>
        </w:tc>
        <w:tc>
          <w:tcPr>
            <w:tcW w:w="3271" w:type="dxa"/>
            <w:noWrap w:val="0"/>
            <w:vAlign w:val="center"/>
          </w:tcPr>
          <w:p w14:paraId="04455A1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rPr>
            </w:pPr>
          </w:p>
        </w:tc>
        <w:tc>
          <w:tcPr>
            <w:tcW w:w="1299" w:type="dxa"/>
            <w:noWrap w:val="0"/>
            <w:vAlign w:val="center"/>
          </w:tcPr>
          <w:p w14:paraId="03BF232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指导教师</w:t>
            </w:r>
          </w:p>
        </w:tc>
        <w:tc>
          <w:tcPr>
            <w:tcW w:w="3291" w:type="dxa"/>
            <w:gridSpan w:val="2"/>
            <w:noWrap w:val="0"/>
            <w:vAlign w:val="center"/>
          </w:tcPr>
          <w:p w14:paraId="0A46188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kern w:val="2"/>
                <w:sz w:val="24"/>
                <w:szCs w:val="24"/>
                <w:vertAlign w:val="baseline"/>
                <w:lang w:val="en-US" w:eastAsia="zh-CN" w:bidi="ar-SA"/>
              </w:rPr>
            </w:pPr>
          </w:p>
        </w:tc>
      </w:tr>
      <w:tr w14:paraId="1BA67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noWrap w:val="0"/>
            <w:vAlign w:val="center"/>
          </w:tcPr>
          <w:p w14:paraId="7149774C">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学位类别</w:t>
            </w:r>
          </w:p>
        </w:tc>
        <w:tc>
          <w:tcPr>
            <w:tcW w:w="3271" w:type="dxa"/>
            <w:noWrap w:val="0"/>
            <w:vAlign w:val="center"/>
          </w:tcPr>
          <w:p w14:paraId="5B5F091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4"/>
                <w:szCs w:val="24"/>
                <w:vertAlign w:val="baseline"/>
                <w:lang w:val="en-US" w:eastAsia="zh-CN"/>
              </w:rPr>
            </w:pPr>
            <w:r>
              <w:rPr>
                <w:rFonts w:hint="eastAsia" w:ascii="宋体" w:hAnsi="宋体" w:cs="宋体"/>
                <w:color w:val="BFBFBF" w:themeColor="background1" w:themeShade="BF"/>
                <w:sz w:val="24"/>
                <w:szCs w:val="24"/>
                <w:vertAlign w:val="baseline"/>
                <w:lang w:val="en-US" w:eastAsia="zh-CN"/>
              </w:rPr>
              <w:t>学博/专博/学硕/专硕</w:t>
            </w:r>
          </w:p>
        </w:tc>
        <w:tc>
          <w:tcPr>
            <w:tcW w:w="1299" w:type="dxa"/>
            <w:noWrap w:val="0"/>
            <w:vAlign w:val="center"/>
          </w:tcPr>
          <w:p w14:paraId="6DEDAD0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cs="宋体"/>
                <w:sz w:val="24"/>
                <w:szCs w:val="24"/>
                <w:vertAlign w:val="baseline"/>
                <w:lang w:val="en-US" w:eastAsia="zh-CN"/>
              </w:rPr>
              <w:t>入学年月</w:t>
            </w:r>
          </w:p>
        </w:tc>
        <w:tc>
          <w:tcPr>
            <w:tcW w:w="3291" w:type="dxa"/>
            <w:gridSpan w:val="2"/>
            <w:noWrap w:val="0"/>
            <w:vAlign w:val="center"/>
          </w:tcPr>
          <w:p w14:paraId="3561E321">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kern w:val="2"/>
                <w:sz w:val="24"/>
                <w:szCs w:val="24"/>
                <w:vertAlign w:val="baseline"/>
                <w:lang w:val="en-US" w:eastAsia="zh-CN" w:bidi="ar-SA"/>
              </w:rPr>
            </w:pPr>
          </w:p>
        </w:tc>
      </w:tr>
      <w:tr w14:paraId="753D7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noWrap w:val="0"/>
            <w:vAlign w:val="center"/>
          </w:tcPr>
          <w:p w14:paraId="264DE67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rPr>
            </w:pPr>
            <w:r>
              <w:rPr>
                <w:rFonts w:hint="eastAsia" w:ascii="宋体" w:hAnsi="宋体" w:eastAsia="宋体" w:cs="宋体"/>
                <w:sz w:val="24"/>
                <w:szCs w:val="24"/>
                <w:lang w:val="en-US" w:eastAsia="zh-CN"/>
              </w:rPr>
              <w:t>学科</w:t>
            </w:r>
            <w:r>
              <w:rPr>
                <w:rFonts w:hint="eastAsia" w:ascii="宋体" w:hAnsi="宋体" w:eastAsia="宋体" w:cs="宋体"/>
                <w:sz w:val="24"/>
                <w:szCs w:val="24"/>
              </w:rPr>
              <w:t>专业</w:t>
            </w:r>
          </w:p>
        </w:tc>
        <w:tc>
          <w:tcPr>
            <w:tcW w:w="3271" w:type="dxa"/>
            <w:noWrap w:val="0"/>
            <w:vAlign w:val="center"/>
          </w:tcPr>
          <w:p w14:paraId="77188CC4">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rPr>
            </w:pPr>
          </w:p>
        </w:tc>
        <w:tc>
          <w:tcPr>
            <w:tcW w:w="1299" w:type="dxa"/>
            <w:noWrap w:val="0"/>
            <w:vAlign w:val="center"/>
          </w:tcPr>
          <w:p w14:paraId="7282ED98">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rPr>
            </w:pPr>
            <w:r>
              <w:rPr>
                <w:rFonts w:hint="eastAsia" w:ascii="宋体" w:hAnsi="宋体" w:cs="宋体"/>
                <w:sz w:val="24"/>
                <w:szCs w:val="24"/>
                <w:vertAlign w:val="baseline"/>
                <w:lang w:val="en-US" w:eastAsia="zh-CN"/>
              </w:rPr>
              <w:t>手机号码</w:t>
            </w:r>
          </w:p>
        </w:tc>
        <w:tc>
          <w:tcPr>
            <w:tcW w:w="3291" w:type="dxa"/>
            <w:gridSpan w:val="2"/>
            <w:noWrap w:val="0"/>
            <w:vAlign w:val="center"/>
          </w:tcPr>
          <w:p w14:paraId="296383F0">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kern w:val="2"/>
                <w:sz w:val="24"/>
                <w:szCs w:val="24"/>
                <w:vertAlign w:val="baseline"/>
                <w:lang w:val="en-US" w:eastAsia="zh-CN" w:bidi="ar-SA"/>
              </w:rPr>
            </w:pPr>
            <w:r>
              <w:rPr>
                <w:rFonts w:hint="eastAsia" w:ascii="宋体" w:hAnsi="宋体" w:cs="宋体"/>
                <w:color w:val="BEBEBE"/>
                <w:kern w:val="2"/>
                <w:sz w:val="21"/>
                <w:szCs w:val="21"/>
                <w:vertAlign w:val="baseline"/>
                <w:lang w:val="en-US" w:eastAsia="zh-CN" w:bidi="ar-SA"/>
              </w:rPr>
              <w:t>务必准确如实填写，确保联系通畅</w:t>
            </w:r>
          </w:p>
        </w:tc>
      </w:tr>
      <w:tr w14:paraId="5F17E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noWrap w:val="0"/>
            <w:vAlign w:val="center"/>
          </w:tcPr>
          <w:p w14:paraId="7B9F07D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sz w:val="24"/>
                <w:szCs w:val="24"/>
                <w:lang w:val="en-US" w:eastAsia="zh-CN"/>
              </w:rPr>
            </w:pPr>
            <w:r>
              <w:rPr>
                <w:rFonts w:hint="eastAsia" w:ascii="宋体" w:hAnsi="宋体" w:cs="宋体"/>
                <w:sz w:val="24"/>
                <w:szCs w:val="24"/>
                <w:lang w:val="en-US" w:eastAsia="zh-CN"/>
              </w:rPr>
              <w:t>联系地址</w:t>
            </w:r>
          </w:p>
        </w:tc>
        <w:tc>
          <w:tcPr>
            <w:tcW w:w="7861" w:type="dxa"/>
            <w:gridSpan w:val="4"/>
            <w:noWrap w:val="0"/>
            <w:vAlign w:val="center"/>
          </w:tcPr>
          <w:p w14:paraId="2206BDEE">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default" w:ascii="宋体" w:hAnsi="宋体" w:eastAsia="宋体" w:cs="宋体"/>
                <w:color w:val="BEBEBE"/>
                <w:kern w:val="2"/>
                <w:sz w:val="24"/>
                <w:szCs w:val="24"/>
                <w:vertAlign w:val="baseline"/>
                <w:lang w:val="en-US" w:eastAsia="zh-CN" w:bidi="ar-SA"/>
              </w:rPr>
            </w:pPr>
            <w:r>
              <w:rPr>
                <w:rFonts w:hint="eastAsia" w:ascii="宋体" w:hAnsi="宋体" w:cs="宋体"/>
                <w:color w:val="BEBEBE"/>
                <w:kern w:val="2"/>
                <w:sz w:val="24"/>
                <w:szCs w:val="24"/>
                <w:vertAlign w:val="baseline"/>
                <w:lang w:val="en-US" w:eastAsia="zh-CN" w:bidi="ar-SA"/>
              </w:rPr>
              <w:t>务必准确如实填写，因填写错误导致无法送达的，后果自负</w:t>
            </w:r>
          </w:p>
        </w:tc>
      </w:tr>
      <w:tr w14:paraId="74BDF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21" w:type="dxa"/>
            <w:gridSpan w:val="2"/>
            <w:noWrap w:val="0"/>
            <w:vAlign w:val="center"/>
          </w:tcPr>
          <w:p w14:paraId="355B4EA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学位论文题目</w:t>
            </w:r>
          </w:p>
        </w:tc>
        <w:tc>
          <w:tcPr>
            <w:tcW w:w="7861" w:type="dxa"/>
            <w:gridSpan w:val="4"/>
            <w:noWrap w:val="0"/>
            <w:vAlign w:val="center"/>
          </w:tcPr>
          <w:p w14:paraId="3C733073">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rPr>
            </w:pPr>
          </w:p>
        </w:tc>
      </w:tr>
      <w:tr w14:paraId="6131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821" w:type="dxa"/>
            <w:gridSpan w:val="2"/>
            <w:noWrap w:val="0"/>
            <w:vAlign w:val="center"/>
          </w:tcPr>
          <w:p w14:paraId="04CFC7ED">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论文</w:t>
            </w:r>
            <w:r>
              <w:rPr>
                <w:rFonts w:hint="eastAsia" w:ascii="宋体" w:hAnsi="宋体" w:eastAsia="宋体" w:cs="宋体"/>
                <w:sz w:val="24"/>
                <w:szCs w:val="24"/>
              </w:rPr>
              <w:t>研究方向</w:t>
            </w:r>
          </w:p>
        </w:tc>
        <w:tc>
          <w:tcPr>
            <w:tcW w:w="7861" w:type="dxa"/>
            <w:gridSpan w:val="4"/>
            <w:noWrap w:val="0"/>
            <w:vAlign w:val="center"/>
          </w:tcPr>
          <w:p w14:paraId="6965E949">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center"/>
              <w:textAlignment w:val="auto"/>
              <w:rPr>
                <w:rFonts w:hint="eastAsia" w:ascii="宋体" w:hAnsi="宋体" w:eastAsia="宋体" w:cs="宋体"/>
                <w:sz w:val="24"/>
                <w:szCs w:val="24"/>
                <w:vertAlign w:val="baseline"/>
              </w:rPr>
            </w:pPr>
          </w:p>
        </w:tc>
      </w:tr>
      <w:tr w14:paraId="4A0B7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 w:hRule="atLeast"/>
          <w:jc w:val="center"/>
        </w:trPr>
        <w:tc>
          <w:tcPr>
            <w:tcW w:w="1821" w:type="dxa"/>
            <w:gridSpan w:val="2"/>
            <w:noWrap w:val="0"/>
            <w:vAlign w:val="center"/>
          </w:tcPr>
          <w:p w14:paraId="5EDD9BE5">
            <w:pPr>
              <w:keepNext w:val="0"/>
              <w:keepLines w:val="0"/>
              <w:pageBreakBefore w:val="0"/>
              <w:widowControl w:val="0"/>
              <w:kinsoku/>
              <w:wordWrap/>
              <w:overflowPunct/>
              <w:topLinePunct w:val="0"/>
              <w:autoSpaceDE/>
              <w:autoSpaceDN/>
              <w:bidi w:val="0"/>
              <w:adjustRightInd w:val="0"/>
              <w:snapToGrid w:val="0"/>
              <w:spacing w:line="360" w:lineRule="auto"/>
              <w:ind w:firstLine="0" w:firstLineChars="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专家</w:t>
            </w:r>
            <w:r>
              <w:rPr>
                <w:rFonts w:hint="eastAsia" w:ascii="宋体" w:hAnsi="宋体" w:eastAsia="宋体" w:cs="宋体"/>
                <w:sz w:val="24"/>
                <w:szCs w:val="24"/>
              </w:rPr>
              <w:t>评阅</w:t>
            </w:r>
            <w:r>
              <w:rPr>
                <w:rFonts w:hint="eastAsia" w:ascii="宋体" w:hAnsi="宋体" w:cs="宋体"/>
                <w:sz w:val="24"/>
                <w:szCs w:val="24"/>
                <w:lang w:val="en-US" w:eastAsia="zh-CN"/>
              </w:rPr>
              <w:t>意见</w:t>
            </w:r>
          </w:p>
        </w:tc>
        <w:tc>
          <w:tcPr>
            <w:tcW w:w="7861" w:type="dxa"/>
            <w:gridSpan w:val="4"/>
            <w:noWrap w:val="0"/>
            <w:vAlign w:val="center"/>
          </w:tcPr>
          <w:p w14:paraId="48C9B100">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default" w:ascii="宋体" w:hAnsi="宋体" w:eastAsia="宋体" w:cs="宋体"/>
                <w:sz w:val="24"/>
                <w:szCs w:val="24"/>
                <w:lang w:val="en-US"/>
              </w:rPr>
            </w:pPr>
            <w:r>
              <w:rPr>
                <w:rFonts w:hint="eastAsia" w:asciiTheme="minorEastAsia" w:hAnsiTheme="minorEastAsia" w:eastAsiaTheme="minorEastAsia" w:cstheme="minorEastAsia"/>
                <w:sz w:val="22"/>
                <w:szCs w:val="22"/>
                <w:lang w:val="en-US" w:eastAsia="zh-CN"/>
              </w:rPr>
              <w:t xml:space="preserve">A.同意答辩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lang w:val="en-US" w:eastAsia="zh-CN"/>
              </w:rPr>
              <w:t xml:space="preserve">份         </w:t>
            </w:r>
            <w:r>
              <w:rPr>
                <w:rFonts w:hint="default" w:ascii="宋体" w:hAnsi="宋体" w:eastAsia="宋体" w:cs="宋体"/>
                <w:kern w:val="2"/>
                <w:sz w:val="24"/>
                <w:szCs w:val="24"/>
                <w:lang w:val="en-US" w:eastAsia="zh-CN" w:bidi="ar-SA"/>
              </w:rPr>
              <w:t>B.</w:t>
            </w:r>
            <w:r>
              <w:rPr>
                <w:rFonts w:hint="eastAsia" w:asciiTheme="minorEastAsia" w:hAnsiTheme="minorEastAsia" w:eastAsiaTheme="minorEastAsia" w:cstheme="minorEastAsia"/>
                <w:sz w:val="22"/>
                <w:szCs w:val="22"/>
                <w:lang w:val="en-US" w:eastAsia="zh-CN"/>
              </w:rPr>
              <w:t>同意答辩，需根据评阅意见进行修改</w:t>
            </w:r>
            <w:r>
              <w:rPr>
                <w:rFonts w:hint="eastAsia" w:asciiTheme="minorEastAsia" w:hAnsiTheme="minorEastAsia" w:eastAsiaTheme="minorEastAsia" w:cstheme="minorEastAsia"/>
                <w:sz w:val="24"/>
                <w:u w:val="single"/>
                <w:lang w:val="en-US" w:eastAsia="zh-CN"/>
              </w:rPr>
              <w:t xml:space="preserve">     </w:t>
            </w:r>
            <w:r>
              <w:rPr>
                <w:rFonts w:hint="eastAsia" w:asciiTheme="minorEastAsia" w:hAnsiTheme="minorEastAsia" w:eastAsiaTheme="minorEastAsia" w:cstheme="minorEastAsia"/>
                <w:sz w:val="24"/>
                <w:lang w:val="en-US" w:eastAsia="zh-CN"/>
              </w:rPr>
              <w:t>份</w:t>
            </w:r>
          </w:p>
          <w:p w14:paraId="69CCE38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0" w:firstLineChars="0"/>
              <w:jc w:val="left"/>
              <w:textAlignment w:val="auto"/>
              <w:rPr>
                <w:rFonts w:hint="default" w:ascii="宋体" w:hAnsi="宋体" w:eastAsia="宋体" w:cs="宋体"/>
                <w:sz w:val="24"/>
                <w:szCs w:val="24"/>
                <w:lang w:val="en-US"/>
              </w:rPr>
            </w:pPr>
            <w:r>
              <w:rPr>
                <w:rFonts w:hint="default" w:ascii="宋体" w:hAnsi="宋体" w:eastAsia="宋体" w:cs="宋体"/>
                <w:kern w:val="2"/>
                <w:sz w:val="24"/>
                <w:szCs w:val="24"/>
                <w:lang w:val="en-US" w:eastAsia="zh-CN" w:bidi="ar-SA"/>
              </w:rPr>
              <w:t>C.</w:t>
            </w:r>
            <w:r>
              <w:rPr>
                <w:rFonts w:hint="eastAsia" w:asciiTheme="minorEastAsia" w:hAnsiTheme="minorEastAsia" w:eastAsiaTheme="minorEastAsia" w:cstheme="minorEastAsia"/>
                <w:sz w:val="22"/>
                <w:szCs w:val="22"/>
                <w:lang w:val="en-US" w:eastAsia="zh-CN"/>
              </w:rPr>
              <w:t>不同意答辩</w:t>
            </w:r>
            <w:r>
              <w:rPr>
                <w:rFonts w:hint="eastAsia" w:asciiTheme="minorEastAsia" w:hAnsiTheme="minorEastAsia" w:eastAsiaTheme="minorEastAsia" w:cstheme="minorEastAsia"/>
                <w:b/>
                <w:bCs/>
                <w:sz w:val="24"/>
                <w:szCs w:val="24"/>
                <w:u w:val="single"/>
                <w:lang w:val="en-US" w:eastAsia="zh-CN"/>
              </w:rPr>
              <w:t xml:space="preserve">  1  </w:t>
            </w:r>
            <w:r>
              <w:rPr>
                <w:rFonts w:hint="eastAsia" w:asciiTheme="minorEastAsia" w:hAnsiTheme="minorEastAsia" w:eastAsiaTheme="minorEastAsia" w:cstheme="minorEastAsia"/>
                <w:sz w:val="22"/>
                <w:szCs w:val="22"/>
                <w:lang w:val="en-US" w:eastAsia="zh-CN"/>
              </w:rPr>
              <w:t>份</w:t>
            </w:r>
          </w:p>
        </w:tc>
      </w:tr>
      <w:tr w14:paraId="2CF36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82" w:type="dxa"/>
            <w:gridSpan w:val="6"/>
            <w:noWrap w:val="0"/>
            <w:vAlign w:val="center"/>
          </w:tcPr>
          <w:p w14:paraId="03F1F102">
            <w:pPr>
              <w:numPr>
                <w:ilvl w:val="0"/>
                <w:numId w:val="0"/>
              </w:numPr>
              <w:spacing w:line="360" w:lineRule="auto"/>
              <w:jc w:val="left"/>
              <w:rPr>
                <w:rFonts w:hint="eastAsia" w:ascii="黑体" w:eastAsia="黑体"/>
                <w:sz w:val="24"/>
                <w:szCs w:val="24"/>
                <w:lang w:val="en-US" w:eastAsia="zh-CN"/>
              </w:rPr>
            </w:pPr>
            <w:r>
              <w:rPr>
                <w:rFonts w:hint="eastAsia" w:ascii="黑体" w:eastAsia="黑体"/>
                <w:kern w:val="2"/>
                <w:sz w:val="24"/>
                <w:szCs w:val="24"/>
                <w:lang w:val="en-US" w:eastAsia="zh-CN" w:bidi="ar-SA"/>
              </w:rPr>
              <w:t>二、申请复核事项</w:t>
            </w:r>
          </w:p>
        </w:tc>
      </w:tr>
      <w:tr w14:paraId="6D1E7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5" w:hRule="atLeast"/>
          <w:jc w:val="center"/>
        </w:trPr>
        <w:tc>
          <w:tcPr>
            <w:tcW w:w="9682" w:type="dxa"/>
            <w:gridSpan w:val="6"/>
            <w:noWrap w:val="0"/>
            <w:vAlign w:val="center"/>
          </w:tcPr>
          <w:p w14:paraId="32688EF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2"/>
                <w:szCs w:val="21"/>
                <w:lang w:val="en-US" w:eastAsia="zh-CN"/>
              </w:rPr>
              <w:t>（请</w:t>
            </w:r>
            <w:r>
              <w:rPr>
                <w:rFonts w:hint="eastAsia" w:ascii="Times New Roman" w:hAnsi="Times New Roman" w:cs="Times New Roman"/>
                <w:sz w:val="22"/>
                <w:szCs w:val="21"/>
                <w:lang w:val="en-US" w:eastAsia="zh-CN"/>
              </w:rPr>
              <w:t>写明</w:t>
            </w:r>
            <w:r>
              <w:rPr>
                <w:rFonts w:hint="eastAsia" w:cs="Times New Roman"/>
                <w:sz w:val="22"/>
                <w:szCs w:val="21"/>
                <w:lang w:val="en-US" w:eastAsia="zh-CN"/>
              </w:rPr>
              <w:t>申请复核的评阅意见编号、具体的学术评价内容，阐述提出复核的理由和依据，可加页</w:t>
            </w:r>
            <w:r>
              <w:rPr>
                <w:rFonts w:hint="eastAsia" w:ascii="Times New Roman" w:hAnsi="Times New Roman" w:eastAsia="宋体" w:cs="Times New Roman"/>
                <w:sz w:val="22"/>
                <w:szCs w:val="21"/>
                <w:lang w:val="en-US" w:eastAsia="zh-CN"/>
              </w:rPr>
              <w:t>）</w:t>
            </w:r>
          </w:p>
          <w:p w14:paraId="685558C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sz w:val="24"/>
                <w:szCs w:val="24"/>
                <w:lang w:val="en-US" w:eastAsia="zh-CN"/>
              </w:rPr>
            </w:pPr>
          </w:p>
          <w:p w14:paraId="1F54860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sz w:val="24"/>
                <w:szCs w:val="24"/>
                <w:lang w:val="en-US" w:eastAsia="zh-CN"/>
              </w:rPr>
            </w:pPr>
          </w:p>
          <w:p w14:paraId="7185BB4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sz w:val="24"/>
                <w:szCs w:val="24"/>
                <w:lang w:val="en-US" w:eastAsia="zh-CN"/>
              </w:rPr>
            </w:pPr>
          </w:p>
          <w:p w14:paraId="0AF3421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sz w:val="24"/>
                <w:szCs w:val="24"/>
                <w:lang w:val="en-US" w:eastAsia="zh-CN"/>
              </w:rPr>
            </w:pPr>
          </w:p>
          <w:p w14:paraId="57D090A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Times New Roman" w:hAnsi="Times New Roman" w:eastAsia="宋体" w:cs="Times New Roman"/>
                <w:sz w:val="24"/>
                <w:szCs w:val="24"/>
                <w:lang w:val="en-US" w:eastAsia="zh-CN"/>
              </w:rPr>
            </w:pPr>
          </w:p>
          <w:p w14:paraId="50A34147">
            <w:pPr>
              <w:bidi w:val="0"/>
              <w:spacing w:line="360" w:lineRule="auto"/>
              <w:jc w:val="center"/>
              <w:rPr>
                <w:rFonts w:hint="eastAsia" w:ascii="Times New Roman" w:hAnsi="Times New Roman" w:eastAsia="宋体" w:cs="Times New Roman"/>
                <w:sz w:val="24"/>
                <w:szCs w:val="24"/>
              </w:rPr>
            </w:pPr>
          </w:p>
          <w:p w14:paraId="05123618">
            <w:pPr>
              <w:bidi w:val="0"/>
              <w:spacing w:line="360" w:lineRule="auto"/>
              <w:jc w:val="center"/>
              <w:rPr>
                <w:rFonts w:hint="eastAsia" w:ascii="Times New Roman" w:hAnsi="Times New Roman" w:eastAsia="宋体" w:cs="Times New Roman"/>
                <w:sz w:val="24"/>
                <w:szCs w:val="24"/>
              </w:rPr>
            </w:pPr>
          </w:p>
          <w:p w14:paraId="2AF39EB9">
            <w:pPr>
              <w:bidi w:val="0"/>
              <w:spacing w:line="360" w:lineRule="auto"/>
              <w:jc w:val="center"/>
              <w:rPr>
                <w:rFonts w:hint="eastAsia" w:ascii="Times New Roman" w:hAnsi="Times New Roman" w:eastAsia="宋体" w:cs="Times New Roman"/>
                <w:sz w:val="24"/>
                <w:szCs w:val="24"/>
              </w:rPr>
            </w:pPr>
          </w:p>
          <w:p w14:paraId="7F6B4EA9">
            <w:pPr>
              <w:spacing w:line="360" w:lineRule="auto"/>
              <w:jc w:val="center"/>
              <w:rPr>
                <w:sz w:val="24"/>
                <w:szCs w:val="24"/>
              </w:rPr>
            </w:pPr>
          </w:p>
          <w:p w14:paraId="65853E41">
            <w:pPr>
              <w:keepNext w:val="0"/>
              <w:keepLines w:val="0"/>
              <w:pageBreakBefore w:val="0"/>
              <w:widowControl w:val="0"/>
              <w:kinsoku/>
              <w:wordWrap/>
              <w:overflowPunct/>
              <w:topLinePunct w:val="0"/>
              <w:autoSpaceDE/>
              <w:autoSpaceDN/>
              <w:bidi w:val="0"/>
              <w:adjustRightInd/>
              <w:snapToGrid/>
              <w:ind w:left="0" w:leftChars="0" w:firstLine="480" w:firstLineChars="200"/>
              <w:jc w:val="both"/>
              <w:textAlignment w:val="auto"/>
              <w:rPr>
                <w:sz w:val="24"/>
                <w:szCs w:val="24"/>
              </w:rPr>
            </w:pPr>
            <w:r>
              <w:rPr>
                <w:rFonts w:hint="eastAsia" w:ascii="Times New Roman" w:hAnsi="Times New Roman" w:eastAsia="宋体" w:cs="Times New Roman"/>
                <w:sz w:val="24"/>
                <w:szCs w:val="22"/>
                <w:lang w:val="en-US" w:eastAsia="zh-CN"/>
              </w:rPr>
              <w:t>综上所述，本人申请</w:t>
            </w:r>
            <w:r>
              <w:rPr>
                <w:rFonts w:hint="eastAsia" w:cs="Times New Roman"/>
                <w:sz w:val="24"/>
                <w:szCs w:val="22"/>
                <w:lang w:val="en-US" w:eastAsia="zh-CN"/>
              </w:rPr>
              <w:t>对该份评阅意见进行学术复核，且已知晓复核决定为最终决定</w:t>
            </w:r>
            <w:r>
              <w:rPr>
                <w:rFonts w:hint="eastAsia" w:ascii="Times New Roman" w:hAnsi="Times New Roman" w:eastAsia="宋体" w:cs="Times New Roman"/>
                <w:sz w:val="24"/>
                <w:szCs w:val="22"/>
                <w:lang w:val="en-US" w:eastAsia="zh-CN"/>
              </w:rPr>
              <w:t>。</w:t>
            </w:r>
          </w:p>
          <w:p w14:paraId="5D6398A6">
            <w:pPr>
              <w:bidi w:val="0"/>
              <w:spacing w:line="360" w:lineRule="auto"/>
              <w:jc w:val="center"/>
              <w:rPr>
                <w:rFonts w:hint="eastAsia" w:ascii="Times New Roman" w:hAnsi="Times New Roman" w:eastAsia="宋体" w:cs="Times New Roman"/>
                <w:sz w:val="24"/>
                <w:szCs w:val="24"/>
                <w:lang w:val="en-US" w:eastAsia="zh-CN"/>
              </w:rPr>
            </w:pP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lang w:val="en-US" w:eastAsia="zh-CN"/>
              </w:rPr>
              <w:t>申请人签名：</w:t>
            </w:r>
          </w:p>
          <w:p w14:paraId="05C1DD20">
            <w:pPr>
              <w:spacing w:line="360" w:lineRule="auto"/>
              <w:jc w:val="center"/>
              <w:rPr>
                <w:rFonts w:hint="eastAsia" w:ascii="仿宋_GB2312" w:hAnsi="仿宋_GB2312" w:eastAsia="仿宋_GB2312" w:cs="仿宋_GB2312"/>
                <w:sz w:val="24"/>
                <w:szCs w:val="24"/>
                <w:lang w:val="en-US" w:eastAsia="zh-CN"/>
              </w:rPr>
            </w:pP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lang w:val="en-US" w:eastAsia="zh-CN"/>
              </w:rPr>
              <w:t>年      月      日</w:t>
            </w:r>
          </w:p>
        </w:tc>
      </w:tr>
      <w:tr w14:paraId="0ED1C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82" w:type="dxa"/>
            <w:gridSpan w:val="6"/>
            <w:noWrap w:val="0"/>
            <w:vAlign w:val="center"/>
          </w:tcPr>
          <w:p w14:paraId="6E65FB31">
            <w:pPr>
              <w:numPr>
                <w:ilvl w:val="0"/>
                <w:numId w:val="0"/>
              </w:numPr>
              <w:spacing w:line="360" w:lineRule="auto"/>
              <w:jc w:val="left"/>
              <w:rPr>
                <w:rFonts w:hint="default" w:ascii="仿宋_GB2312" w:hAnsi="仿宋_GB2312" w:eastAsia="仿宋_GB2312" w:cs="仿宋_GB2312"/>
                <w:sz w:val="24"/>
                <w:szCs w:val="24"/>
                <w:lang w:val="en-US" w:eastAsia="zh-CN"/>
              </w:rPr>
            </w:pPr>
            <w:r>
              <w:rPr>
                <w:rFonts w:hint="eastAsia" w:ascii="黑体" w:hAnsi="Times New Roman" w:eastAsia="黑体" w:cs="Times New Roman"/>
                <w:sz w:val="24"/>
                <w:szCs w:val="24"/>
                <w:lang w:val="en-US" w:eastAsia="zh-CN"/>
              </w:rPr>
              <w:t>三、学位评定分委员会接收和审核情况</w:t>
            </w:r>
          </w:p>
        </w:tc>
      </w:tr>
      <w:tr w14:paraId="32F9D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noWrap w:val="0"/>
            <w:vAlign w:val="center"/>
          </w:tcPr>
          <w:p w14:paraId="59FC6DB8">
            <w:pPr>
              <w:numPr>
                <w:ilvl w:val="0"/>
                <w:numId w:val="0"/>
              </w:num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接收时间</w:t>
            </w:r>
          </w:p>
        </w:tc>
        <w:tc>
          <w:tcPr>
            <w:tcW w:w="3271" w:type="dxa"/>
            <w:noWrap w:val="0"/>
            <w:vAlign w:val="center"/>
          </w:tcPr>
          <w:p w14:paraId="30283E3B">
            <w:pPr>
              <w:numPr>
                <w:ilvl w:val="0"/>
                <w:numId w:val="0"/>
              </w:numPr>
              <w:spacing w:line="360" w:lineRule="auto"/>
              <w:jc w:val="center"/>
              <w:rPr>
                <w:rFonts w:hint="eastAsia" w:ascii="宋体" w:hAnsi="宋体" w:eastAsia="宋体" w:cs="宋体"/>
                <w:sz w:val="24"/>
                <w:szCs w:val="24"/>
                <w:lang w:val="en-US" w:eastAsia="zh-CN"/>
              </w:rPr>
            </w:pPr>
          </w:p>
        </w:tc>
        <w:tc>
          <w:tcPr>
            <w:tcW w:w="1299" w:type="dxa"/>
            <w:noWrap w:val="0"/>
            <w:vAlign w:val="center"/>
          </w:tcPr>
          <w:p w14:paraId="670AB105">
            <w:pPr>
              <w:numPr>
                <w:ilvl w:val="0"/>
                <w:numId w:val="0"/>
              </w:num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接收地点</w:t>
            </w:r>
          </w:p>
        </w:tc>
        <w:tc>
          <w:tcPr>
            <w:tcW w:w="3291" w:type="dxa"/>
            <w:gridSpan w:val="2"/>
            <w:noWrap w:val="0"/>
            <w:vAlign w:val="center"/>
          </w:tcPr>
          <w:p w14:paraId="04C1F088">
            <w:pPr>
              <w:numPr>
                <w:ilvl w:val="0"/>
                <w:numId w:val="0"/>
              </w:numPr>
              <w:spacing w:line="360" w:lineRule="auto"/>
              <w:jc w:val="center"/>
              <w:rPr>
                <w:rFonts w:hint="eastAsia" w:ascii="宋体" w:hAnsi="宋体" w:eastAsia="宋体" w:cs="宋体"/>
                <w:sz w:val="24"/>
                <w:szCs w:val="24"/>
                <w:lang w:val="en-US" w:eastAsia="zh-CN"/>
              </w:rPr>
            </w:pPr>
          </w:p>
        </w:tc>
      </w:tr>
      <w:tr w14:paraId="3B52C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noWrap w:val="0"/>
            <w:vAlign w:val="center"/>
          </w:tcPr>
          <w:p w14:paraId="0A2B5E7F">
            <w:pPr>
              <w:numPr>
                <w:ilvl w:val="0"/>
                <w:numId w:val="0"/>
              </w:num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提交人</w:t>
            </w:r>
          </w:p>
        </w:tc>
        <w:tc>
          <w:tcPr>
            <w:tcW w:w="3271" w:type="dxa"/>
            <w:noWrap w:val="0"/>
            <w:vAlign w:val="center"/>
          </w:tcPr>
          <w:p w14:paraId="30EBF6CA">
            <w:pPr>
              <w:numPr>
                <w:ilvl w:val="0"/>
                <w:numId w:val="0"/>
              </w:numPr>
              <w:spacing w:line="360" w:lineRule="auto"/>
              <w:jc w:val="center"/>
              <w:rPr>
                <w:rFonts w:hint="eastAsia" w:ascii="宋体" w:hAnsi="宋体" w:eastAsia="宋体" w:cs="宋体"/>
                <w:sz w:val="24"/>
                <w:szCs w:val="24"/>
                <w:lang w:val="en-US" w:eastAsia="zh-CN"/>
              </w:rPr>
            </w:pPr>
          </w:p>
        </w:tc>
        <w:tc>
          <w:tcPr>
            <w:tcW w:w="1299" w:type="dxa"/>
            <w:noWrap w:val="0"/>
            <w:vAlign w:val="center"/>
          </w:tcPr>
          <w:p w14:paraId="295DAFAC">
            <w:pPr>
              <w:numPr>
                <w:ilvl w:val="0"/>
                <w:numId w:val="0"/>
              </w:num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接收人</w:t>
            </w:r>
          </w:p>
        </w:tc>
        <w:tc>
          <w:tcPr>
            <w:tcW w:w="3291" w:type="dxa"/>
            <w:gridSpan w:val="2"/>
            <w:noWrap w:val="0"/>
            <w:vAlign w:val="center"/>
          </w:tcPr>
          <w:p w14:paraId="1184B0B3">
            <w:pPr>
              <w:numPr>
                <w:ilvl w:val="0"/>
                <w:numId w:val="0"/>
              </w:numPr>
              <w:spacing w:line="360" w:lineRule="auto"/>
              <w:jc w:val="center"/>
              <w:rPr>
                <w:rFonts w:hint="eastAsia" w:ascii="宋体" w:hAnsi="宋体" w:eastAsia="宋体" w:cs="宋体"/>
                <w:sz w:val="24"/>
                <w:szCs w:val="24"/>
                <w:lang w:val="en-US" w:eastAsia="zh-CN"/>
              </w:rPr>
            </w:pPr>
          </w:p>
        </w:tc>
      </w:tr>
      <w:tr w14:paraId="2EBF7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jc w:val="center"/>
        </w:trPr>
        <w:tc>
          <w:tcPr>
            <w:tcW w:w="9682" w:type="dxa"/>
            <w:gridSpan w:val="6"/>
            <w:noWrap w:val="0"/>
            <w:vAlign w:val="center"/>
          </w:tcPr>
          <w:p w14:paraId="08599254">
            <w:pPr>
              <w:numPr>
                <w:ilvl w:val="0"/>
                <w:numId w:val="0"/>
              </w:numPr>
              <w:spacing w:line="360" w:lineRule="auto"/>
              <w:jc w:val="both"/>
              <w:rPr>
                <w:rFonts w:hint="eastAsia" w:ascii="宋体" w:hAnsi="宋体" w:cs="宋体"/>
                <w:color w:val="BFBFBF" w:themeColor="background1" w:themeShade="BF"/>
                <w:sz w:val="24"/>
                <w:szCs w:val="24"/>
                <w:lang w:val="en-US" w:eastAsia="zh-CN"/>
              </w:rPr>
            </w:pPr>
            <w:r>
              <w:rPr>
                <w:rFonts w:hint="eastAsia" w:ascii="宋体" w:hAnsi="宋体" w:cs="宋体"/>
                <w:sz w:val="24"/>
                <w:szCs w:val="24"/>
                <w:lang w:val="en-US" w:eastAsia="zh-CN"/>
              </w:rPr>
              <w:t>是否受理申请：</w:t>
            </w:r>
            <w:r>
              <w:rPr>
                <w:rFonts w:hint="eastAsia" w:ascii="宋体" w:hAnsi="宋体" w:cs="宋体"/>
                <w:color w:val="BFBFBF" w:themeColor="background1" w:themeShade="BF"/>
                <w:sz w:val="24"/>
                <w:szCs w:val="24"/>
                <w:lang w:val="en-US" w:eastAsia="zh-CN"/>
              </w:rPr>
              <w:t>（应对申请时限、申请复核材料是否完备等进行审核）</w:t>
            </w:r>
          </w:p>
          <w:p w14:paraId="4A2A0E11">
            <w:pPr>
              <w:numPr>
                <w:ilvl w:val="0"/>
                <w:numId w:val="0"/>
              </w:numPr>
              <w:spacing w:line="360" w:lineRule="auto"/>
              <w:jc w:val="both"/>
              <w:rPr>
                <w:rFonts w:hint="default" w:ascii="宋体" w:hAnsi="宋体" w:cs="宋体"/>
                <w:sz w:val="24"/>
                <w:szCs w:val="24"/>
                <w:lang w:val="en-US" w:eastAsia="zh-CN"/>
              </w:rPr>
            </w:pPr>
          </w:p>
          <w:p w14:paraId="59436288">
            <w:pPr>
              <w:numPr>
                <w:ilvl w:val="0"/>
                <w:numId w:val="0"/>
              </w:numPr>
              <w:spacing w:line="360" w:lineRule="auto"/>
              <w:jc w:val="both"/>
              <w:rPr>
                <w:rFonts w:hint="eastAsia" w:ascii="宋体" w:hAnsi="宋体" w:cs="宋体"/>
                <w:sz w:val="24"/>
                <w:szCs w:val="24"/>
                <w:lang w:val="en-US" w:eastAsia="zh-CN"/>
              </w:rPr>
            </w:pPr>
            <w:r>
              <w:rPr>
                <w:rFonts w:hint="eastAsia" w:ascii="宋体" w:hAnsi="宋体" w:cs="宋体"/>
                <w:sz w:val="24"/>
                <w:szCs w:val="24"/>
                <w:lang w:val="en-US" w:eastAsia="zh-CN"/>
              </w:rPr>
              <w:t xml:space="preserve">                          学位评定分委员会主席（签名）：</w:t>
            </w:r>
          </w:p>
          <w:p w14:paraId="2819AD75">
            <w:pPr>
              <w:numPr>
                <w:ilvl w:val="0"/>
                <w:numId w:val="0"/>
              </w:numPr>
              <w:spacing w:line="360" w:lineRule="auto"/>
              <w:jc w:val="both"/>
              <w:rPr>
                <w:rFonts w:hint="default" w:ascii="宋体" w:hAnsi="宋体" w:cs="宋体"/>
                <w:sz w:val="24"/>
                <w:szCs w:val="24"/>
                <w:lang w:val="en-US" w:eastAsia="zh-CN"/>
              </w:rPr>
            </w:pPr>
            <w:r>
              <w:rPr>
                <w:rFonts w:hint="eastAsia" w:ascii="宋体" w:hAnsi="宋体" w:cs="宋体"/>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lang w:val="en-US" w:eastAsia="zh-CN"/>
              </w:rPr>
              <w:t>年      月      日</w:t>
            </w:r>
          </w:p>
        </w:tc>
      </w:tr>
      <w:tr w14:paraId="231B0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2" w:type="dxa"/>
            <w:gridSpan w:val="6"/>
            <w:noWrap w:val="0"/>
            <w:vAlign w:val="center"/>
          </w:tcPr>
          <w:p w14:paraId="104EC140">
            <w:pPr>
              <w:numPr>
                <w:ilvl w:val="0"/>
                <w:numId w:val="0"/>
              </w:numPr>
              <w:spacing w:line="360" w:lineRule="auto"/>
              <w:jc w:val="left"/>
              <w:rPr>
                <w:rFonts w:hint="default" w:ascii="宋体" w:hAnsi="宋体" w:eastAsia="宋体" w:cs="宋体"/>
                <w:sz w:val="24"/>
                <w:szCs w:val="24"/>
                <w:lang w:val="en-US" w:eastAsia="zh-CN"/>
              </w:rPr>
            </w:pPr>
            <w:r>
              <w:rPr>
                <w:rFonts w:hint="eastAsia" w:ascii="黑体" w:hAnsi="Times New Roman" w:eastAsia="黑体" w:cs="Times New Roman"/>
                <w:sz w:val="24"/>
                <w:szCs w:val="24"/>
                <w:lang w:val="en-US" w:eastAsia="zh-CN"/>
              </w:rPr>
              <w:t>四、学术分委员会受理和复核情况</w:t>
            </w:r>
          </w:p>
        </w:tc>
      </w:tr>
      <w:tr w14:paraId="28FC7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noWrap w:val="0"/>
            <w:vAlign w:val="center"/>
          </w:tcPr>
          <w:p w14:paraId="4836F449">
            <w:pPr>
              <w:numPr>
                <w:ilvl w:val="0"/>
                <w:numId w:val="0"/>
              </w:numPr>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受理</w:t>
            </w:r>
            <w:r>
              <w:rPr>
                <w:rFonts w:hint="eastAsia" w:ascii="宋体" w:hAnsi="宋体" w:eastAsia="宋体" w:cs="宋体"/>
                <w:sz w:val="24"/>
                <w:szCs w:val="24"/>
                <w:lang w:val="en-US" w:eastAsia="zh-CN"/>
              </w:rPr>
              <w:t>时间</w:t>
            </w:r>
          </w:p>
        </w:tc>
        <w:tc>
          <w:tcPr>
            <w:tcW w:w="3271" w:type="dxa"/>
            <w:noWrap w:val="0"/>
            <w:vAlign w:val="center"/>
          </w:tcPr>
          <w:p w14:paraId="5CEA9340">
            <w:pPr>
              <w:numPr>
                <w:ilvl w:val="0"/>
                <w:numId w:val="0"/>
              </w:numPr>
              <w:spacing w:line="360" w:lineRule="auto"/>
              <w:ind w:left="0" w:leftChars="0" w:firstLine="0" w:firstLineChars="0"/>
              <w:jc w:val="center"/>
              <w:rPr>
                <w:rFonts w:hint="eastAsia" w:ascii="宋体" w:hAnsi="宋体" w:eastAsia="宋体" w:cs="宋体"/>
                <w:kern w:val="2"/>
                <w:sz w:val="24"/>
                <w:szCs w:val="24"/>
                <w:lang w:val="en-US" w:eastAsia="zh-CN" w:bidi="ar-SA"/>
              </w:rPr>
            </w:pPr>
          </w:p>
        </w:tc>
        <w:tc>
          <w:tcPr>
            <w:tcW w:w="1299" w:type="dxa"/>
            <w:noWrap w:val="0"/>
            <w:vAlign w:val="center"/>
          </w:tcPr>
          <w:p w14:paraId="225B7ABB">
            <w:pPr>
              <w:numPr>
                <w:ilvl w:val="0"/>
                <w:numId w:val="0"/>
              </w:numPr>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受理</w:t>
            </w:r>
            <w:r>
              <w:rPr>
                <w:rFonts w:hint="eastAsia" w:ascii="宋体" w:hAnsi="宋体" w:eastAsia="宋体" w:cs="宋体"/>
                <w:sz w:val="24"/>
                <w:szCs w:val="24"/>
                <w:lang w:val="en-US" w:eastAsia="zh-CN"/>
              </w:rPr>
              <w:t>地点</w:t>
            </w:r>
          </w:p>
        </w:tc>
        <w:tc>
          <w:tcPr>
            <w:tcW w:w="3291" w:type="dxa"/>
            <w:gridSpan w:val="2"/>
            <w:noWrap w:val="0"/>
            <w:vAlign w:val="center"/>
          </w:tcPr>
          <w:p w14:paraId="7EA65B84">
            <w:pPr>
              <w:numPr>
                <w:ilvl w:val="0"/>
                <w:numId w:val="0"/>
              </w:numPr>
              <w:spacing w:line="360" w:lineRule="auto"/>
              <w:ind w:left="0" w:leftChars="0" w:firstLine="0" w:firstLineChars="0"/>
              <w:jc w:val="center"/>
              <w:rPr>
                <w:rFonts w:hint="eastAsia" w:ascii="宋体" w:hAnsi="宋体" w:eastAsia="宋体" w:cs="宋体"/>
                <w:kern w:val="2"/>
                <w:sz w:val="24"/>
                <w:szCs w:val="24"/>
                <w:lang w:val="en-US" w:eastAsia="zh-CN" w:bidi="ar-SA"/>
              </w:rPr>
            </w:pPr>
          </w:p>
        </w:tc>
      </w:tr>
      <w:tr w14:paraId="43D8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21" w:type="dxa"/>
            <w:gridSpan w:val="2"/>
            <w:noWrap w:val="0"/>
            <w:vAlign w:val="center"/>
          </w:tcPr>
          <w:p w14:paraId="742CA944">
            <w:pPr>
              <w:numPr>
                <w:ilvl w:val="0"/>
                <w:numId w:val="0"/>
              </w:numPr>
              <w:spacing w:line="360" w:lineRule="auto"/>
              <w:ind w:left="0" w:leftChars="0" w:firstLine="0" w:firstLineChars="0"/>
              <w:jc w:val="center"/>
              <w:rPr>
                <w:rFonts w:hint="default"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移交人</w:t>
            </w:r>
          </w:p>
        </w:tc>
        <w:tc>
          <w:tcPr>
            <w:tcW w:w="3271" w:type="dxa"/>
            <w:noWrap w:val="0"/>
            <w:vAlign w:val="center"/>
          </w:tcPr>
          <w:p w14:paraId="29790789">
            <w:pPr>
              <w:numPr>
                <w:ilvl w:val="0"/>
                <w:numId w:val="0"/>
              </w:numPr>
              <w:spacing w:line="360" w:lineRule="auto"/>
              <w:ind w:left="0" w:leftChars="0" w:firstLine="0" w:firstLineChars="0"/>
              <w:jc w:val="center"/>
              <w:rPr>
                <w:rFonts w:hint="eastAsia" w:ascii="宋体" w:hAnsi="宋体" w:eastAsia="宋体" w:cs="宋体"/>
                <w:kern w:val="2"/>
                <w:sz w:val="24"/>
                <w:szCs w:val="24"/>
                <w:lang w:val="en-US" w:eastAsia="zh-CN" w:bidi="ar-SA"/>
              </w:rPr>
            </w:pPr>
          </w:p>
        </w:tc>
        <w:tc>
          <w:tcPr>
            <w:tcW w:w="1299" w:type="dxa"/>
            <w:noWrap w:val="0"/>
            <w:vAlign w:val="center"/>
          </w:tcPr>
          <w:p w14:paraId="4708A775">
            <w:pPr>
              <w:numPr>
                <w:ilvl w:val="0"/>
                <w:numId w:val="0"/>
              </w:numPr>
              <w:spacing w:line="360" w:lineRule="auto"/>
              <w:ind w:left="0" w:leftChars="0" w:firstLine="0" w:firstLineChars="0"/>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接收人</w:t>
            </w:r>
          </w:p>
        </w:tc>
        <w:tc>
          <w:tcPr>
            <w:tcW w:w="3291" w:type="dxa"/>
            <w:gridSpan w:val="2"/>
            <w:noWrap w:val="0"/>
            <w:vAlign w:val="center"/>
          </w:tcPr>
          <w:p w14:paraId="0AD6F139">
            <w:pPr>
              <w:numPr>
                <w:ilvl w:val="0"/>
                <w:numId w:val="0"/>
              </w:numPr>
              <w:spacing w:line="360" w:lineRule="auto"/>
              <w:ind w:left="0" w:leftChars="0" w:firstLine="0" w:firstLineChars="0"/>
              <w:jc w:val="center"/>
              <w:rPr>
                <w:rFonts w:hint="eastAsia" w:ascii="宋体" w:hAnsi="宋体" w:eastAsia="宋体" w:cs="宋体"/>
                <w:kern w:val="2"/>
                <w:sz w:val="24"/>
                <w:szCs w:val="24"/>
                <w:lang w:val="en-US" w:eastAsia="zh-CN" w:bidi="ar-SA"/>
              </w:rPr>
            </w:pPr>
          </w:p>
        </w:tc>
      </w:tr>
      <w:tr w14:paraId="378FB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2" w:type="dxa"/>
            <w:gridSpan w:val="6"/>
            <w:noWrap w:val="0"/>
            <w:vAlign w:val="center"/>
          </w:tcPr>
          <w:p w14:paraId="44C2F7E7">
            <w:pPr>
              <w:numPr>
                <w:ilvl w:val="0"/>
                <w:numId w:val="0"/>
              </w:numPr>
              <w:spacing w:line="360" w:lineRule="auto"/>
              <w:ind w:left="0" w:leftChars="0" w:firstLine="0" w:firstLineChars="0"/>
              <w:jc w:val="both"/>
              <w:rPr>
                <w:rFonts w:hint="default" w:ascii="宋体" w:hAnsi="宋体" w:eastAsia="宋体" w:cs="宋体"/>
                <w:kern w:val="2"/>
                <w:sz w:val="24"/>
                <w:szCs w:val="24"/>
                <w:lang w:val="en-US" w:eastAsia="zh-CN" w:bidi="ar-SA"/>
              </w:rPr>
            </w:pPr>
            <w:r>
              <w:rPr>
                <w:rFonts w:hint="eastAsia" w:ascii="黑体" w:hAnsi="Times New Roman" w:eastAsia="黑体" w:cs="Times New Roman"/>
                <w:sz w:val="24"/>
                <w:szCs w:val="24"/>
                <w:lang w:val="en-US" w:eastAsia="zh-CN"/>
              </w:rPr>
              <w:t>1.复核小组成员名单</w:t>
            </w:r>
            <w:r>
              <w:rPr>
                <w:rFonts w:hint="eastAsia" w:ascii="黑体" w:eastAsia="黑体" w:cs="Times New Roman"/>
                <w:color w:val="BFBFBF" w:themeColor="background1" w:themeShade="BF"/>
                <w:sz w:val="24"/>
                <w:szCs w:val="24"/>
                <w:lang w:val="en-US" w:eastAsia="zh-CN"/>
              </w:rPr>
              <w:t>（由学术分委员会成立3人复核小组）</w:t>
            </w:r>
          </w:p>
        </w:tc>
      </w:tr>
      <w:tr w14:paraId="0C984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noWrap w:val="0"/>
            <w:vAlign w:val="center"/>
          </w:tcPr>
          <w:p w14:paraId="3C19CC4E">
            <w:pPr>
              <w:numPr>
                <w:ilvl w:val="0"/>
                <w:numId w:val="0"/>
              </w:numPr>
              <w:spacing w:line="360" w:lineRule="auto"/>
              <w:ind w:left="0" w:leftChars="0" w:firstLine="0" w:firstLineChars="0"/>
              <w:jc w:val="center"/>
              <w:rPr>
                <w:rFonts w:hint="default" w:ascii="黑体" w:hAnsi="Times New Roman" w:eastAsia="黑体" w:cs="Times New Roman"/>
                <w:sz w:val="24"/>
                <w:szCs w:val="24"/>
                <w:lang w:val="en-US" w:eastAsia="zh-CN"/>
              </w:rPr>
            </w:pPr>
            <w:r>
              <w:rPr>
                <w:rFonts w:hint="eastAsia" w:ascii="黑体" w:hAnsi="Times New Roman" w:eastAsia="黑体" w:cs="Times New Roman"/>
                <w:sz w:val="24"/>
                <w:szCs w:val="24"/>
                <w:lang w:val="en-US" w:eastAsia="zh-CN"/>
              </w:rPr>
              <w:t>序号</w:t>
            </w:r>
          </w:p>
        </w:tc>
        <w:tc>
          <w:tcPr>
            <w:tcW w:w="1089" w:type="dxa"/>
            <w:noWrap w:val="0"/>
            <w:vAlign w:val="center"/>
          </w:tcPr>
          <w:p w14:paraId="4C41B1DB">
            <w:pPr>
              <w:numPr>
                <w:ilvl w:val="0"/>
                <w:numId w:val="0"/>
              </w:numPr>
              <w:spacing w:line="360" w:lineRule="auto"/>
              <w:ind w:left="0" w:leftChars="0" w:firstLine="0" w:firstLineChars="0"/>
              <w:jc w:val="center"/>
              <w:rPr>
                <w:rFonts w:hint="default" w:ascii="黑体" w:hAnsi="Times New Roman" w:eastAsia="黑体" w:cs="Times New Roman"/>
                <w:sz w:val="24"/>
                <w:szCs w:val="24"/>
                <w:lang w:val="en-US" w:eastAsia="zh-CN"/>
              </w:rPr>
            </w:pPr>
            <w:r>
              <w:rPr>
                <w:rFonts w:hint="eastAsia" w:ascii="黑体" w:hAnsi="Times New Roman" w:eastAsia="黑体" w:cs="Times New Roman"/>
                <w:sz w:val="24"/>
                <w:szCs w:val="24"/>
                <w:lang w:val="en-US" w:eastAsia="zh-CN"/>
              </w:rPr>
              <w:t>姓名</w:t>
            </w:r>
          </w:p>
        </w:tc>
        <w:tc>
          <w:tcPr>
            <w:tcW w:w="3271" w:type="dxa"/>
            <w:noWrap w:val="0"/>
            <w:vAlign w:val="center"/>
          </w:tcPr>
          <w:p w14:paraId="5F876C13">
            <w:pPr>
              <w:numPr>
                <w:ilvl w:val="0"/>
                <w:numId w:val="0"/>
              </w:numPr>
              <w:spacing w:line="360" w:lineRule="auto"/>
              <w:ind w:left="0" w:leftChars="0" w:firstLine="0" w:firstLineChars="0"/>
              <w:jc w:val="center"/>
              <w:rPr>
                <w:rFonts w:hint="default" w:ascii="黑体" w:hAnsi="Times New Roman" w:eastAsia="黑体" w:cs="Times New Roman"/>
                <w:sz w:val="24"/>
                <w:szCs w:val="24"/>
                <w:lang w:val="en-US" w:eastAsia="zh-CN"/>
              </w:rPr>
            </w:pPr>
            <w:r>
              <w:rPr>
                <w:rFonts w:hint="eastAsia" w:ascii="黑体" w:hAnsi="Times New Roman" w:eastAsia="黑体" w:cs="Times New Roman"/>
                <w:sz w:val="24"/>
                <w:szCs w:val="24"/>
                <w:lang w:val="en-US" w:eastAsia="zh-CN"/>
              </w:rPr>
              <w:t>单位</w:t>
            </w:r>
          </w:p>
        </w:tc>
        <w:tc>
          <w:tcPr>
            <w:tcW w:w="1873" w:type="dxa"/>
            <w:gridSpan w:val="2"/>
            <w:noWrap w:val="0"/>
            <w:vAlign w:val="center"/>
          </w:tcPr>
          <w:p w14:paraId="78E3F0A6">
            <w:pPr>
              <w:numPr>
                <w:ilvl w:val="0"/>
                <w:numId w:val="0"/>
              </w:numPr>
              <w:spacing w:line="360" w:lineRule="auto"/>
              <w:ind w:left="0" w:leftChars="0" w:firstLine="0" w:firstLineChars="0"/>
              <w:jc w:val="center"/>
              <w:rPr>
                <w:rFonts w:hint="default" w:ascii="黑体" w:hAnsi="Times New Roman" w:eastAsia="黑体" w:cs="Times New Roman"/>
                <w:sz w:val="24"/>
                <w:szCs w:val="24"/>
                <w:lang w:val="en-US" w:eastAsia="zh-CN"/>
              </w:rPr>
            </w:pPr>
            <w:r>
              <w:rPr>
                <w:rFonts w:hint="eastAsia" w:ascii="黑体" w:hAnsi="Times New Roman" w:eastAsia="黑体" w:cs="Times New Roman"/>
                <w:sz w:val="24"/>
                <w:szCs w:val="24"/>
                <w:lang w:val="en-US" w:eastAsia="zh-CN"/>
              </w:rPr>
              <w:t>职称/导师资格</w:t>
            </w:r>
          </w:p>
        </w:tc>
        <w:tc>
          <w:tcPr>
            <w:tcW w:w="2717" w:type="dxa"/>
            <w:noWrap w:val="0"/>
            <w:vAlign w:val="center"/>
          </w:tcPr>
          <w:p w14:paraId="19EA6697">
            <w:pPr>
              <w:numPr>
                <w:ilvl w:val="0"/>
                <w:numId w:val="0"/>
              </w:numPr>
              <w:spacing w:line="360" w:lineRule="auto"/>
              <w:ind w:left="0" w:leftChars="0" w:firstLine="0" w:firstLineChars="0"/>
              <w:jc w:val="center"/>
              <w:rPr>
                <w:rFonts w:hint="default" w:ascii="黑体" w:hAnsi="Times New Roman" w:eastAsia="黑体" w:cs="Times New Roman"/>
                <w:sz w:val="24"/>
                <w:szCs w:val="24"/>
                <w:lang w:val="en-US" w:eastAsia="zh-CN"/>
              </w:rPr>
            </w:pPr>
            <w:r>
              <w:rPr>
                <w:rFonts w:hint="eastAsia" w:ascii="黑体" w:hAnsi="Times New Roman" w:eastAsia="黑体" w:cs="Times New Roman"/>
                <w:sz w:val="24"/>
                <w:szCs w:val="24"/>
                <w:lang w:val="en-US" w:eastAsia="zh-CN"/>
              </w:rPr>
              <w:t>学科领域</w:t>
            </w:r>
          </w:p>
        </w:tc>
      </w:tr>
      <w:tr w14:paraId="735C3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noWrap w:val="0"/>
            <w:vAlign w:val="center"/>
          </w:tcPr>
          <w:p w14:paraId="503F4221">
            <w:pPr>
              <w:numPr>
                <w:ilvl w:val="0"/>
                <w:numId w:val="0"/>
              </w:numPr>
              <w:spacing w:line="360" w:lineRule="auto"/>
              <w:ind w:left="0" w:leftChars="0" w:firstLine="0" w:firstLineChars="0"/>
              <w:jc w:val="center"/>
              <w:rPr>
                <w:rFonts w:hint="eastAsia" w:ascii="黑体" w:hAnsi="Times New Roman" w:eastAsia="黑体" w:cs="Times New Roman"/>
                <w:sz w:val="24"/>
                <w:szCs w:val="24"/>
                <w:lang w:val="en-US" w:eastAsia="zh-CN"/>
              </w:rPr>
            </w:pPr>
          </w:p>
        </w:tc>
        <w:tc>
          <w:tcPr>
            <w:tcW w:w="1089" w:type="dxa"/>
            <w:noWrap w:val="0"/>
            <w:vAlign w:val="center"/>
          </w:tcPr>
          <w:p w14:paraId="6D8558EA">
            <w:pPr>
              <w:numPr>
                <w:ilvl w:val="0"/>
                <w:numId w:val="0"/>
              </w:numPr>
              <w:spacing w:line="360" w:lineRule="auto"/>
              <w:ind w:left="0" w:leftChars="0" w:firstLine="0" w:firstLineChars="0"/>
              <w:jc w:val="center"/>
              <w:rPr>
                <w:rFonts w:hint="eastAsia" w:ascii="黑体" w:hAnsi="Times New Roman" w:eastAsia="黑体" w:cs="Times New Roman"/>
                <w:sz w:val="24"/>
                <w:szCs w:val="24"/>
                <w:lang w:val="en-US" w:eastAsia="zh-CN"/>
              </w:rPr>
            </w:pPr>
          </w:p>
        </w:tc>
        <w:tc>
          <w:tcPr>
            <w:tcW w:w="3271" w:type="dxa"/>
            <w:noWrap w:val="0"/>
            <w:vAlign w:val="center"/>
          </w:tcPr>
          <w:p w14:paraId="5120573B">
            <w:pPr>
              <w:numPr>
                <w:ilvl w:val="0"/>
                <w:numId w:val="0"/>
              </w:numPr>
              <w:spacing w:line="360" w:lineRule="auto"/>
              <w:ind w:left="0" w:leftChars="0" w:firstLine="0" w:firstLineChars="0"/>
              <w:jc w:val="center"/>
              <w:rPr>
                <w:rFonts w:hint="eastAsia" w:ascii="黑体" w:hAnsi="Times New Roman" w:eastAsia="黑体" w:cs="Times New Roman"/>
                <w:sz w:val="24"/>
                <w:szCs w:val="24"/>
                <w:lang w:val="en-US" w:eastAsia="zh-CN"/>
              </w:rPr>
            </w:pPr>
          </w:p>
        </w:tc>
        <w:tc>
          <w:tcPr>
            <w:tcW w:w="1873" w:type="dxa"/>
            <w:gridSpan w:val="2"/>
            <w:noWrap w:val="0"/>
            <w:vAlign w:val="center"/>
          </w:tcPr>
          <w:p w14:paraId="576160E4">
            <w:pPr>
              <w:numPr>
                <w:ilvl w:val="0"/>
                <w:numId w:val="0"/>
              </w:numPr>
              <w:spacing w:line="360" w:lineRule="auto"/>
              <w:ind w:left="0" w:leftChars="0" w:firstLine="0" w:firstLineChars="0"/>
              <w:jc w:val="center"/>
              <w:rPr>
                <w:rFonts w:hint="eastAsia" w:ascii="黑体" w:hAnsi="Times New Roman" w:eastAsia="黑体" w:cs="Times New Roman"/>
                <w:sz w:val="24"/>
                <w:szCs w:val="24"/>
                <w:lang w:val="en-US" w:eastAsia="zh-CN"/>
              </w:rPr>
            </w:pPr>
          </w:p>
        </w:tc>
        <w:tc>
          <w:tcPr>
            <w:tcW w:w="2717" w:type="dxa"/>
            <w:noWrap w:val="0"/>
            <w:vAlign w:val="center"/>
          </w:tcPr>
          <w:p w14:paraId="6B38B27E">
            <w:pPr>
              <w:numPr>
                <w:ilvl w:val="0"/>
                <w:numId w:val="0"/>
              </w:numPr>
              <w:spacing w:line="360" w:lineRule="auto"/>
              <w:ind w:left="0" w:leftChars="0" w:firstLine="0" w:firstLineChars="0"/>
              <w:jc w:val="center"/>
              <w:rPr>
                <w:rFonts w:hint="eastAsia" w:ascii="黑体" w:hAnsi="Times New Roman" w:eastAsia="黑体" w:cs="Times New Roman"/>
                <w:sz w:val="24"/>
                <w:szCs w:val="24"/>
                <w:lang w:val="en-US" w:eastAsia="zh-CN"/>
              </w:rPr>
            </w:pPr>
          </w:p>
        </w:tc>
      </w:tr>
      <w:tr w14:paraId="1DA36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noWrap w:val="0"/>
            <w:vAlign w:val="center"/>
          </w:tcPr>
          <w:p w14:paraId="0F06A540">
            <w:pPr>
              <w:numPr>
                <w:ilvl w:val="0"/>
                <w:numId w:val="0"/>
              </w:numPr>
              <w:spacing w:line="360" w:lineRule="auto"/>
              <w:ind w:left="0" w:leftChars="0" w:firstLine="0" w:firstLineChars="0"/>
              <w:jc w:val="center"/>
              <w:rPr>
                <w:rFonts w:hint="eastAsia" w:ascii="黑体" w:hAnsi="Times New Roman" w:eastAsia="黑体" w:cs="Times New Roman"/>
                <w:sz w:val="24"/>
                <w:szCs w:val="24"/>
                <w:lang w:val="en-US" w:eastAsia="zh-CN"/>
              </w:rPr>
            </w:pPr>
          </w:p>
        </w:tc>
        <w:tc>
          <w:tcPr>
            <w:tcW w:w="1089" w:type="dxa"/>
            <w:noWrap w:val="0"/>
            <w:vAlign w:val="center"/>
          </w:tcPr>
          <w:p w14:paraId="59C982AD">
            <w:pPr>
              <w:numPr>
                <w:ilvl w:val="0"/>
                <w:numId w:val="0"/>
              </w:numPr>
              <w:spacing w:line="360" w:lineRule="auto"/>
              <w:ind w:left="0" w:leftChars="0" w:firstLine="0" w:firstLineChars="0"/>
              <w:jc w:val="center"/>
              <w:rPr>
                <w:rFonts w:hint="eastAsia" w:ascii="黑体" w:hAnsi="Times New Roman" w:eastAsia="黑体" w:cs="Times New Roman"/>
                <w:sz w:val="24"/>
                <w:szCs w:val="24"/>
                <w:lang w:val="en-US" w:eastAsia="zh-CN"/>
              </w:rPr>
            </w:pPr>
          </w:p>
        </w:tc>
        <w:tc>
          <w:tcPr>
            <w:tcW w:w="3271" w:type="dxa"/>
            <w:noWrap w:val="0"/>
            <w:vAlign w:val="center"/>
          </w:tcPr>
          <w:p w14:paraId="76C9B7E4">
            <w:pPr>
              <w:numPr>
                <w:ilvl w:val="0"/>
                <w:numId w:val="0"/>
              </w:numPr>
              <w:spacing w:line="360" w:lineRule="auto"/>
              <w:ind w:left="0" w:leftChars="0" w:firstLine="0" w:firstLineChars="0"/>
              <w:jc w:val="center"/>
              <w:rPr>
                <w:rFonts w:hint="eastAsia" w:ascii="黑体" w:hAnsi="Times New Roman" w:eastAsia="黑体" w:cs="Times New Roman"/>
                <w:sz w:val="24"/>
                <w:szCs w:val="24"/>
                <w:lang w:val="en-US" w:eastAsia="zh-CN"/>
              </w:rPr>
            </w:pPr>
          </w:p>
        </w:tc>
        <w:tc>
          <w:tcPr>
            <w:tcW w:w="1873" w:type="dxa"/>
            <w:gridSpan w:val="2"/>
            <w:noWrap w:val="0"/>
            <w:vAlign w:val="center"/>
          </w:tcPr>
          <w:p w14:paraId="7E0743CA">
            <w:pPr>
              <w:numPr>
                <w:ilvl w:val="0"/>
                <w:numId w:val="0"/>
              </w:numPr>
              <w:spacing w:line="360" w:lineRule="auto"/>
              <w:ind w:left="0" w:leftChars="0" w:firstLine="0" w:firstLineChars="0"/>
              <w:jc w:val="center"/>
              <w:rPr>
                <w:rFonts w:hint="eastAsia" w:ascii="黑体" w:hAnsi="Times New Roman" w:eastAsia="黑体" w:cs="Times New Roman"/>
                <w:sz w:val="24"/>
                <w:szCs w:val="24"/>
                <w:lang w:val="en-US" w:eastAsia="zh-CN"/>
              </w:rPr>
            </w:pPr>
          </w:p>
        </w:tc>
        <w:tc>
          <w:tcPr>
            <w:tcW w:w="2717" w:type="dxa"/>
            <w:noWrap w:val="0"/>
            <w:vAlign w:val="center"/>
          </w:tcPr>
          <w:p w14:paraId="1D0BFA86">
            <w:pPr>
              <w:numPr>
                <w:ilvl w:val="0"/>
                <w:numId w:val="0"/>
              </w:numPr>
              <w:spacing w:line="360" w:lineRule="auto"/>
              <w:ind w:left="0" w:leftChars="0" w:firstLine="0" w:firstLineChars="0"/>
              <w:jc w:val="center"/>
              <w:rPr>
                <w:rFonts w:hint="eastAsia" w:ascii="黑体" w:hAnsi="Times New Roman" w:eastAsia="黑体" w:cs="Times New Roman"/>
                <w:sz w:val="24"/>
                <w:szCs w:val="24"/>
                <w:lang w:val="en-US" w:eastAsia="zh-CN"/>
              </w:rPr>
            </w:pPr>
          </w:p>
        </w:tc>
      </w:tr>
      <w:tr w14:paraId="4CEF6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2" w:type="dxa"/>
            <w:noWrap w:val="0"/>
            <w:vAlign w:val="center"/>
          </w:tcPr>
          <w:p w14:paraId="1A095240">
            <w:pPr>
              <w:numPr>
                <w:ilvl w:val="0"/>
                <w:numId w:val="0"/>
              </w:numPr>
              <w:spacing w:line="360" w:lineRule="auto"/>
              <w:ind w:left="0" w:leftChars="0" w:firstLine="0" w:firstLineChars="0"/>
              <w:jc w:val="center"/>
              <w:rPr>
                <w:rFonts w:hint="eastAsia" w:ascii="黑体" w:hAnsi="Times New Roman" w:eastAsia="黑体" w:cs="Times New Roman"/>
                <w:sz w:val="24"/>
                <w:szCs w:val="24"/>
                <w:lang w:val="en-US" w:eastAsia="zh-CN"/>
              </w:rPr>
            </w:pPr>
          </w:p>
        </w:tc>
        <w:tc>
          <w:tcPr>
            <w:tcW w:w="1089" w:type="dxa"/>
            <w:noWrap w:val="0"/>
            <w:vAlign w:val="center"/>
          </w:tcPr>
          <w:p w14:paraId="358FA0FE">
            <w:pPr>
              <w:numPr>
                <w:ilvl w:val="0"/>
                <w:numId w:val="0"/>
              </w:numPr>
              <w:spacing w:line="360" w:lineRule="auto"/>
              <w:ind w:left="0" w:leftChars="0" w:firstLine="0" w:firstLineChars="0"/>
              <w:jc w:val="center"/>
              <w:rPr>
                <w:rFonts w:hint="eastAsia" w:ascii="黑体" w:hAnsi="Times New Roman" w:eastAsia="黑体" w:cs="Times New Roman"/>
                <w:sz w:val="24"/>
                <w:szCs w:val="24"/>
                <w:lang w:val="en-US" w:eastAsia="zh-CN"/>
              </w:rPr>
            </w:pPr>
          </w:p>
        </w:tc>
        <w:tc>
          <w:tcPr>
            <w:tcW w:w="3271" w:type="dxa"/>
            <w:noWrap w:val="0"/>
            <w:vAlign w:val="center"/>
          </w:tcPr>
          <w:p w14:paraId="056FC7E4">
            <w:pPr>
              <w:numPr>
                <w:ilvl w:val="0"/>
                <w:numId w:val="0"/>
              </w:numPr>
              <w:spacing w:line="360" w:lineRule="auto"/>
              <w:ind w:left="0" w:leftChars="0" w:firstLine="0" w:firstLineChars="0"/>
              <w:jc w:val="center"/>
              <w:rPr>
                <w:rFonts w:hint="eastAsia" w:ascii="黑体" w:hAnsi="Times New Roman" w:eastAsia="黑体" w:cs="Times New Roman"/>
                <w:sz w:val="24"/>
                <w:szCs w:val="24"/>
                <w:lang w:val="en-US" w:eastAsia="zh-CN"/>
              </w:rPr>
            </w:pPr>
          </w:p>
        </w:tc>
        <w:tc>
          <w:tcPr>
            <w:tcW w:w="1873" w:type="dxa"/>
            <w:gridSpan w:val="2"/>
            <w:noWrap w:val="0"/>
            <w:vAlign w:val="center"/>
          </w:tcPr>
          <w:p w14:paraId="3CF778B8">
            <w:pPr>
              <w:numPr>
                <w:ilvl w:val="0"/>
                <w:numId w:val="0"/>
              </w:numPr>
              <w:spacing w:line="360" w:lineRule="auto"/>
              <w:ind w:left="0" w:leftChars="0" w:firstLine="0" w:firstLineChars="0"/>
              <w:jc w:val="center"/>
              <w:rPr>
                <w:rFonts w:hint="eastAsia" w:ascii="黑体" w:hAnsi="Times New Roman" w:eastAsia="黑体" w:cs="Times New Roman"/>
                <w:sz w:val="24"/>
                <w:szCs w:val="24"/>
                <w:lang w:val="en-US" w:eastAsia="zh-CN"/>
              </w:rPr>
            </w:pPr>
          </w:p>
        </w:tc>
        <w:tc>
          <w:tcPr>
            <w:tcW w:w="2717" w:type="dxa"/>
            <w:noWrap w:val="0"/>
            <w:vAlign w:val="center"/>
          </w:tcPr>
          <w:p w14:paraId="4B2C5134">
            <w:pPr>
              <w:numPr>
                <w:ilvl w:val="0"/>
                <w:numId w:val="0"/>
              </w:numPr>
              <w:spacing w:line="360" w:lineRule="auto"/>
              <w:ind w:left="0" w:leftChars="0" w:firstLine="0" w:firstLineChars="0"/>
              <w:jc w:val="center"/>
              <w:rPr>
                <w:rFonts w:hint="eastAsia" w:ascii="黑体" w:hAnsi="Times New Roman" w:eastAsia="黑体" w:cs="Times New Roman"/>
                <w:sz w:val="24"/>
                <w:szCs w:val="24"/>
                <w:lang w:val="en-US" w:eastAsia="zh-CN"/>
              </w:rPr>
            </w:pPr>
          </w:p>
        </w:tc>
      </w:tr>
      <w:tr w14:paraId="18C21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2" w:type="dxa"/>
            <w:gridSpan w:val="6"/>
            <w:noWrap w:val="0"/>
            <w:vAlign w:val="center"/>
          </w:tcPr>
          <w:p w14:paraId="5EE1EFDD">
            <w:pPr>
              <w:spacing w:line="360" w:lineRule="auto"/>
              <w:ind w:left="0" w:leftChars="0" w:firstLine="0" w:firstLineChars="0"/>
              <w:jc w:val="both"/>
              <w:rPr>
                <w:rFonts w:hint="eastAsia" w:ascii="Times New Roman" w:hAnsi="Times New Roman" w:eastAsia="黑体"/>
                <w:kern w:val="2"/>
                <w:sz w:val="24"/>
                <w:szCs w:val="24"/>
                <w:lang w:val="en-US" w:eastAsia="zh-CN" w:bidi="ar-SA"/>
              </w:rPr>
            </w:pPr>
            <w:r>
              <w:rPr>
                <w:rFonts w:hint="eastAsia" w:ascii="黑体" w:eastAsia="黑体"/>
                <w:sz w:val="24"/>
                <w:szCs w:val="24"/>
                <w:lang w:val="en-US" w:eastAsia="zh-CN"/>
              </w:rPr>
              <w:t>2.</w:t>
            </w:r>
            <w:r>
              <w:rPr>
                <w:rFonts w:hint="eastAsia" w:ascii="黑体" w:eastAsia="黑体"/>
                <w:sz w:val="24"/>
                <w:szCs w:val="24"/>
              </w:rPr>
              <w:t>申请人</w:t>
            </w:r>
            <w:r>
              <w:rPr>
                <w:rFonts w:hint="eastAsia" w:ascii="黑体" w:eastAsia="黑体"/>
                <w:sz w:val="24"/>
                <w:szCs w:val="24"/>
                <w:lang w:val="en-US" w:eastAsia="zh-CN"/>
              </w:rPr>
              <w:t>指导教师</w:t>
            </w:r>
            <w:r>
              <w:rPr>
                <w:rFonts w:hint="eastAsia" w:ascii="黑体" w:eastAsia="黑体"/>
                <w:sz w:val="24"/>
                <w:szCs w:val="24"/>
              </w:rPr>
              <w:t>意见</w:t>
            </w:r>
          </w:p>
        </w:tc>
      </w:tr>
      <w:tr w14:paraId="3BD61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2" w:type="dxa"/>
            <w:gridSpan w:val="6"/>
            <w:noWrap w:val="0"/>
            <w:vAlign w:val="center"/>
          </w:tcPr>
          <w:p w14:paraId="47B5DED3">
            <w:pPr>
              <w:bidi w:val="0"/>
              <w:spacing w:line="360" w:lineRule="auto"/>
              <w:ind w:left="0" w:leftChars="0" w:firstLine="0" w:firstLineChars="0"/>
              <w:rPr>
                <w:rFonts w:hint="eastAsia"/>
                <w:sz w:val="24"/>
                <w:szCs w:val="24"/>
              </w:rPr>
            </w:pPr>
            <w:r>
              <w:rPr>
                <w:rFonts w:hint="eastAsia" w:ascii="宋体" w:hAnsi="宋体" w:cs="宋体"/>
                <w:sz w:val="24"/>
                <w:szCs w:val="24"/>
                <w:lang w:eastAsia="zh-CN"/>
              </w:rPr>
              <w:t>（</w:t>
            </w:r>
            <w:r>
              <w:rPr>
                <w:rFonts w:hint="eastAsia" w:ascii="宋体" w:hAnsi="宋体" w:eastAsia="宋体" w:cs="宋体"/>
                <w:sz w:val="24"/>
                <w:szCs w:val="24"/>
              </w:rPr>
              <w:t>请给出</w:t>
            </w:r>
            <w:r>
              <w:rPr>
                <w:rFonts w:hint="eastAsia" w:ascii="宋体" w:hAnsi="宋体" w:cs="宋体"/>
                <w:sz w:val="24"/>
                <w:szCs w:val="24"/>
                <w:lang w:val="en-US" w:eastAsia="zh-CN"/>
              </w:rPr>
              <w:t>明确</w:t>
            </w:r>
            <w:r>
              <w:rPr>
                <w:rFonts w:hint="eastAsia" w:ascii="宋体" w:hAnsi="宋体" w:eastAsia="宋体" w:cs="宋体"/>
                <w:sz w:val="24"/>
                <w:szCs w:val="24"/>
              </w:rPr>
              <w:t>意见</w:t>
            </w:r>
            <w:r>
              <w:rPr>
                <w:rFonts w:hint="eastAsia"/>
                <w:sz w:val="24"/>
                <w:szCs w:val="24"/>
                <w:lang w:val="en-US" w:eastAsia="zh-CN"/>
              </w:rPr>
              <w:t>即支持/不支持原学术评价结论，并简要</w:t>
            </w:r>
            <w:r>
              <w:rPr>
                <w:rFonts w:hint="eastAsia" w:ascii="Times New Roman" w:hAnsi="Times New Roman" w:cs="Times New Roman"/>
                <w:sz w:val="24"/>
                <w:szCs w:val="24"/>
                <w:lang w:val="en-US" w:eastAsia="zh-CN"/>
              </w:rPr>
              <w:t>阐述理由和依据</w:t>
            </w:r>
            <w:r>
              <w:rPr>
                <w:rFonts w:hint="eastAsia" w:ascii="宋体" w:hAnsi="宋体" w:cs="宋体"/>
                <w:sz w:val="24"/>
                <w:szCs w:val="24"/>
                <w:lang w:val="en-US" w:eastAsia="zh-CN"/>
              </w:rPr>
              <w:t>，</w:t>
            </w:r>
            <w:r>
              <w:rPr>
                <w:rFonts w:hint="eastAsia" w:ascii="Times New Roman" w:hAnsi="Times New Roman" w:cs="Times New Roman"/>
                <w:sz w:val="24"/>
                <w:szCs w:val="24"/>
                <w:lang w:val="en-US" w:eastAsia="zh-CN"/>
              </w:rPr>
              <w:t>可加页</w:t>
            </w:r>
            <w:r>
              <w:rPr>
                <w:rFonts w:hint="eastAsia" w:ascii="宋体" w:hAnsi="宋体" w:eastAsia="宋体" w:cs="宋体"/>
                <w:sz w:val="24"/>
                <w:szCs w:val="24"/>
              </w:rPr>
              <w:t>）</w:t>
            </w:r>
          </w:p>
          <w:p w14:paraId="2D48CB22">
            <w:pPr>
              <w:bidi w:val="0"/>
              <w:spacing w:line="360" w:lineRule="auto"/>
              <w:rPr>
                <w:rFonts w:hint="eastAsia"/>
                <w:sz w:val="24"/>
                <w:szCs w:val="24"/>
              </w:rPr>
            </w:pPr>
          </w:p>
          <w:p w14:paraId="5A6ED244">
            <w:pPr>
              <w:bidi w:val="0"/>
              <w:spacing w:line="360" w:lineRule="auto"/>
              <w:rPr>
                <w:rFonts w:hint="eastAsia"/>
                <w:sz w:val="24"/>
                <w:szCs w:val="24"/>
              </w:rPr>
            </w:pPr>
          </w:p>
          <w:p w14:paraId="2B92D5DC">
            <w:pPr>
              <w:bidi w:val="0"/>
              <w:spacing w:line="360" w:lineRule="auto"/>
              <w:rPr>
                <w:rFonts w:hint="eastAsia"/>
                <w:sz w:val="24"/>
                <w:szCs w:val="24"/>
              </w:rPr>
            </w:pPr>
          </w:p>
          <w:p w14:paraId="3B58BE37">
            <w:pPr>
              <w:bidi w:val="0"/>
              <w:spacing w:line="360" w:lineRule="auto"/>
              <w:rPr>
                <w:rFonts w:hint="eastAsia"/>
                <w:sz w:val="24"/>
                <w:szCs w:val="24"/>
              </w:rPr>
            </w:pPr>
          </w:p>
          <w:p w14:paraId="084E4D3C">
            <w:pPr>
              <w:bidi w:val="0"/>
              <w:spacing w:line="360" w:lineRule="auto"/>
              <w:rPr>
                <w:rFonts w:hint="eastAsia"/>
                <w:sz w:val="24"/>
                <w:szCs w:val="24"/>
              </w:rPr>
            </w:pPr>
          </w:p>
          <w:p w14:paraId="751E0A9E">
            <w:pPr>
              <w:bidi w:val="0"/>
              <w:spacing w:line="360" w:lineRule="auto"/>
              <w:rPr>
                <w:rFonts w:hint="eastAsia"/>
                <w:sz w:val="24"/>
                <w:szCs w:val="24"/>
              </w:rPr>
            </w:pPr>
          </w:p>
          <w:p w14:paraId="51980101">
            <w:pPr>
              <w:bidi w:val="0"/>
              <w:spacing w:line="360" w:lineRule="auto"/>
              <w:rPr>
                <w:rFonts w:hint="eastAsia"/>
                <w:sz w:val="24"/>
                <w:szCs w:val="24"/>
              </w:rPr>
            </w:pPr>
          </w:p>
          <w:p w14:paraId="125BEB09">
            <w:pPr>
              <w:bidi w:val="0"/>
              <w:spacing w:line="360" w:lineRule="auto"/>
              <w:ind w:firstLine="720" w:firstLineChars="300"/>
              <w:rPr>
                <w:rFonts w:hint="eastAsia"/>
                <w:sz w:val="24"/>
                <w:szCs w:val="24"/>
              </w:rPr>
            </w:pPr>
            <w:r>
              <w:rPr>
                <w:rFonts w:hint="eastAsia"/>
                <w:sz w:val="24"/>
                <w:szCs w:val="24"/>
              </w:rPr>
              <w:t xml:space="preserve">                                  </w:t>
            </w:r>
            <w:r>
              <w:rPr>
                <w:rFonts w:hint="eastAsia"/>
                <w:sz w:val="24"/>
                <w:szCs w:val="24"/>
                <w:lang w:val="en-US" w:eastAsia="zh-CN"/>
              </w:rPr>
              <w:t>指导教师（</w:t>
            </w:r>
            <w:r>
              <w:rPr>
                <w:rFonts w:hint="eastAsia"/>
                <w:sz w:val="24"/>
                <w:szCs w:val="24"/>
              </w:rPr>
              <w:t>签名</w:t>
            </w:r>
            <w:r>
              <w:rPr>
                <w:rFonts w:hint="eastAsia"/>
                <w:sz w:val="24"/>
                <w:szCs w:val="24"/>
                <w:lang w:eastAsia="zh-CN"/>
              </w:rPr>
              <w:t>）</w:t>
            </w:r>
            <w:r>
              <w:rPr>
                <w:rFonts w:hint="eastAsia"/>
                <w:sz w:val="24"/>
                <w:szCs w:val="24"/>
              </w:rPr>
              <w:t>：</w:t>
            </w:r>
          </w:p>
          <w:p w14:paraId="2AE95B90">
            <w:pPr>
              <w:bidi w:val="0"/>
              <w:spacing w:line="360" w:lineRule="auto"/>
              <w:ind w:firstLine="480" w:firstLineChars="200"/>
              <w:rPr>
                <w:rFonts w:hint="eastAsia" w:ascii="Times New Roman" w:hAnsi="Times New Roman" w:eastAsia="宋体"/>
                <w:kern w:val="2"/>
                <w:sz w:val="24"/>
                <w:szCs w:val="24"/>
                <w:lang w:val="en-US" w:eastAsia="zh-CN" w:bidi="ar-SA"/>
              </w:rPr>
            </w:pPr>
            <w:r>
              <w:rPr>
                <w:rFonts w:hint="eastAsia"/>
                <w:sz w:val="24"/>
                <w:szCs w:val="24"/>
              </w:rPr>
              <w:t xml:space="preserve">                                      </w:t>
            </w:r>
            <w:r>
              <w:rPr>
                <w:rFonts w:hint="eastAsia"/>
                <w:sz w:val="24"/>
                <w:szCs w:val="24"/>
                <w:lang w:val="en-US" w:eastAsia="zh-CN"/>
              </w:rPr>
              <w:t xml:space="preserve"> </w:t>
            </w:r>
            <w:r>
              <w:rPr>
                <w:rFonts w:hint="eastAsia"/>
                <w:sz w:val="24"/>
                <w:szCs w:val="24"/>
              </w:rPr>
              <w:t>年      月      日</w:t>
            </w:r>
          </w:p>
        </w:tc>
      </w:tr>
      <w:tr w14:paraId="4EE83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2" w:type="dxa"/>
            <w:gridSpan w:val="6"/>
            <w:noWrap w:val="0"/>
            <w:vAlign w:val="center"/>
          </w:tcPr>
          <w:p w14:paraId="03741D75">
            <w:pPr>
              <w:bidi w:val="0"/>
              <w:spacing w:line="360" w:lineRule="auto"/>
              <w:ind w:left="0" w:leftChars="0" w:firstLine="0" w:firstLineChars="0"/>
              <w:rPr>
                <w:rFonts w:hint="default"/>
                <w:sz w:val="24"/>
                <w:szCs w:val="24"/>
                <w:lang w:val="en-US"/>
              </w:rPr>
            </w:pPr>
            <w:r>
              <w:rPr>
                <w:rFonts w:hint="eastAsia" w:ascii="黑体" w:eastAsia="黑体"/>
                <w:sz w:val="24"/>
                <w:szCs w:val="24"/>
                <w:highlight w:val="none"/>
                <w:lang w:val="en-US" w:eastAsia="zh-CN"/>
              </w:rPr>
              <w:t>3.复核过程</w:t>
            </w:r>
          </w:p>
        </w:tc>
      </w:tr>
      <w:tr w14:paraId="327E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2" w:type="dxa"/>
            <w:gridSpan w:val="6"/>
            <w:noWrap w:val="0"/>
            <w:vAlign w:val="center"/>
          </w:tcPr>
          <w:p w14:paraId="40175D95">
            <w:pPr>
              <w:bidi w:val="0"/>
              <w:spacing w:line="360" w:lineRule="auto"/>
              <w:ind w:left="0" w:leftChars="0" w:firstLine="0" w:firstLineChars="0"/>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（请对复核过程做详细记录，包括但不限于听取当事人申辩、</w:t>
            </w:r>
            <w:r>
              <w:rPr>
                <w:rFonts w:hint="eastAsia" w:ascii="宋体" w:hAnsi="宋体" w:eastAsia="宋体" w:cs="宋体"/>
                <w:b w:val="0"/>
                <w:bCs w:val="0"/>
              </w:rPr>
              <w:t>询问相关人员</w:t>
            </w:r>
            <w:r>
              <w:rPr>
                <w:rFonts w:hint="eastAsia" w:ascii="宋体" w:hAnsi="宋体" w:eastAsia="宋体" w:cs="宋体"/>
                <w:b w:val="0"/>
                <w:bCs w:val="0"/>
                <w:kern w:val="2"/>
                <w:sz w:val="24"/>
                <w:szCs w:val="24"/>
                <w:lang w:val="en-US" w:eastAsia="zh-CN" w:bidi="ar-SA"/>
              </w:rPr>
              <w:t>、</w:t>
            </w:r>
            <w:r>
              <w:rPr>
                <w:rFonts w:hint="eastAsia" w:ascii="宋体" w:hAnsi="宋体" w:eastAsia="宋体" w:cs="宋体"/>
                <w:b w:val="0"/>
                <w:bCs w:val="0"/>
              </w:rPr>
              <w:t>查询资料、现场查验、实验检验</w:t>
            </w:r>
            <w:r>
              <w:rPr>
                <w:rFonts w:hint="eastAsia" w:ascii="宋体" w:hAnsi="宋体" w:eastAsia="宋体" w:cs="宋体"/>
                <w:b w:val="0"/>
                <w:bCs w:val="0"/>
                <w:kern w:val="2"/>
                <w:sz w:val="24"/>
                <w:szCs w:val="24"/>
                <w:lang w:val="en-US" w:eastAsia="zh-CN" w:bidi="ar-SA"/>
              </w:rPr>
              <w:t>等</w:t>
            </w:r>
            <w:r>
              <w:rPr>
                <w:rFonts w:hint="eastAsia" w:ascii="宋体" w:hAnsi="宋体" w:cs="宋体"/>
                <w:sz w:val="24"/>
                <w:szCs w:val="24"/>
                <w:lang w:val="en-US" w:eastAsia="zh-CN"/>
              </w:rPr>
              <w:t>，应有具体的时间地点，可加页</w:t>
            </w:r>
            <w:r>
              <w:rPr>
                <w:rFonts w:hint="eastAsia" w:ascii="宋体" w:hAnsi="宋体" w:eastAsia="宋体" w:cs="宋体"/>
                <w:b w:val="0"/>
                <w:bCs w:val="0"/>
                <w:kern w:val="2"/>
                <w:sz w:val="24"/>
                <w:szCs w:val="24"/>
                <w:lang w:val="en-US" w:eastAsia="zh-CN" w:bidi="ar-SA"/>
              </w:rPr>
              <w:t>）</w:t>
            </w:r>
          </w:p>
          <w:p w14:paraId="7F2D8C97">
            <w:pPr>
              <w:bidi w:val="0"/>
              <w:spacing w:line="360" w:lineRule="auto"/>
              <w:ind w:left="0" w:leftChars="0" w:firstLine="0" w:firstLineChars="0"/>
              <w:rPr>
                <w:rFonts w:hint="eastAsia" w:ascii="宋体" w:hAnsi="宋体" w:eastAsia="宋体" w:cs="宋体"/>
                <w:b w:val="0"/>
                <w:bCs w:val="0"/>
                <w:kern w:val="2"/>
                <w:sz w:val="24"/>
                <w:szCs w:val="24"/>
                <w:lang w:val="en-US" w:eastAsia="zh-CN" w:bidi="ar-SA"/>
              </w:rPr>
            </w:pPr>
          </w:p>
          <w:p w14:paraId="7B43C496">
            <w:pPr>
              <w:bidi w:val="0"/>
              <w:spacing w:line="360" w:lineRule="auto"/>
              <w:ind w:left="0" w:leftChars="0" w:firstLine="0" w:firstLineChars="0"/>
              <w:rPr>
                <w:rFonts w:hint="eastAsia" w:ascii="宋体" w:hAnsi="宋体" w:eastAsia="宋体" w:cs="宋体"/>
                <w:b w:val="0"/>
                <w:bCs w:val="0"/>
                <w:kern w:val="2"/>
                <w:sz w:val="24"/>
                <w:szCs w:val="24"/>
                <w:lang w:val="en-US" w:eastAsia="zh-CN" w:bidi="ar-SA"/>
              </w:rPr>
            </w:pPr>
          </w:p>
          <w:p w14:paraId="688384E2">
            <w:pPr>
              <w:bidi w:val="0"/>
              <w:spacing w:line="360" w:lineRule="auto"/>
              <w:ind w:left="0" w:leftChars="0" w:firstLine="0" w:firstLineChars="0"/>
              <w:rPr>
                <w:rFonts w:hint="eastAsia" w:ascii="宋体" w:hAnsi="宋体" w:eastAsia="宋体" w:cs="宋体"/>
                <w:b w:val="0"/>
                <w:bCs w:val="0"/>
                <w:kern w:val="2"/>
                <w:sz w:val="24"/>
                <w:szCs w:val="24"/>
                <w:lang w:val="en-US" w:eastAsia="zh-CN" w:bidi="ar-SA"/>
              </w:rPr>
            </w:pPr>
          </w:p>
          <w:p w14:paraId="474C85E8">
            <w:pPr>
              <w:bidi w:val="0"/>
              <w:spacing w:line="360" w:lineRule="auto"/>
              <w:ind w:left="0" w:leftChars="0" w:firstLine="0" w:firstLineChars="0"/>
              <w:rPr>
                <w:rFonts w:hint="eastAsia" w:ascii="宋体" w:hAnsi="宋体" w:eastAsia="宋体" w:cs="宋体"/>
                <w:b w:val="0"/>
                <w:bCs w:val="0"/>
                <w:kern w:val="2"/>
                <w:sz w:val="24"/>
                <w:szCs w:val="24"/>
                <w:lang w:val="en-US" w:eastAsia="zh-CN" w:bidi="ar-SA"/>
              </w:rPr>
            </w:pPr>
          </w:p>
          <w:p w14:paraId="1524A749">
            <w:pPr>
              <w:bidi w:val="0"/>
              <w:spacing w:line="360" w:lineRule="auto"/>
              <w:ind w:left="0" w:leftChars="0" w:firstLine="0" w:firstLineChars="0"/>
              <w:rPr>
                <w:rFonts w:hint="eastAsia" w:ascii="宋体" w:hAnsi="宋体" w:eastAsia="宋体" w:cs="宋体"/>
                <w:b w:val="0"/>
                <w:bCs w:val="0"/>
                <w:kern w:val="2"/>
                <w:sz w:val="24"/>
                <w:szCs w:val="24"/>
                <w:lang w:val="en-US" w:eastAsia="zh-CN" w:bidi="ar-SA"/>
              </w:rPr>
            </w:pPr>
          </w:p>
          <w:p w14:paraId="6973BDC0">
            <w:pPr>
              <w:bidi w:val="0"/>
              <w:spacing w:line="360" w:lineRule="auto"/>
              <w:ind w:left="0" w:leftChars="0" w:firstLine="0" w:firstLineChars="0"/>
              <w:rPr>
                <w:rFonts w:hint="eastAsia" w:ascii="宋体" w:hAnsi="宋体" w:eastAsia="宋体" w:cs="宋体"/>
                <w:b w:val="0"/>
                <w:bCs w:val="0"/>
                <w:kern w:val="2"/>
                <w:sz w:val="24"/>
                <w:szCs w:val="24"/>
                <w:lang w:val="en-US" w:eastAsia="zh-CN" w:bidi="ar-SA"/>
              </w:rPr>
            </w:pPr>
          </w:p>
          <w:p w14:paraId="3554692B">
            <w:pPr>
              <w:bidi w:val="0"/>
              <w:spacing w:line="360" w:lineRule="auto"/>
              <w:ind w:left="0" w:leftChars="0" w:firstLine="0" w:firstLineChars="0"/>
              <w:rPr>
                <w:rFonts w:hint="eastAsia" w:ascii="宋体" w:hAnsi="宋体" w:eastAsia="宋体" w:cs="宋体"/>
                <w:b w:val="0"/>
                <w:bCs w:val="0"/>
                <w:kern w:val="2"/>
                <w:sz w:val="24"/>
                <w:szCs w:val="24"/>
                <w:lang w:val="en-US" w:eastAsia="zh-CN" w:bidi="ar-SA"/>
              </w:rPr>
            </w:pPr>
          </w:p>
          <w:p w14:paraId="2ADE84E4">
            <w:pPr>
              <w:bidi w:val="0"/>
              <w:spacing w:line="360" w:lineRule="auto"/>
              <w:ind w:left="0" w:leftChars="0" w:firstLine="0" w:firstLineChars="0"/>
              <w:rPr>
                <w:rFonts w:hint="eastAsia" w:ascii="宋体" w:hAnsi="宋体" w:eastAsia="宋体" w:cs="宋体"/>
                <w:b w:val="0"/>
                <w:bCs w:val="0"/>
                <w:kern w:val="2"/>
                <w:sz w:val="24"/>
                <w:szCs w:val="24"/>
                <w:lang w:val="en-US" w:eastAsia="zh-CN" w:bidi="ar-SA"/>
              </w:rPr>
            </w:pPr>
          </w:p>
          <w:p w14:paraId="4A18C746">
            <w:pPr>
              <w:bidi w:val="0"/>
              <w:spacing w:line="360" w:lineRule="auto"/>
              <w:ind w:left="0" w:leftChars="0" w:firstLine="0" w:firstLineChars="0"/>
              <w:rPr>
                <w:rFonts w:hint="eastAsia" w:ascii="黑体" w:eastAsia="黑体"/>
                <w:kern w:val="2"/>
                <w:sz w:val="24"/>
                <w:szCs w:val="24"/>
                <w:lang w:val="en-US" w:eastAsia="zh-CN" w:bidi="ar-SA"/>
              </w:rPr>
            </w:pPr>
          </w:p>
        </w:tc>
      </w:tr>
      <w:tr w14:paraId="1BD0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2" w:type="dxa"/>
            <w:gridSpan w:val="6"/>
            <w:noWrap w:val="0"/>
            <w:vAlign w:val="center"/>
          </w:tcPr>
          <w:p w14:paraId="3E4EAEC8">
            <w:pPr>
              <w:bidi w:val="0"/>
              <w:spacing w:line="360" w:lineRule="auto"/>
              <w:ind w:left="0" w:leftChars="0" w:firstLine="0" w:firstLineChars="0"/>
              <w:rPr>
                <w:rFonts w:hint="default"/>
                <w:sz w:val="24"/>
                <w:szCs w:val="24"/>
                <w:lang w:val="en-US" w:eastAsia="zh-CN"/>
              </w:rPr>
            </w:pPr>
            <w:r>
              <w:rPr>
                <w:rFonts w:hint="eastAsia" w:ascii="黑体" w:hAnsi="黑体" w:eastAsia="黑体" w:cs="黑体"/>
                <w:sz w:val="24"/>
                <w:szCs w:val="24"/>
                <w:lang w:val="en-US" w:eastAsia="zh-CN"/>
              </w:rPr>
              <w:t>4.复核决定</w:t>
            </w:r>
          </w:p>
        </w:tc>
      </w:tr>
      <w:tr w14:paraId="4474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2" w:type="dxa"/>
            <w:gridSpan w:val="6"/>
            <w:noWrap w:val="0"/>
            <w:vAlign w:val="center"/>
          </w:tcPr>
          <w:p w14:paraId="7ED3082E">
            <w:pPr>
              <w:bidi w:val="0"/>
              <w:spacing w:line="360" w:lineRule="auto"/>
              <w:ind w:left="0" w:leftChars="0" w:firstLine="0" w:firstLineChars="0"/>
              <w:rPr>
                <w:rFonts w:hint="default"/>
                <w:sz w:val="24"/>
                <w:szCs w:val="24"/>
                <w:lang w:val="en-US" w:eastAsia="zh-CN"/>
              </w:rPr>
            </w:pPr>
            <w:r>
              <w:rPr>
                <w:rFonts w:hint="eastAsia"/>
                <w:sz w:val="24"/>
                <w:szCs w:val="24"/>
                <w:lang w:val="en-US" w:eastAsia="zh-CN"/>
              </w:rPr>
              <w:t>（请给出明确的复核意见即支持/不支持原学术评价结论，并简要</w:t>
            </w:r>
            <w:r>
              <w:rPr>
                <w:rFonts w:hint="eastAsia" w:ascii="Times New Roman" w:hAnsi="Times New Roman" w:cs="Times New Roman"/>
                <w:sz w:val="24"/>
                <w:szCs w:val="24"/>
                <w:lang w:val="en-US" w:eastAsia="zh-CN"/>
              </w:rPr>
              <w:t>阐述理由和依据</w:t>
            </w:r>
            <w:r>
              <w:rPr>
                <w:rFonts w:hint="eastAsia" w:ascii="宋体" w:hAnsi="宋体" w:cs="宋体"/>
                <w:sz w:val="24"/>
                <w:szCs w:val="24"/>
                <w:lang w:val="en-US" w:eastAsia="zh-CN"/>
              </w:rPr>
              <w:t>，可加页</w:t>
            </w:r>
            <w:r>
              <w:rPr>
                <w:rFonts w:hint="eastAsia"/>
                <w:sz w:val="24"/>
                <w:szCs w:val="24"/>
                <w:lang w:val="en-US" w:eastAsia="zh-CN"/>
              </w:rPr>
              <w:t>）</w:t>
            </w:r>
          </w:p>
          <w:p w14:paraId="3464007E">
            <w:pPr>
              <w:bidi w:val="0"/>
              <w:spacing w:line="360" w:lineRule="auto"/>
              <w:rPr>
                <w:rFonts w:hint="default"/>
                <w:sz w:val="24"/>
                <w:szCs w:val="24"/>
                <w:lang w:val="en-US" w:eastAsia="zh-CN"/>
              </w:rPr>
            </w:pPr>
          </w:p>
          <w:p w14:paraId="51415DEE">
            <w:pPr>
              <w:bidi w:val="0"/>
              <w:spacing w:line="360" w:lineRule="auto"/>
              <w:rPr>
                <w:rFonts w:hint="default"/>
                <w:sz w:val="24"/>
                <w:szCs w:val="24"/>
                <w:lang w:val="en-US" w:eastAsia="zh-CN"/>
              </w:rPr>
            </w:pPr>
          </w:p>
          <w:p w14:paraId="58CCC00C">
            <w:pPr>
              <w:bidi w:val="0"/>
              <w:spacing w:line="360" w:lineRule="auto"/>
              <w:rPr>
                <w:rFonts w:hint="default"/>
                <w:sz w:val="24"/>
                <w:szCs w:val="24"/>
                <w:lang w:val="en-US" w:eastAsia="zh-CN"/>
              </w:rPr>
            </w:pPr>
          </w:p>
          <w:p w14:paraId="2D02BC19">
            <w:pPr>
              <w:bidi w:val="0"/>
              <w:spacing w:line="360" w:lineRule="auto"/>
              <w:ind w:left="0" w:leftChars="0" w:firstLine="0" w:firstLineChars="0"/>
              <w:rPr>
                <w:rFonts w:hint="eastAsia"/>
                <w:lang w:val="en-US" w:eastAsia="zh-CN"/>
              </w:rPr>
            </w:pPr>
            <w:r>
              <w:rPr>
                <w:rFonts w:hint="eastAsia"/>
                <w:lang w:val="en-US" w:eastAsia="zh-CN"/>
              </w:rPr>
              <w:t xml:space="preserve">复核小组成员签名：1.                2.                3.           </w:t>
            </w:r>
          </w:p>
          <w:p w14:paraId="613D9017">
            <w:pPr>
              <w:bidi w:val="0"/>
              <w:spacing w:line="360" w:lineRule="auto"/>
              <w:ind w:left="0" w:leftChars="0" w:firstLine="0" w:firstLineChars="0"/>
              <w:rPr>
                <w:rFonts w:hint="default"/>
                <w:lang w:val="en-US" w:eastAsia="zh-CN"/>
              </w:rPr>
            </w:pPr>
            <w:r>
              <w:rPr>
                <w:rFonts w:hint="eastAsia"/>
                <w:lang w:val="en-US" w:eastAsia="zh-CN"/>
              </w:rPr>
              <w:t>学术分委员会主任签名：</w:t>
            </w:r>
          </w:p>
          <w:p w14:paraId="0D7C2B51">
            <w:pPr>
              <w:bidi w:val="0"/>
              <w:spacing w:line="360" w:lineRule="auto"/>
              <w:ind w:firstLine="5040" w:firstLineChars="2100"/>
              <w:rPr>
                <w:rFonts w:hint="eastAsia"/>
                <w:sz w:val="24"/>
                <w:szCs w:val="24"/>
                <w:lang w:val="en-US" w:eastAsia="zh-CN"/>
              </w:rPr>
            </w:pPr>
            <w:r>
              <w:rPr>
                <w:rFonts w:hint="eastAsia" w:ascii="Times New Roman" w:hAnsi="Times New Roman" w:eastAsia="宋体" w:cs="Times New Roman"/>
                <w:sz w:val="24"/>
                <w:szCs w:val="24"/>
                <w:lang w:val="en-US" w:eastAsia="zh-CN"/>
              </w:rPr>
              <w:t>年      月      日</w:t>
            </w:r>
          </w:p>
        </w:tc>
      </w:tr>
      <w:tr w14:paraId="6914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2" w:type="dxa"/>
            <w:gridSpan w:val="6"/>
            <w:noWrap w:val="0"/>
            <w:vAlign w:val="center"/>
          </w:tcPr>
          <w:p w14:paraId="28CB80D0">
            <w:pPr>
              <w:bidi w:val="0"/>
              <w:spacing w:line="360" w:lineRule="auto"/>
              <w:ind w:left="0" w:leftChars="0" w:firstLine="0" w:firstLineChars="0"/>
              <w:rPr>
                <w:rFonts w:hint="eastAsia" w:ascii="宋体" w:hAnsi="宋体" w:cs="宋体"/>
                <w:sz w:val="24"/>
                <w:szCs w:val="24"/>
                <w:lang w:val="en-US" w:eastAsia="zh-CN"/>
              </w:rPr>
            </w:pPr>
            <w:r>
              <w:rPr>
                <w:rFonts w:hint="eastAsia" w:ascii="黑体" w:eastAsia="黑体"/>
                <w:sz w:val="24"/>
                <w:szCs w:val="24"/>
                <w:highlight w:val="none"/>
                <w:lang w:val="en-US" w:eastAsia="zh-CN"/>
              </w:rPr>
              <w:t>五</w:t>
            </w:r>
            <w:r>
              <w:rPr>
                <w:rFonts w:hint="eastAsia" w:ascii="黑体" w:eastAsia="黑体"/>
                <w:sz w:val="24"/>
                <w:szCs w:val="24"/>
                <w:highlight w:val="none"/>
              </w:rPr>
              <w:t>、学位评定分委员会</w:t>
            </w:r>
            <w:r>
              <w:rPr>
                <w:rFonts w:hint="eastAsia" w:ascii="黑体" w:eastAsia="黑体"/>
                <w:sz w:val="24"/>
                <w:szCs w:val="24"/>
                <w:highlight w:val="none"/>
                <w:lang w:val="en-US" w:eastAsia="zh-CN"/>
              </w:rPr>
              <w:t>处理决议</w:t>
            </w:r>
          </w:p>
        </w:tc>
      </w:tr>
      <w:tr w14:paraId="1FBFE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82" w:type="dxa"/>
            <w:gridSpan w:val="6"/>
            <w:noWrap w:val="0"/>
            <w:vAlign w:val="center"/>
          </w:tcPr>
          <w:p w14:paraId="52647C9A">
            <w:pPr>
              <w:bidi w:val="0"/>
              <w:spacing w:line="360" w:lineRule="auto"/>
              <w:ind w:left="0" w:leftChars="0" w:firstLine="0" w:firstLineChars="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r>
              <w:rPr>
                <w:rFonts w:hint="eastAsia"/>
              </w:rPr>
              <w:t>根据复核决定，</w:t>
            </w:r>
            <w:r>
              <w:rPr>
                <w:rFonts w:hint="eastAsia"/>
                <w:lang w:eastAsia="zh-CN"/>
              </w:rPr>
              <w:t>依照议事规则</w:t>
            </w:r>
            <w:r>
              <w:rPr>
                <w:rFonts w:hint="eastAsia"/>
                <w:lang w:val="en-US" w:eastAsia="zh-CN"/>
              </w:rPr>
              <w:t>和学位授予规定</w:t>
            </w:r>
            <w:r>
              <w:rPr>
                <w:rFonts w:hint="eastAsia"/>
                <w:lang w:eastAsia="zh-CN"/>
              </w:rPr>
              <w:t>审议并</w:t>
            </w:r>
            <w:r>
              <w:rPr>
                <w:rFonts w:hint="eastAsia"/>
              </w:rPr>
              <w:t>作出处理决议</w:t>
            </w:r>
            <w:r>
              <w:rPr>
                <w:rFonts w:hint="eastAsia" w:ascii="宋体" w:hAnsi="宋体" w:eastAsia="宋体" w:cs="宋体"/>
                <w:b w:val="0"/>
                <w:bCs w:val="0"/>
                <w:sz w:val="24"/>
                <w:szCs w:val="24"/>
                <w:lang w:val="en-US" w:eastAsia="zh-CN"/>
              </w:rPr>
              <w:t>）</w:t>
            </w:r>
          </w:p>
          <w:p w14:paraId="0464D5F6">
            <w:pPr>
              <w:bidi w:val="0"/>
              <w:jc w:val="left"/>
              <w:rPr>
                <w:rFonts w:hint="eastAsia"/>
              </w:rPr>
            </w:pPr>
          </w:p>
          <w:p w14:paraId="65513EA4">
            <w:pPr>
              <w:bidi w:val="0"/>
              <w:jc w:val="left"/>
              <w:rPr>
                <w:rFonts w:hint="default"/>
                <w:lang w:val="en-US" w:eastAsia="zh-CN"/>
              </w:rPr>
            </w:pPr>
            <w:bookmarkStart w:id="0" w:name="_GoBack"/>
            <w:bookmarkEnd w:id="0"/>
            <w:r>
              <w:rPr>
                <w:rFonts w:hint="eastAsia"/>
              </w:rPr>
              <w:t>是否同意</w:t>
            </w:r>
            <w:r>
              <w:rPr>
                <w:rFonts w:hint="eastAsia"/>
                <w:lang w:val="en-US" w:eastAsia="zh-CN"/>
              </w:rPr>
              <w:t>原文</w:t>
            </w:r>
            <w:r>
              <w:rPr>
                <w:rFonts w:hint="eastAsia"/>
              </w:rPr>
              <w:t>增聘1位评阅专家：□是</w:t>
            </w:r>
            <w:r>
              <w:rPr>
                <w:rFonts w:hint="eastAsia"/>
                <w:lang w:val="en-US" w:eastAsia="zh-CN"/>
              </w:rPr>
              <w:t xml:space="preserve">     </w:t>
            </w:r>
            <w:r>
              <w:rPr>
                <w:rFonts w:hint="eastAsia"/>
                <w:lang w:eastAsia="zh-CN"/>
              </w:rPr>
              <w:t>□</w:t>
            </w:r>
            <w:r>
              <w:rPr>
                <w:rFonts w:hint="eastAsia"/>
              </w:rPr>
              <w:t>否</w:t>
            </w:r>
          </w:p>
          <w:p w14:paraId="54FE7CBB">
            <w:pPr>
              <w:bidi w:val="0"/>
              <w:spacing w:line="360" w:lineRule="auto"/>
              <w:jc w:val="left"/>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其他处理决议：</w:t>
            </w:r>
          </w:p>
          <w:p w14:paraId="2E67F69C">
            <w:pPr>
              <w:bidi w:val="0"/>
              <w:spacing w:line="360" w:lineRule="auto"/>
              <w:jc w:val="left"/>
              <w:rPr>
                <w:rFonts w:hint="eastAsia" w:ascii="宋体" w:hAnsi="宋体" w:cs="宋体"/>
                <w:b w:val="0"/>
                <w:bCs w:val="0"/>
                <w:sz w:val="24"/>
                <w:szCs w:val="24"/>
                <w:lang w:val="en-US" w:eastAsia="zh-CN"/>
              </w:rPr>
            </w:pPr>
          </w:p>
          <w:p w14:paraId="6D4223DD">
            <w:pPr>
              <w:numPr>
                <w:ilvl w:val="0"/>
                <w:numId w:val="0"/>
              </w:numPr>
              <w:spacing w:line="360" w:lineRule="auto"/>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学位评定分委员会主席（签名）：</w:t>
            </w:r>
          </w:p>
          <w:p w14:paraId="3FF549EA">
            <w:pPr>
              <w:bidi w:val="0"/>
              <w:spacing w:line="360" w:lineRule="auto"/>
              <w:ind w:left="0" w:leftChars="0" w:firstLine="0" w:firstLineChars="0"/>
              <w:rPr>
                <w:rFonts w:hint="eastAsia" w:ascii="黑体" w:eastAsia="黑体"/>
                <w:sz w:val="24"/>
                <w:szCs w:val="24"/>
                <w:highlight w:val="none"/>
                <w:lang w:val="en-US" w:eastAsia="zh-CN"/>
              </w:rPr>
            </w:pPr>
            <w:r>
              <w:rPr>
                <w:rFonts w:hint="eastAsia" w:ascii="宋体" w:hAnsi="宋体" w:cs="宋体"/>
                <w:sz w:val="24"/>
                <w:szCs w:val="24"/>
                <w:lang w:val="en-US" w:eastAsia="zh-CN"/>
              </w:rPr>
              <w:t xml:space="preserve">                                          </w:t>
            </w:r>
            <w:r>
              <w:rPr>
                <w:rFonts w:hint="eastAsia" w:ascii="Times New Roman" w:hAnsi="Times New Roman" w:cs="Times New Roman"/>
                <w:sz w:val="24"/>
                <w:szCs w:val="24"/>
                <w:lang w:val="en-US" w:eastAsia="zh-CN"/>
              </w:rPr>
              <w:t xml:space="preserve"> </w:t>
            </w:r>
            <w:r>
              <w:rPr>
                <w:rFonts w:hint="eastAsia" w:ascii="Times New Roman" w:hAnsi="Times New Roman" w:eastAsia="宋体" w:cs="Times New Roman"/>
                <w:sz w:val="24"/>
                <w:szCs w:val="24"/>
                <w:lang w:val="en-US" w:eastAsia="zh-CN"/>
              </w:rPr>
              <w:t>年      月      日</w:t>
            </w:r>
            <w:r>
              <w:rPr>
                <w:rFonts w:hint="eastAsia" w:ascii="宋体" w:hAnsi="宋体" w:eastAsia="宋体" w:cs="宋体"/>
                <w:b w:val="0"/>
                <w:bCs w:val="0"/>
                <w:sz w:val="24"/>
                <w:szCs w:val="24"/>
                <w:lang w:val="en-US" w:eastAsia="zh-CN"/>
              </w:rPr>
              <w:t xml:space="preserve">     </w:t>
            </w:r>
          </w:p>
        </w:tc>
      </w:tr>
    </w:tbl>
    <w:p w14:paraId="5184AF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color w:val="auto"/>
          <w:highlight w:val="none"/>
          <w:lang w:val="en-US" w:eastAsia="zh-CN"/>
        </w:rPr>
      </w:pPr>
      <w:r>
        <w:rPr>
          <w:rFonts w:hint="eastAsia" w:ascii="黑体" w:hAnsi="黑体" w:eastAsia="黑体" w:cs="黑体"/>
          <w:b w:val="0"/>
          <w:bCs w:val="0"/>
          <w:color w:val="auto"/>
          <w:sz w:val="21"/>
          <w:szCs w:val="21"/>
          <w:highlight w:val="none"/>
          <w:u w:val="none"/>
          <w:lang w:val="en-US" w:eastAsia="zh-CN"/>
        </w:rPr>
        <w:t>备注：1.复核决定和处理决议应告知申请人；2.该表将提交校学位评定委员会审议，请务必认真填写；3.由研究生院安排盲审的博士硕士论文复核申请表应由学院统一提交学位科。</w:t>
      </w:r>
    </w:p>
    <w:sectPr>
      <w:footerReference r:id="rId5" w:type="default"/>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0F88C">
    <w:pPr>
      <w:pStyle w:val="3"/>
      <w:jc w:val="center"/>
    </w:pPr>
    <w:r>
      <w:fldChar w:fldCharType="begin"/>
    </w:r>
    <w:r>
      <w:instrText xml:space="preserve">PAGE   \* MERGEFORMAT</w:instrText>
    </w:r>
    <w:r>
      <w:fldChar w:fldCharType="separate"/>
    </w:r>
    <w:r>
      <w:rPr>
        <w:lang w:val="zh-CN"/>
      </w:rPr>
      <w:t>2</w:t>
    </w:r>
    <w:r>
      <w:fldChar w:fldCharType="end"/>
    </w:r>
  </w:p>
  <w:p w14:paraId="5F8A5818">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ZjU4ZTBmZDIxYTYxOGJjNDFhY2FhNzQ4ZWYxNjEifQ=="/>
  </w:docVars>
  <w:rsids>
    <w:rsidRoot w:val="00E25D26"/>
    <w:rsid w:val="00003CFD"/>
    <w:rsid w:val="00030DCA"/>
    <w:rsid w:val="00036751"/>
    <w:rsid w:val="00064481"/>
    <w:rsid w:val="0008752F"/>
    <w:rsid w:val="00117298"/>
    <w:rsid w:val="00123E2A"/>
    <w:rsid w:val="00211C90"/>
    <w:rsid w:val="00230890"/>
    <w:rsid w:val="00280D22"/>
    <w:rsid w:val="00284F31"/>
    <w:rsid w:val="0038616D"/>
    <w:rsid w:val="004537A7"/>
    <w:rsid w:val="0047785D"/>
    <w:rsid w:val="004A2263"/>
    <w:rsid w:val="0052115F"/>
    <w:rsid w:val="00563990"/>
    <w:rsid w:val="005B2002"/>
    <w:rsid w:val="005E7484"/>
    <w:rsid w:val="0061220A"/>
    <w:rsid w:val="00621503"/>
    <w:rsid w:val="00635ECB"/>
    <w:rsid w:val="00656E50"/>
    <w:rsid w:val="006D20FE"/>
    <w:rsid w:val="00760731"/>
    <w:rsid w:val="00784015"/>
    <w:rsid w:val="0085441D"/>
    <w:rsid w:val="008A70CD"/>
    <w:rsid w:val="0092769D"/>
    <w:rsid w:val="00A235FA"/>
    <w:rsid w:val="00AF599B"/>
    <w:rsid w:val="00B67DDE"/>
    <w:rsid w:val="00C30DF4"/>
    <w:rsid w:val="00CD6CB0"/>
    <w:rsid w:val="00D3609F"/>
    <w:rsid w:val="00D37F70"/>
    <w:rsid w:val="00D759E1"/>
    <w:rsid w:val="00D8095A"/>
    <w:rsid w:val="00DD13CF"/>
    <w:rsid w:val="00DF5334"/>
    <w:rsid w:val="00E25D26"/>
    <w:rsid w:val="00E84A7F"/>
    <w:rsid w:val="00E9584A"/>
    <w:rsid w:val="00EA428B"/>
    <w:rsid w:val="00FC4116"/>
    <w:rsid w:val="00FD5D49"/>
    <w:rsid w:val="00FF1CD3"/>
    <w:rsid w:val="01235B16"/>
    <w:rsid w:val="012C1988"/>
    <w:rsid w:val="03BA476A"/>
    <w:rsid w:val="04BC6119"/>
    <w:rsid w:val="057346C1"/>
    <w:rsid w:val="05CA44E8"/>
    <w:rsid w:val="068F09BF"/>
    <w:rsid w:val="06AA79F6"/>
    <w:rsid w:val="07F65A68"/>
    <w:rsid w:val="09907AC0"/>
    <w:rsid w:val="0CB101B0"/>
    <w:rsid w:val="1087349F"/>
    <w:rsid w:val="10CD5F35"/>
    <w:rsid w:val="11C43A11"/>
    <w:rsid w:val="11D224BF"/>
    <w:rsid w:val="134C478E"/>
    <w:rsid w:val="137615B8"/>
    <w:rsid w:val="142A23BC"/>
    <w:rsid w:val="149F72E2"/>
    <w:rsid w:val="14CE4E21"/>
    <w:rsid w:val="164F3E97"/>
    <w:rsid w:val="16552777"/>
    <w:rsid w:val="18834856"/>
    <w:rsid w:val="199A26E2"/>
    <w:rsid w:val="1AA54248"/>
    <w:rsid w:val="1CB54B78"/>
    <w:rsid w:val="1D3D0335"/>
    <w:rsid w:val="1F1B2294"/>
    <w:rsid w:val="1F6602CC"/>
    <w:rsid w:val="22140B6D"/>
    <w:rsid w:val="22F34C27"/>
    <w:rsid w:val="234E7D22"/>
    <w:rsid w:val="252E598D"/>
    <w:rsid w:val="2753038A"/>
    <w:rsid w:val="2802772C"/>
    <w:rsid w:val="286363AA"/>
    <w:rsid w:val="2996630C"/>
    <w:rsid w:val="2A4D436D"/>
    <w:rsid w:val="2ACC2303"/>
    <w:rsid w:val="2BEF50A9"/>
    <w:rsid w:val="2C567FD4"/>
    <w:rsid w:val="2E193AB9"/>
    <w:rsid w:val="2E7C6418"/>
    <w:rsid w:val="31554CFE"/>
    <w:rsid w:val="31E73423"/>
    <w:rsid w:val="3220460A"/>
    <w:rsid w:val="336372A0"/>
    <w:rsid w:val="33B73426"/>
    <w:rsid w:val="34AC37DD"/>
    <w:rsid w:val="35217C90"/>
    <w:rsid w:val="356A3805"/>
    <w:rsid w:val="35920F0B"/>
    <w:rsid w:val="37BF052D"/>
    <w:rsid w:val="381C47C8"/>
    <w:rsid w:val="389A2474"/>
    <w:rsid w:val="3BAC5E63"/>
    <w:rsid w:val="3C147C90"/>
    <w:rsid w:val="3E1D357D"/>
    <w:rsid w:val="3F762A0F"/>
    <w:rsid w:val="3F7934B4"/>
    <w:rsid w:val="40136F35"/>
    <w:rsid w:val="40AB71A8"/>
    <w:rsid w:val="40F516F9"/>
    <w:rsid w:val="41620D12"/>
    <w:rsid w:val="41CF09A6"/>
    <w:rsid w:val="43AC33E5"/>
    <w:rsid w:val="43C875B2"/>
    <w:rsid w:val="451235E1"/>
    <w:rsid w:val="45467BF7"/>
    <w:rsid w:val="45D93CF8"/>
    <w:rsid w:val="4605241E"/>
    <w:rsid w:val="4605529C"/>
    <w:rsid w:val="470A0C21"/>
    <w:rsid w:val="47FA3455"/>
    <w:rsid w:val="4848435F"/>
    <w:rsid w:val="48B87702"/>
    <w:rsid w:val="49270BA4"/>
    <w:rsid w:val="49E8450A"/>
    <w:rsid w:val="4C3752D5"/>
    <w:rsid w:val="4D420FCC"/>
    <w:rsid w:val="4E910DA3"/>
    <w:rsid w:val="4EBE178F"/>
    <w:rsid w:val="4F907236"/>
    <w:rsid w:val="4FCA5E4E"/>
    <w:rsid w:val="5216679D"/>
    <w:rsid w:val="54E90592"/>
    <w:rsid w:val="551E5284"/>
    <w:rsid w:val="56446F6C"/>
    <w:rsid w:val="57050BBC"/>
    <w:rsid w:val="59305585"/>
    <w:rsid w:val="5AB7613D"/>
    <w:rsid w:val="5C0F5926"/>
    <w:rsid w:val="5D3A6375"/>
    <w:rsid w:val="5D8B1E5A"/>
    <w:rsid w:val="5E2F3AD5"/>
    <w:rsid w:val="5E331DA0"/>
    <w:rsid w:val="5E3852F6"/>
    <w:rsid w:val="5F447FDD"/>
    <w:rsid w:val="60975998"/>
    <w:rsid w:val="62C84BE6"/>
    <w:rsid w:val="65F34DF8"/>
    <w:rsid w:val="66AD6467"/>
    <w:rsid w:val="67A1421E"/>
    <w:rsid w:val="68A51AEC"/>
    <w:rsid w:val="68A81A57"/>
    <w:rsid w:val="6B7E4876"/>
    <w:rsid w:val="6C3941C7"/>
    <w:rsid w:val="6D4F10EF"/>
    <w:rsid w:val="6E01498E"/>
    <w:rsid w:val="6FAA4F71"/>
    <w:rsid w:val="70261EE9"/>
    <w:rsid w:val="707A0C0B"/>
    <w:rsid w:val="70C1148D"/>
    <w:rsid w:val="714C6629"/>
    <w:rsid w:val="716526C1"/>
    <w:rsid w:val="71C91878"/>
    <w:rsid w:val="7392041B"/>
    <w:rsid w:val="73C372CA"/>
    <w:rsid w:val="74DF757B"/>
    <w:rsid w:val="781B0ECA"/>
    <w:rsid w:val="788039DC"/>
    <w:rsid w:val="78C47BCA"/>
    <w:rsid w:val="799163F9"/>
    <w:rsid w:val="7AA17C39"/>
    <w:rsid w:val="7B5F7E5A"/>
    <w:rsid w:val="7BDE3FDB"/>
    <w:rsid w:val="7F10266F"/>
    <w:rsid w:val="7F8A0CE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40" w:firstLineChars="200"/>
      <w:jc w:val="both"/>
    </w:pPr>
    <w:rPr>
      <w:rFonts w:ascii="Times New Roman" w:hAnsi="Times New Roman" w:eastAsia="宋体" w:cs="Times New Roman"/>
      <w:kern w:val="2"/>
      <w:sz w:val="24"/>
      <w:lang w:val="en-US" w:eastAsia="zh-CN" w:bidi="ar-SA"/>
    </w:rPr>
  </w:style>
  <w:style w:type="paragraph" w:styleId="2">
    <w:name w:val="heading 1"/>
    <w:basedOn w:val="1"/>
    <w:next w:val="1"/>
    <w:link w:val="9"/>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标题 1 Char"/>
    <w:link w:val="2"/>
    <w:qFormat/>
    <w:uiPriority w:val="0"/>
    <w:rPr>
      <w:b/>
      <w:kern w:val="44"/>
      <w:sz w:val="44"/>
    </w:rPr>
  </w:style>
  <w:style w:type="character" w:customStyle="1" w:styleId="10">
    <w:name w:val="页脚 字符"/>
    <w:link w:val="3"/>
    <w:qFormat/>
    <w:uiPriority w:val="99"/>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822</Words>
  <Characters>835</Characters>
  <Lines>4</Lines>
  <Paragraphs>1</Paragraphs>
  <TotalTime>7</TotalTime>
  <ScaleCrop>false</ScaleCrop>
  <LinksUpToDate>false</LinksUpToDate>
  <CharactersWithSpaces>1176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谢谢谢老师</cp:lastModifiedBy>
  <cp:revision>21</cp:revision>
  <dcterms:created xsi:type="dcterms:W3CDTF">2007-09-25T08:54:00Z</dcterms:created>
  <dcterms:modified xsi:type="dcterms:W3CDTF">2025-02-18T01:30:30Z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E0845247FF1B4DEEB18CE324D26B28BA_13</vt:lpwstr>
  </property>
  <property fmtid="{D5CDD505-2E9C-101B-9397-08002B2CF9AE}" pid="4" name="KSOTemplateDocerSaveRecord">
    <vt:lpwstr>eyJoZGlkIjoiMDRlNTY4MjFmODVmMTg3OTVmMjgyMTdiOWQzMzA0ZTAiLCJ1c2VySWQiOiI1NDY1MTEzOTUifQ==</vt:lpwstr>
  </property>
</Properties>
</file>