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720A3">
      <w:pPr>
        <w:spacing w:after="156" w:afterLines="50"/>
        <w:jc w:val="center"/>
        <w:rPr>
          <w:rFonts w:hint="eastAsia" w:ascii="华文中宋" w:hAnsi="华文中宋" w:eastAsia="华文中宋" w:cs="微软雅黑"/>
          <w:sz w:val="44"/>
          <w:szCs w:val="44"/>
        </w:rPr>
      </w:pPr>
      <w:bookmarkStart w:id="0" w:name="_GoBack"/>
      <w:bookmarkEnd w:id="0"/>
      <w:r>
        <w:rPr>
          <w:rFonts w:hint="eastAsia" w:ascii="华文中宋" w:hAnsi="华文中宋" w:eastAsia="华文中宋" w:cs="微软雅黑"/>
          <w:sz w:val="44"/>
          <w:szCs w:val="44"/>
        </w:rPr>
        <w:t>外国</w:t>
      </w:r>
      <w:r>
        <w:rPr>
          <w:rFonts w:ascii="华文中宋" w:hAnsi="华文中宋" w:eastAsia="华文中宋" w:cs="微软雅黑"/>
          <w:sz w:val="44"/>
          <w:szCs w:val="44"/>
        </w:rPr>
        <w:t>语言</w:t>
      </w:r>
      <w:r>
        <w:rPr>
          <w:rFonts w:hint="eastAsia" w:ascii="华文中宋" w:hAnsi="华文中宋" w:eastAsia="华文中宋" w:cs="微软雅黑"/>
          <w:sz w:val="44"/>
          <w:szCs w:val="44"/>
        </w:rPr>
        <w:t>文化学院昆仲奖学金评选方法</w:t>
      </w:r>
    </w:p>
    <w:p w14:paraId="113EFDDF">
      <w:pPr>
        <w:numPr>
          <w:ilvl w:val="0"/>
          <w:numId w:val="1"/>
        </w:numPr>
        <w:jc w:val="center"/>
        <w:rPr>
          <w:rFonts w:ascii="华文中宋" w:hAnsi="华文中宋" w:eastAsia="华文中宋" w:cs="微软雅黑"/>
          <w:sz w:val="32"/>
          <w:szCs w:val="32"/>
        </w:rPr>
      </w:pPr>
      <w:r>
        <w:rPr>
          <w:rFonts w:hint="eastAsia" w:ascii="华文中宋" w:hAnsi="华文中宋" w:eastAsia="华文中宋" w:cs="微软雅黑"/>
          <w:sz w:val="44"/>
          <w:szCs w:val="44"/>
          <w:lang w:val="en-US" w:eastAsia="zh-CN"/>
        </w:rPr>
        <w:t xml:space="preserve"> </w:t>
      </w:r>
      <w:r>
        <w:rPr>
          <w:rFonts w:hint="eastAsia" w:ascii="华文中宋" w:hAnsi="华文中宋" w:eastAsia="华文中宋" w:cs="微软雅黑"/>
          <w:sz w:val="32"/>
          <w:szCs w:val="32"/>
        </w:rPr>
        <w:t>总则</w:t>
      </w:r>
    </w:p>
    <w:p w14:paraId="20B386AE">
      <w:pPr>
        <w:ind w:firstLine="560" w:firstLineChars="200"/>
        <w:rPr>
          <w:rFonts w:ascii="仿宋" w:hAnsi="仿宋" w:eastAsia="仿宋" w:cs="仿宋"/>
          <w:sz w:val="28"/>
          <w:szCs w:val="28"/>
        </w:rPr>
      </w:pPr>
      <w:r>
        <w:rPr>
          <w:rFonts w:hint="eastAsia" w:ascii="黑体" w:hAnsi="黑体" w:eastAsia="黑体" w:cs="黑体"/>
          <w:sz w:val="28"/>
          <w:szCs w:val="28"/>
        </w:rPr>
        <w:t>第一条</w:t>
      </w:r>
      <w:r>
        <w:rPr>
          <w:rFonts w:hint="eastAsia" w:ascii="仿宋" w:hAnsi="仿宋" w:eastAsia="仿宋" w:cs="仿宋"/>
          <w:sz w:val="28"/>
          <w:szCs w:val="28"/>
        </w:rPr>
        <w:t xml:space="preserve"> 昆仲奖学金由深圳市昆仲科技有限公司在</w:t>
      </w:r>
      <w:r>
        <w:rPr>
          <w:rFonts w:ascii="仿宋" w:hAnsi="仿宋" w:eastAsia="仿宋" w:cs="仿宋"/>
          <w:sz w:val="28"/>
          <w:szCs w:val="28"/>
        </w:rPr>
        <w:t>华南师范大学外国语言文化学院专门</w:t>
      </w:r>
      <w:r>
        <w:rPr>
          <w:rFonts w:hint="eastAsia" w:ascii="仿宋" w:hAnsi="仿宋" w:eastAsia="仿宋" w:cs="仿宋"/>
          <w:sz w:val="28"/>
          <w:szCs w:val="28"/>
        </w:rPr>
        <w:t>设立，每年奖励与</w:t>
      </w:r>
      <w:r>
        <w:rPr>
          <w:rFonts w:ascii="仿宋" w:hAnsi="仿宋" w:eastAsia="仿宋" w:cs="仿宋"/>
          <w:sz w:val="28"/>
          <w:szCs w:val="28"/>
        </w:rPr>
        <w:t>翻译</w:t>
      </w:r>
      <w:r>
        <w:rPr>
          <w:rFonts w:hint="eastAsia" w:ascii="仿宋" w:hAnsi="仿宋" w:eastAsia="仿宋" w:cs="仿宋"/>
          <w:sz w:val="28"/>
          <w:szCs w:val="28"/>
        </w:rPr>
        <w:t>行业相关的品学兼优、家境贫寒的本科生及研究生。为鼓励学生持续努力、积极进取，根据华南师范大学外国语言文化学院与深圳市昆仲有限公司签订的关于《华南师范大学外国语言文化学院—深圳市昆仲科技有限公司院企合作协议》的有关条款，制定本办法。</w:t>
      </w:r>
    </w:p>
    <w:p w14:paraId="418A95F8">
      <w:pPr>
        <w:ind w:firstLine="560" w:firstLineChars="200"/>
        <w:rPr>
          <w:rFonts w:ascii="仿宋" w:hAnsi="仿宋" w:eastAsia="仿宋" w:cs="仿宋"/>
          <w:sz w:val="28"/>
          <w:szCs w:val="28"/>
        </w:rPr>
      </w:pPr>
      <w:r>
        <w:rPr>
          <w:rFonts w:hint="eastAsia" w:ascii="黑体" w:hAnsi="黑体" w:eastAsia="黑体" w:cs="黑体"/>
          <w:sz w:val="28"/>
          <w:szCs w:val="28"/>
        </w:rPr>
        <w:t>第二条</w:t>
      </w:r>
      <w:r>
        <w:rPr>
          <w:rFonts w:hint="eastAsia" w:ascii="仿宋" w:hAnsi="仿宋" w:eastAsia="仿宋" w:cs="仿宋"/>
          <w:sz w:val="28"/>
          <w:szCs w:val="28"/>
        </w:rPr>
        <w:t xml:space="preserve"> 昆仲奖学金每年评选一次，评选在每年的</w:t>
      </w:r>
      <w:r>
        <w:rPr>
          <w:rFonts w:hint="eastAsia" w:ascii="仿宋" w:hAnsi="仿宋" w:eastAsia="仿宋" w:cs="仿宋"/>
          <w:sz w:val="28"/>
          <w:szCs w:val="28"/>
          <w:lang w:val="en-US" w:eastAsia="zh-CN"/>
        </w:rPr>
        <w:t>3-5</w:t>
      </w:r>
      <w:r>
        <w:rPr>
          <w:rFonts w:hint="eastAsia" w:ascii="仿宋" w:hAnsi="仿宋" w:eastAsia="仿宋" w:cs="仿宋"/>
          <w:sz w:val="28"/>
          <w:szCs w:val="28"/>
        </w:rPr>
        <w:t>月进行。</w:t>
      </w:r>
    </w:p>
    <w:p w14:paraId="220B2158">
      <w:pPr>
        <w:ind w:firstLine="560" w:firstLineChars="200"/>
        <w:rPr>
          <w:rFonts w:ascii="仿宋" w:hAnsi="仿宋" w:eastAsia="仿宋" w:cs="仿宋"/>
          <w:sz w:val="28"/>
          <w:szCs w:val="28"/>
        </w:rPr>
      </w:pPr>
      <w:r>
        <w:rPr>
          <w:rFonts w:hint="eastAsia" w:ascii="黑体" w:hAnsi="黑体" w:eastAsia="黑体" w:cs="黑体"/>
          <w:sz w:val="28"/>
          <w:szCs w:val="28"/>
        </w:rPr>
        <w:t>第三条</w:t>
      </w:r>
      <w:r>
        <w:rPr>
          <w:rFonts w:hint="eastAsia" w:ascii="仿宋" w:hAnsi="仿宋" w:eastAsia="仿宋" w:cs="仿宋"/>
          <w:sz w:val="28"/>
          <w:szCs w:val="28"/>
        </w:rPr>
        <w:t xml:space="preserve"> 昆仲奖学金的评选过程必须坚持民主公开、客观公正的原则。</w:t>
      </w:r>
    </w:p>
    <w:p w14:paraId="11738003">
      <w:pPr>
        <w:numPr>
          <w:ilvl w:val="0"/>
          <w:numId w:val="1"/>
        </w:numPr>
        <w:jc w:val="center"/>
        <w:rPr>
          <w:rFonts w:ascii="华文中宋" w:hAnsi="华文中宋" w:eastAsia="华文中宋" w:cs="微软雅黑"/>
          <w:sz w:val="32"/>
          <w:szCs w:val="32"/>
        </w:rPr>
      </w:pPr>
      <w:r>
        <w:rPr>
          <w:rFonts w:hint="eastAsia" w:ascii="黑体" w:hAnsi="黑体" w:eastAsia="黑体" w:cs="黑体"/>
          <w:sz w:val="28"/>
          <w:szCs w:val="28"/>
          <w:lang w:val="en-US" w:eastAsia="zh-CN"/>
        </w:rPr>
        <w:t xml:space="preserve"> </w:t>
      </w:r>
      <w:r>
        <w:rPr>
          <w:rFonts w:hint="eastAsia" w:ascii="华文中宋" w:hAnsi="华文中宋" w:eastAsia="华文中宋" w:cs="微软雅黑"/>
          <w:sz w:val="32"/>
          <w:szCs w:val="32"/>
        </w:rPr>
        <w:t>评选名额、对象及条件</w:t>
      </w:r>
    </w:p>
    <w:p w14:paraId="6A2972AD">
      <w:pPr>
        <w:ind w:firstLine="560" w:firstLineChars="200"/>
        <w:rPr>
          <w:rFonts w:ascii="仿宋" w:hAnsi="仿宋" w:eastAsia="仿宋" w:cs="仿宋"/>
          <w:sz w:val="28"/>
          <w:szCs w:val="28"/>
        </w:rPr>
      </w:pPr>
      <w:r>
        <w:rPr>
          <w:rFonts w:hint="eastAsia" w:ascii="黑体" w:hAnsi="黑体" w:eastAsia="黑体" w:cs="黑体"/>
          <w:sz w:val="28"/>
          <w:szCs w:val="28"/>
          <w:lang w:eastAsia="zh-CN"/>
        </w:rPr>
        <w:t>第四</w:t>
      </w:r>
      <w:r>
        <w:rPr>
          <w:rFonts w:hint="eastAsia" w:ascii="黑体" w:hAnsi="黑体" w:eastAsia="黑体" w:cs="黑体"/>
          <w:sz w:val="28"/>
          <w:szCs w:val="28"/>
        </w:rPr>
        <w:t>条</w:t>
      </w:r>
      <w:r>
        <w:rPr>
          <w:rFonts w:hint="eastAsia" w:ascii="仿宋" w:hAnsi="仿宋" w:eastAsia="仿宋" w:cs="仿宋"/>
          <w:sz w:val="28"/>
          <w:szCs w:val="28"/>
        </w:rPr>
        <w:t xml:space="preserve"> 昆仲奖学金每年评选</w:t>
      </w:r>
      <w:r>
        <w:rPr>
          <w:rFonts w:ascii="仿宋" w:hAnsi="仿宋" w:eastAsia="仿宋" w:cs="仿宋"/>
          <w:sz w:val="28"/>
          <w:szCs w:val="28"/>
        </w:rPr>
        <w:t>2</w:t>
      </w:r>
      <w:r>
        <w:rPr>
          <w:rFonts w:hint="eastAsia" w:ascii="仿宋" w:hAnsi="仿宋" w:eastAsia="仿宋" w:cs="仿宋"/>
          <w:sz w:val="28"/>
          <w:szCs w:val="28"/>
        </w:rPr>
        <w:t>0名，每人获奖金</w:t>
      </w:r>
      <w:r>
        <w:rPr>
          <w:rFonts w:ascii="Calibri" w:hAnsi="Calibri"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000元（人民币壹仟元）。</w:t>
      </w:r>
    </w:p>
    <w:p w14:paraId="609DFFCD">
      <w:pPr>
        <w:ind w:firstLine="560" w:firstLineChars="200"/>
        <w:rPr>
          <w:rFonts w:hint="eastAsia" w:ascii="仿宋" w:hAnsi="仿宋" w:eastAsia="仿宋" w:cs="仿宋"/>
          <w:sz w:val="28"/>
          <w:szCs w:val="28"/>
          <w:lang w:val="en-US" w:eastAsia="zh-CN"/>
        </w:rPr>
      </w:pPr>
      <w:r>
        <w:rPr>
          <w:rFonts w:hint="eastAsia" w:ascii="黑体" w:hAnsi="黑体" w:eastAsia="黑体" w:cs="黑体"/>
          <w:sz w:val="28"/>
          <w:szCs w:val="28"/>
        </w:rPr>
        <w:t>第</w:t>
      </w:r>
      <w:r>
        <w:rPr>
          <w:rFonts w:hint="eastAsia" w:ascii="黑体" w:hAnsi="黑体" w:eastAsia="黑体" w:cs="黑体"/>
          <w:sz w:val="28"/>
          <w:szCs w:val="28"/>
          <w:lang w:eastAsia="zh-CN"/>
        </w:rPr>
        <w:t>五</w:t>
      </w:r>
      <w:r>
        <w:rPr>
          <w:rFonts w:hint="eastAsia" w:ascii="黑体" w:hAnsi="黑体" w:eastAsia="黑体" w:cs="黑体"/>
          <w:sz w:val="28"/>
          <w:szCs w:val="28"/>
        </w:rPr>
        <w:t xml:space="preserve">条 </w:t>
      </w:r>
      <w:r>
        <w:rPr>
          <w:rFonts w:hint="eastAsia" w:ascii="仿宋" w:hAnsi="仿宋" w:eastAsia="仿宋" w:cs="仿宋"/>
          <w:sz w:val="28"/>
          <w:szCs w:val="28"/>
        </w:rPr>
        <w:t>评奖的事迹发生在</w:t>
      </w:r>
      <w:r>
        <w:rPr>
          <w:rFonts w:hint="eastAsia" w:ascii="仿宋" w:hAnsi="仿宋" w:eastAsia="仿宋" w:cs="仿宋"/>
          <w:sz w:val="28"/>
          <w:szCs w:val="28"/>
          <w:lang w:eastAsia="zh-CN"/>
        </w:rPr>
        <w:t>入学以来</w:t>
      </w:r>
      <w:r>
        <w:rPr>
          <w:rFonts w:hint="eastAsia" w:ascii="仿宋" w:hAnsi="仿宋" w:eastAsia="仿宋" w:cs="仿宋"/>
          <w:sz w:val="28"/>
          <w:szCs w:val="28"/>
          <w:lang w:val="en-US" w:eastAsia="zh-CN"/>
        </w:rPr>
        <w:t>,之前已经申报过奖学金的项目不得重新申报。</w:t>
      </w:r>
    </w:p>
    <w:p w14:paraId="7B05FC8E">
      <w:pPr>
        <w:ind w:firstLine="560" w:firstLineChars="200"/>
        <w:rPr>
          <w:rFonts w:ascii="仿宋" w:hAnsi="仿宋" w:eastAsia="仿宋" w:cs="仿宋"/>
          <w:sz w:val="28"/>
          <w:szCs w:val="28"/>
        </w:rPr>
      </w:pPr>
      <w:r>
        <w:rPr>
          <w:rFonts w:hint="eastAsia" w:ascii="黑体" w:hAnsi="黑体" w:eastAsia="黑体" w:cs="黑体"/>
          <w:sz w:val="28"/>
          <w:szCs w:val="28"/>
        </w:rPr>
        <w:t>第</w:t>
      </w:r>
      <w:r>
        <w:rPr>
          <w:rFonts w:hint="eastAsia" w:ascii="黑体" w:hAnsi="黑体" w:eastAsia="黑体" w:cs="黑体"/>
          <w:sz w:val="28"/>
          <w:szCs w:val="28"/>
          <w:lang w:eastAsia="zh-CN"/>
        </w:rPr>
        <w:t>六</w:t>
      </w:r>
      <w:r>
        <w:rPr>
          <w:rFonts w:hint="eastAsia" w:ascii="黑体" w:hAnsi="黑体" w:eastAsia="黑体" w:cs="黑体"/>
          <w:sz w:val="28"/>
          <w:szCs w:val="28"/>
        </w:rPr>
        <w:t>条</w:t>
      </w:r>
      <w:r>
        <w:rPr>
          <w:rFonts w:hint="eastAsia" w:ascii="仿宋" w:hAnsi="仿宋" w:eastAsia="仿宋" w:cs="仿宋"/>
          <w:sz w:val="28"/>
          <w:szCs w:val="28"/>
        </w:rPr>
        <w:t xml:space="preserve"> 昆仲奖学金的评选对象为外国语学院品学兼优</w:t>
      </w:r>
      <w:r>
        <w:rPr>
          <w:rFonts w:hint="eastAsia" w:ascii="仿宋" w:hAnsi="仿宋" w:eastAsia="仿宋" w:cs="仿宋"/>
          <w:sz w:val="28"/>
          <w:szCs w:val="28"/>
          <w:lang w:val="en-US" w:eastAsia="zh-CN"/>
        </w:rPr>
        <w:t>的</w:t>
      </w:r>
      <w:r>
        <w:rPr>
          <w:rFonts w:hint="eastAsia" w:ascii="仿宋" w:hAnsi="仿宋" w:eastAsia="仿宋" w:cs="仿宋"/>
          <w:sz w:val="28"/>
          <w:szCs w:val="28"/>
        </w:rPr>
        <w:t>全日制在校翻译</w:t>
      </w:r>
      <w:r>
        <w:rPr>
          <w:rFonts w:ascii="仿宋" w:hAnsi="仿宋" w:eastAsia="仿宋" w:cs="仿宋"/>
          <w:sz w:val="28"/>
          <w:szCs w:val="28"/>
        </w:rPr>
        <w:t>、</w:t>
      </w:r>
      <w:r>
        <w:rPr>
          <w:rFonts w:hint="eastAsia" w:ascii="仿宋" w:hAnsi="仿宋" w:eastAsia="仿宋" w:cs="仿宋"/>
          <w:sz w:val="28"/>
          <w:szCs w:val="28"/>
        </w:rPr>
        <w:t>英语</w:t>
      </w:r>
      <w:r>
        <w:rPr>
          <w:rFonts w:ascii="仿宋" w:hAnsi="仿宋" w:eastAsia="仿宋" w:cs="仿宋"/>
          <w:sz w:val="28"/>
          <w:szCs w:val="28"/>
        </w:rPr>
        <w:t>（</w:t>
      </w:r>
      <w:r>
        <w:rPr>
          <w:rFonts w:hint="eastAsia" w:ascii="仿宋" w:hAnsi="仿宋" w:eastAsia="仿宋" w:cs="仿宋"/>
          <w:sz w:val="28"/>
          <w:szCs w:val="28"/>
        </w:rPr>
        <w:t>非师范</w:t>
      </w:r>
      <w:r>
        <w:rPr>
          <w:rFonts w:ascii="仿宋" w:hAnsi="仿宋" w:eastAsia="仿宋" w:cs="仿宋"/>
          <w:sz w:val="28"/>
          <w:szCs w:val="28"/>
        </w:rPr>
        <w:t>）</w:t>
      </w:r>
      <w:r>
        <w:rPr>
          <w:rFonts w:hint="eastAsia" w:ascii="仿宋" w:hAnsi="仿宋" w:eastAsia="仿宋" w:cs="仿宋"/>
          <w:sz w:val="28"/>
          <w:szCs w:val="28"/>
        </w:rPr>
        <w:t>专业</w:t>
      </w:r>
      <w:r>
        <w:rPr>
          <w:rFonts w:hint="eastAsia" w:ascii="仿宋" w:hAnsi="仿宋" w:eastAsia="仿宋" w:cs="仿宋"/>
          <w:sz w:val="28"/>
          <w:szCs w:val="28"/>
          <w:lang w:val="en-US" w:eastAsia="zh-CN"/>
        </w:rPr>
        <w:t>二、</w:t>
      </w:r>
      <w:r>
        <w:rPr>
          <w:rFonts w:hint="eastAsia" w:ascii="仿宋" w:hAnsi="仿宋" w:eastAsia="仿宋" w:cs="仿宋"/>
          <w:sz w:val="28"/>
          <w:szCs w:val="28"/>
        </w:rPr>
        <w:t>三</w:t>
      </w:r>
      <w:r>
        <w:rPr>
          <w:rFonts w:ascii="仿宋" w:hAnsi="仿宋" w:eastAsia="仿宋" w:cs="仿宋"/>
          <w:sz w:val="28"/>
          <w:szCs w:val="28"/>
        </w:rPr>
        <w:t>、四</w:t>
      </w:r>
      <w:r>
        <w:rPr>
          <w:rFonts w:hint="eastAsia" w:ascii="仿宋" w:hAnsi="仿宋" w:eastAsia="仿宋" w:cs="仿宋"/>
          <w:sz w:val="28"/>
          <w:szCs w:val="28"/>
          <w:lang w:val="en-US" w:eastAsia="zh-CN"/>
        </w:rPr>
        <w:t>年级</w:t>
      </w:r>
      <w:r>
        <w:rPr>
          <w:rFonts w:hint="eastAsia" w:ascii="仿宋" w:hAnsi="仿宋" w:eastAsia="仿宋" w:cs="仿宋"/>
          <w:sz w:val="28"/>
          <w:szCs w:val="28"/>
        </w:rPr>
        <w:t>本科生和笔译</w:t>
      </w:r>
      <w:r>
        <w:rPr>
          <w:rFonts w:ascii="仿宋" w:hAnsi="仿宋" w:eastAsia="仿宋" w:cs="仿宋"/>
          <w:sz w:val="28"/>
          <w:szCs w:val="28"/>
        </w:rPr>
        <w:t>专业</w:t>
      </w:r>
      <w:r>
        <w:rPr>
          <w:rFonts w:hint="eastAsia" w:ascii="仿宋" w:hAnsi="仿宋" w:eastAsia="仿宋" w:cs="仿宋"/>
          <w:sz w:val="28"/>
          <w:szCs w:val="28"/>
        </w:rPr>
        <w:t>二年级硕士研究生。</w:t>
      </w:r>
    </w:p>
    <w:p w14:paraId="0C955C0B">
      <w:pPr>
        <w:ind w:firstLine="560" w:firstLineChars="200"/>
        <w:jc w:val="left"/>
        <w:rPr>
          <w:rFonts w:ascii="仿宋" w:hAnsi="仿宋" w:eastAsia="仿宋" w:cs="仿宋"/>
          <w:sz w:val="28"/>
          <w:szCs w:val="28"/>
        </w:rPr>
      </w:pPr>
      <w:r>
        <w:rPr>
          <w:rFonts w:hint="eastAsia" w:ascii="黑体" w:hAnsi="黑体" w:eastAsia="黑体" w:cs="黑体"/>
          <w:sz w:val="28"/>
          <w:szCs w:val="28"/>
        </w:rPr>
        <w:t>第</w:t>
      </w:r>
      <w:r>
        <w:rPr>
          <w:rFonts w:hint="eastAsia" w:ascii="黑体" w:hAnsi="黑体" w:eastAsia="黑体" w:cs="黑体"/>
          <w:sz w:val="28"/>
          <w:szCs w:val="28"/>
          <w:lang w:eastAsia="zh-CN"/>
        </w:rPr>
        <w:t>七</w:t>
      </w:r>
      <w:r>
        <w:rPr>
          <w:rFonts w:hint="eastAsia" w:ascii="黑体" w:hAnsi="黑体" w:eastAsia="黑体" w:cs="黑体"/>
          <w:sz w:val="28"/>
          <w:szCs w:val="28"/>
        </w:rPr>
        <w:t>条</w:t>
      </w:r>
      <w:r>
        <w:rPr>
          <w:rFonts w:hint="eastAsia" w:ascii="仿宋" w:hAnsi="仿宋" w:eastAsia="仿宋" w:cs="仿宋"/>
          <w:sz w:val="28"/>
          <w:szCs w:val="28"/>
        </w:rPr>
        <w:t xml:space="preserve"> 参加昆仲奖学金评选的同学必须同时满足以下</w:t>
      </w:r>
      <w:r>
        <w:rPr>
          <w:rFonts w:hint="eastAsia" w:ascii="仿宋" w:hAnsi="仿宋" w:eastAsia="仿宋" w:cs="仿宋"/>
          <w:sz w:val="28"/>
          <w:szCs w:val="28"/>
          <w:lang w:val="en-US" w:eastAsia="zh-CN"/>
        </w:rPr>
        <w:t>6</w:t>
      </w:r>
      <w:r>
        <w:rPr>
          <w:rFonts w:hint="eastAsia" w:ascii="仿宋" w:hAnsi="仿宋" w:eastAsia="仿宋" w:cs="仿宋"/>
          <w:sz w:val="28"/>
          <w:szCs w:val="28"/>
        </w:rPr>
        <w:t>个条件：</w:t>
      </w:r>
    </w:p>
    <w:p w14:paraId="78E5778B">
      <w:pPr>
        <w:ind w:firstLine="560" w:firstLineChars="200"/>
        <w:rPr>
          <w:rFonts w:ascii="仿宋" w:hAnsi="仿宋" w:eastAsia="仿宋" w:cs="仿宋"/>
          <w:sz w:val="28"/>
          <w:szCs w:val="28"/>
        </w:rPr>
      </w:pPr>
      <w:r>
        <w:rPr>
          <w:rFonts w:hint="eastAsia" w:ascii="仿宋" w:hAnsi="仿宋" w:eastAsia="仿宋" w:cs="仿宋"/>
          <w:sz w:val="28"/>
          <w:szCs w:val="28"/>
        </w:rPr>
        <w:t>（一）</w:t>
      </w:r>
      <w:r>
        <w:rPr>
          <w:rFonts w:ascii="仿宋" w:hAnsi="仿宋" w:eastAsia="仿宋" w:cs="仿宋"/>
          <w:sz w:val="28"/>
          <w:szCs w:val="28"/>
        </w:rPr>
        <w:t>热爱祖国，遵守国家法律法规，遵守学校规章制度，本年度无违法违纪行为，没有受过学院及学校的纪律处分</w:t>
      </w:r>
      <w:r>
        <w:rPr>
          <w:rFonts w:hint="eastAsia" w:ascii="仿宋" w:hAnsi="仿宋" w:eastAsia="仿宋" w:cs="仿宋"/>
          <w:sz w:val="28"/>
          <w:szCs w:val="28"/>
        </w:rPr>
        <w:t>及</w:t>
      </w:r>
      <w:r>
        <w:rPr>
          <w:rFonts w:ascii="仿宋" w:hAnsi="仿宋" w:eastAsia="仿宋" w:cs="仿宋"/>
          <w:sz w:val="28"/>
          <w:szCs w:val="28"/>
        </w:rPr>
        <w:t>通报批评</w:t>
      </w:r>
      <w:r>
        <w:rPr>
          <w:rFonts w:hint="eastAsia" w:ascii="仿宋" w:hAnsi="仿宋" w:eastAsia="仿宋" w:cs="仿宋"/>
          <w:sz w:val="28"/>
          <w:szCs w:val="28"/>
        </w:rPr>
        <w:t>；</w:t>
      </w:r>
    </w:p>
    <w:p w14:paraId="2E590CE6">
      <w:pPr>
        <w:ind w:firstLine="560" w:firstLineChars="200"/>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诚实守信，乐于奉献，</w:t>
      </w:r>
      <w:r>
        <w:rPr>
          <w:rFonts w:hint="eastAsia" w:ascii="仿宋" w:hAnsi="仿宋" w:eastAsia="仿宋" w:cs="仿宋"/>
          <w:sz w:val="28"/>
          <w:szCs w:val="28"/>
        </w:rPr>
        <w:t>服务</w:t>
      </w:r>
      <w:r>
        <w:rPr>
          <w:rFonts w:ascii="仿宋" w:hAnsi="仿宋" w:eastAsia="仿宋" w:cs="仿宋"/>
          <w:sz w:val="28"/>
          <w:szCs w:val="28"/>
        </w:rPr>
        <w:t>集</w:t>
      </w:r>
      <w:r>
        <w:rPr>
          <w:rFonts w:hint="eastAsia" w:ascii="仿宋" w:hAnsi="仿宋" w:eastAsia="仿宋" w:cs="仿宋"/>
          <w:sz w:val="28"/>
          <w:szCs w:val="28"/>
        </w:rPr>
        <w:t>体</w:t>
      </w:r>
      <w:r>
        <w:rPr>
          <w:rFonts w:ascii="仿宋" w:hAnsi="仿宋" w:eastAsia="仿宋" w:cs="仿宋"/>
          <w:sz w:val="28"/>
          <w:szCs w:val="28"/>
        </w:rPr>
        <w:t>，尊师爱友</w:t>
      </w:r>
      <w:r>
        <w:rPr>
          <w:rFonts w:hint="eastAsia" w:ascii="仿宋" w:hAnsi="仿宋" w:eastAsia="仿宋" w:cs="仿宋"/>
          <w:sz w:val="28"/>
          <w:szCs w:val="28"/>
        </w:rPr>
        <w:t>，</w:t>
      </w:r>
      <w:r>
        <w:rPr>
          <w:rFonts w:ascii="仿宋" w:hAnsi="仿宋" w:eastAsia="仿宋" w:cs="仿宋"/>
          <w:sz w:val="28"/>
          <w:szCs w:val="28"/>
        </w:rPr>
        <w:t>助人为乐</w:t>
      </w:r>
      <w:r>
        <w:rPr>
          <w:rFonts w:hint="eastAsia" w:ascii="仿宋" w:hAnsi="仿宋" w:eastAsia="仿宋" w:cs="仿宋"/>
          <w:sz w:val="28"/>
          <w:szCs w:val="28"/>
        </w:rPr>
        <w:t>；</w:t>
      </w:r>
    </w:p>
    <w:p w14:paraId="657AD732">
      <w:pPr>
        <w:ind w:firstLine="560" w:firstLineChars="200"/>
        <w:rPr>
          <w:rFonts w:ascii="仿宋" w:hAnsi="仿宋" w:eastAsia="仿宋" w:cs="仿宋"/>
          <w:sz w:val="28"/>
          <w:szCs w:val="28"/>
        </w:rPr>
      </w:pPr>
      <w:r>
        <w:rPr>
          <w:rFonts w:hint="eastAsia" w:ascii="仿宋" w:hAnsi="仿宋" w:eastAsia="仿宋" w:cs="仿宋"/>
          <w:sz w:val="28"/>
          <w:szCs w:val="28"/>
        </w:rPr>
        <w:t>（三）</w:t>
      </w:r>
      <w:r>
        <w:rPr>
          <w:rFonts w:ascii="仿宋" w:hAnsi="仿宋" w:eastAsia="仿宋" w:cs="仿宋"/>
          <w:sz w:val="28"/>
          <w:szCs w:val="28"/>
        </w:rPr>
        <w:t>学习勤奋，品学兼优，成绩优良</w:t>
      </w:r>
      <w:r>
        <w:rPr>
          <w:rFonts w:hint="eastAsia" w:ascii="仿宋" w:hAnsi="仿宋" w:eastAsia="仿宋" w:cs="仿宋"/>
          <w:sz w:val="28"/>
          <w:szCs w:val="28"/>
        </w:rPr>
        <w:t>；</w:t>
      </w:r>
    </w:p>
    <w:p w14:paraId="449C7227">
      <w:pPr>
        <w:ind w:firstLine="560" w:firstLineChars="200"/>
        <w:rPr>
          <w:rFonts w:ascii="仿宋" w:hAnsi="仿宋" w:eastAsia="仿宋" w:cs="仿宋"/>
          <w:sz w:val="28"/>
          <w:szCs w:val="28"/>
        </w:rPr>
      </w:pPr>
      <w:r>
        <w:rPr>
          <w:rFonts w:hint="eastAsia" w:ascii="仿宋" w:hAnsi="仿宋" w:eastAsia="仿宋" w:cs="仿宋"/>
          <w:sz w:val="28"/>
          <w:szCs w:val="28"/>
        </w:rPr>
        <w:t>（四）</w:t>
      </w:r>
      <w:r>
        <w:rPr>
          <w:rFonts w:ascii="仿宋" w:hAnsi="仿宋" w:eastAsia="仿宋" w:cs="仿宋"/>
          <w:sz w:val="28"/>
          <w:szCs w:val="28"/>
        </w:rPr>
        <w:t>本科生通过专业TEM4考试，研究生通过专业TEM8考试</w:t>
      </w:r>
      <w:r>
        <w:rPr>
          <w:rFonts w:hint="eastAsia" w:ascii="仿宋" w:hAnsi="仿宋" w:eastAsia="仿宋" w:cs="仿宋"/>
          <w:sz w:val="28"/>
          <w:szCs w:val="28"/>
        </w:rPr>
        <w:t>；</w:t>
      </w:r>
    </w:p>
    <w:p w14:paraId="67F9C825">
      <w:pPr>
        <w:ind w:firstLine="560" w:firstLineChars="200"/>
        <w:rPr>
          <w:rFonts w:ascii="仿宋" w:hAnsi="仿宋" w:eastAsia="仿宋" w:cs="仿宋"/>
          <w:sz w:val="28"/>
          <w:szCs w:val="28"/>
        </w:rPr>
      </w:pPr>
      <w:r>
        <w:rPr>
          <w:rFonts w:hint="eastAsia" w:ascii="仿宋" w:hAnsi="仿宋" w:eastAsia="仿宋" w:cs="仿宋"/>
          <w:sz w:val="28"/>
          <w:szCs w:val="28"/>
        </w:rPr>
        <w:t>（五）参加本专业的院级及以上的翻译、演讲、</w:t>
      </w:r>
      <w:r>
        <w:rPr>
          <w:rFonts w:ascii="仿宋" w:hAnsi="仿宋" w:eastAsia="仿宋" w:cs="仿宋"/>
          <w:sz w:val="28"/>
          <w:szCs w:val="28"/>
        </w:rPr>
        <w:t>语音语调</w:t>
      </w:r>
      <w:r>
        <w:rPr>
          <w:rFonts w:hint="eastAsia" w:ascii="仿宋" w:hAnsi="仿宋" w:eastAsia="仿宋" w:cs="仿宋"/>
          <w:sz w:val="28"/>
          <w:szCs w:val="28"/>
        </w:rPr>
        <w:t>等</w:t>
      </w:r>
      <w:r>
        <w:rPr>
          <w:rFonts w:ascii="仿宋" w:hAnsi="仿宋" w:eastAsia="仿宋" w:cs="仿宋"/>
          <w:sz w:val="28"/>
          <w:szCs w:val="28"/>
        </w:rPr>
        <w:t>与</w:t>
      </w:r>
      <w:r>
        <w:rPr>
          <w:rFonts w:hint="eastAsia" w:ascii="仿宋" w:hAnsi="仿宋" w:eastAsia="仿宋" w:cs="仿宋"/>
          <w:sz w:val="28"/>
          <w:szCs w:val="28"/>
          <w:lang w:eastAsia="zh-CN"/>
        </w:rPr>
        <w:t>专业</w:t>
      </w:r>
      <w:r>
        <w:rPr>
          <w:rFonts w:hint="eastAsia" w:ascii="仿宋" w:hAnsi="仿宋" w:eastAsia="仿宋" w:cs="仿宋"/>
          <w:sz w:val="28"/>
          <w:szCs w:val="28"/>
        </w:rPr>
        <w:t>相关</w:t>
      </w:r>
      <w:r>
        <w:rPr>
          <w:rFonts w:ascii="仿宋" w:hAnsi="仿宋" w:eastAsia="仿宋" w:cs="仿宋"/>
          <w:sz w:val="28"/>
          <w:szCs w:val="28"/>
        </w:rPr>
        <w:t>的</w:t>
      </w:r>
      <w:r>
        <w:rPr>
          <w:rFonts w:hint="eastAsia" w:ascii="仿宋" w:hAnsi="仿宋" w:eastAsia="仿宋" w:cs="仿宋"/>
          <w:sz w:val="28"/>
          <w:szCs w:val="28"/>
        </w:rPr>
        <w:t>比赛并获奖，或获得CATTI 笔译/口译证书；</w:t>
      </w:r>
    </w:p>
    <w:p w14:paraId="709ABF51">
      <w:pPr>
        <w:ind w:firstLine="840" w:firstLineChars="300"/>
        <w:rPr>
          <w:rFonts w:ascii="仿宋" w:hAnsi="仿宋" w:eastAsia="仿宋" w:cs="仿宋"/>
          <w:sz w:val="28"/>
          <w:szCs w:val="28"/>
        </w:rPr>
      </w:pPr>
      <w:r>
        <w:rPr>
          <w:rFonts w:hint="eastAsia" w:ascii="黑体" w:hAnsi="黑体" w:eastAsia="黑体" w:cs="黑体"/>
          <w:sz w:val="28"/>
          <w:szCs w:val="28"/>
        </w:rPr>
        <w:t>第</w:t>
      </w:r>
      <w:r>
        <w:rPr>
          <w:rFonts w:hint="eastAsia" w:ascii="黑体" w:hAnsi="黑体" w:eastAsia="黑体" w:cs="黑体"/>
          <w:sz w:val="28"/>
          <w:szCs w:val="28"/>
          <w:lang w:eastAsia="zh-CN"/>
        </w:rPr>
        <w:t>八</w:t>
      </w:r>
      <w:r>
        <w:rPr>
          <w:rFonts w:hint="eastAsia" w:ascii="黑体" w:hAnsi="黑体" w:eastAsia="黑体" w:cs="黑体"/>
          <w:sz w:val="28"/>
          <w:szCs w:val="28"/>
        </w:rPr>
        <w:t xml:space="preserve">条 </w:t>
      </w:r>
      <w:r>
        <w:rPr>
          <w:rFonts w:hint="eastAsia" w:ascii="仿宋" w:hAnsi="仿宋" w:eastAsia="仿宋" w:cs="仿宋"/>
          <w:sz w:val="28"/>
          <w:szCs w:val="28"/>
          <w:lang w:eastAsia="zh-CN"/>
        </w:rPr>
        <w:t>同等条件下，</w:t>
      </w:r>
      <w:r>
        <w:rPr>
          <w:rFonts w:ascii="仿宋" w:hAnsi="仿宋" w:eastAsia="仿宋" w:cs="仿宋"/>
          <w:sz w:val="28"/>
          <w:szCs w:val="28"/>
        </w:rPr>
        <w:t>生活艰苦朴素，家庭收入微薄，经济困难</w:t>
      </w:r>
      <w:r>
        <w:rPr>
          <w:rFonts w:hint="eastAsia" w:ascii="仿宋" w:hAnsi="仿宋" w:eastAsia="仿宋" w:cs="仿宋"/>
          <w:sz w:val="28"/>
          <w:szCs w:val="28"/>
          <w:lang w:eastAsia="zh-CN"/>
        </w:rPr>
        <w:t>或</w:t>
      </w:r>
      <w:r>
        <w:rPr>
          <w:rFonts w:ascii="仿宋" w:hAnsi="仿宋" w:eastAsia="仿宋" w:cs="仿宋"/>
          <w:sz w:val="28"/>
          <w:szCs w:val="28"/>
        </w:rPr>
        <w:t>本人</w:t>
      </w:r>
      <w:r>
        <w:rPr>
          <w:rFonts w:hint="eastAsia" w:ascii="仿宋" w:hAnsi="仿宋" w:eastAsia="仿宋" w:cs="仿宋"/>
          <w:sz w:val="28"/>
          <w:szCs w:val="28"/>
        </w:rPr>
        <w:t>或</w:t>
      </w:r>
      <w:r>
        <w:rPr>
          <w:rFonts w:ascii="仿宋" w:hAnsi="仿宋" w:eastAsia="仿宋" w:cs="仿宋"/>
          <w:sz w:val="28"/>
          <w:szCs w:val="28"/>
        </w:rPr>
        <w:t>家人有严重病疾的学生</w:t>
      </w:r>
      <w:r>
        <w:rPr>
          <w:rFonts w:hint="eastAsia" w:ascii="仿宋" w:hAnsi="仿宋" w:eastAsia="仿宋" w:cs="仿宋"/>
          <w:sz w:val="28"/>
          <w:szCs w:val="28"/>
        </w:rPr>
        <w:t>优先</w:t>
      </w:r>
      <w:r>
        <w:rPr>
          <w:rFonts w:ascii="仿宋" w:hAnsi="仿宋" w:eastAsia="仿宋" w:cs="仿宋"/>
          <w:sz w:val="28"/>
          <w:szCs w:val="28"/>
        </w:rPr>
        <w:t>；</w:t>
      </w:r>
    </w:p>
    <w:p w14:paraId="47DA096F">
      <w:pPr>
        <w:ind w:firstLine="840" w:firstLineChars="300"/>
        <w:rPr>
          <w:rFonts w:ascii="仿宋" w:hAnsi="仿宋" w:eastAsia="仿宋" w:cs="仿宋"/>
          <w:sz w:val="28"/>
          <w:szCs w:val="28"/>
        </w:rPr>
      </w:pPr>
      <w:r>
        <w:rPr>
          <w:rFonts w:hint="eastAsia" w:ascii="黑体" w:hAnsi="黑体" w:eastAsia="黑体" w:cs="黑体"/>
          <w:sz w:val="28"/>
          <w:szCs w:val="28"/>
        </w:rPr>
        <w:t xml:space="preserve">第九条  </w:t>
      </w:r>
      <w:r>
        <w:rPr>
          <w:rFonts w:hint="eastAsia" w:ascii="仿宋" w:hAnsi="仿宋" w:eastAsia="仿宋" w:cs="仿宋"/>
          <w:sz w:val="28"/>
          <w:szCs w:val="28"/>
        </w:rPr>
        <w:t>昆仲奖</w:t>
      </w:r>
      <w:r>
        <w:rPr>
          <w:rFonts w:ascii="仿宋" w:hAnsi="仿宋" w:eastAsia="仿宋" w:cs="仿宋"/>
          <w:sz w:val="28"/>
          <w:szCs w:val="28"/>
        </w:rPr>
        <w:t>学金是学院</w:t>
      </w:r>
      <w:r>
        <w:rPr>
          <w:rFonts w:hint="eastAsia" w:ascii="仿宋" w:hAnsi="仿宋" w:eastAsia="仿宋" w:cs="仿宋"/>
          <w:sz w:val="28"/>
          <w:szCs w:val="28"/>
        </w:rPr>
        <w:t>自筹</w:t>
      </w:r>
      <w:r>
        <w:rPr>
          <w:rFonts w:ascii="仿宋" w:hAnsi="仿宋" w:eastAsia="仿宋" w:cs="仿宋"/>
          <w:sz w:val="28"/>
          <w:szCs w:val="28"/>
        </w:rPr>
        <w:t>奖学金，</w:t>
      </w:r>
      <w:r>
        <w:rPr>
          <w:rFonts w:hint="eastAsia" w:ascii="仿宋" w:hAnsi="仿宋" w:eastAsia="仿宋" w:cs="仿宋"/>
          <w:sz w:val="28"/>
          <w:szCs w:val="28"/>
        </w:rPr>
        <w:t>是学校</w:t>
      </w:r>
      <w:r>
        <w:rPr>
          <w:rFonts w:ascii="仿宋" w:hAnsi="仿宋" w:eastAsia="仿宋" w:cs="仿宋"/>
          <w:sz w:val="28"/>
          <w:szCs w:val="28"/>
        </w:rPr>
        <w:t>奖学金的补充</w:t>
      </w:r>
      <w:r>
        <w:rPr>
          <w:rFonts w:hint="eastAsia" w:ascii="仿宋" w:hAnsi="仿宋" w:eastAsia="仿宋" w:cs="仿宋"/>
          <w:sz w:val="28"/>
          <w:szCs w:val="28"/>
          <w:lang w:eastAsia="zh-CN"/>
        </w:rPr>
        <w:t>。上一年度</w:t>
      </w:r>
      <w:r>
        <w:rPr>
          <w:rFonts w:hint="eastAsia" w:ascii="仿宋" w:hAnsi="仿宋" w:eastAsia="仿宋" w:cs="仿宋"/>
          <w:sz w:val="28"/>
          <w:szCs w:val="28"/>
        </w:rPr>
        <w:t>未获得</w:t>
      </w:r>
      <w:r>
        <w:rPr>
          <w:rFonts w:ascii="仿宋" w:hAnsi="仿宋" w:eastAsia="仿宋" w:cs="仿宋"/>
          <w:sz w:val="28"/>
          <w:szCs w:val="28"/>
        </w:rPr>
        <w:t>国家奖学金和</w:t>
      </w:r>
      <w:r>
        <w:rPr>
          <w:rFonts w:hint="eastAsia" w:ascii="仿宋" w:hAnsi="仿宋" w:eastAsia="仿宋" w:cs="仿宋"/>
          <w:sz w:val="28"/>
          <w:szCs w:val="28"/>
        </w:rPr>
        <w:t>华南师范大学</w:t>
      </w:r>
      <w:r>
        <w:rPr>
          <w:rFonts w:ascii="仿宋" w:hAnsi="仿宋" w:eastAsia="仿宋" w:cs="仿宋"/>
          <w:sz w:val="28"/>
          <w:szCs w:val="28"/>
        </w:rPr>
        <w:t>优秀学生奖学金一、二等奖</w:t>
      </w:r>
      <w:r>
        <w:rPr>
          <w:rFonts w:hint="eastAsia" w:ascii="仿宋" w:hAnsi="仿宋" w:eastAsia="仿宋" w:cs="仿宋"/>
          <w:sz w:val="28"/>
          <w:szCs w:val="28"/>
        </w:rPr>
        <w:t>等</w:t>
      </w:r>
      <w:r>
        <w:rPr>
          <w:rFonts w:ascii="仿宋" w:hAnsi="仿宋" w:eastAsia="仿宋" w:cs="仿宋"/>
          <w:sz w:val="28"/>
          <w:szCs w:val="28"/>
        </w:rPr>
        <w:t>校级奖学金</w:t>
      </w:r>
      <w:r>
        <w:rPr>
          <w:rFonts w:hint="eastAsia" w:ascii="仿宋" w:hAnsi="仿宋" w:eastAsia="仿宋" w:cs="仿宋"/>
          <w:sz w:val="28"/>
          <w:szCs w:val="28"/>
          <w:lang w:eastAsia="zh-CN"/>
        </w:rPr>
        <w:t>和学院昆仲奖学金</w:t>
      </w:r>
      <w:r>
        <w:rPr>
          <w:rFonts w:ascii="仿宋" w:hAnsi="仿宋" w:eastAsia="仿宋" w:cs="仿宋"/>
          <w:sz w:val="28"/>
          <w:szCs w:val="28"/>
        </w:rPr>
        <w:t>的学生</w:t>
      </w:r>
      <w:r>
        <w:rPr>
          <w:rFonts w:hint="eastAsia" w:ascii="仿宋" w:hAnsi="仿宋" w:eastAsia="仿宋" w:cs="仿宋"/>
          <w:sz w:val="28"/>
          <w:szCs w:val="28"/>
        </w:rPr>
        <w:t>优先考虑</w:t>
      </w:r>
      <w:r>
        <w:rPr>
          <w:rFonts w:ascii="仿宋" w:hAnsi="仿宋" w:eastAsia="仿宋" w:cs="仿宋"/>
          <w:sz w:val="28"/>
          <w:szCs w:val="28"/>
        </w:rPr>
        <w:t>。</w:t>
      </w:r>
    </w:p>
    <w:p w14:paraId="3958C0F0">
      <w:pPr>
        <w:numPr>
          <w:ilvl w:val="0"/>
          <w:numId w:val="1"/>
        </w:numPr>
        <w:jc w:val="center"/>
        <w:rPr>
          <w:rFonts w:ascii="华文中宋" w:hAnsi="华文中宋" w:eastAsia="华文中宋" w:cs="微软雅黑"/>
          <w:sz w:val="32"/>
          <w:szCs w:val="32"/>
        </w:rPr>
      </w:pPr>
      <w:r>
        <w:rPr>
          <w:rFonts w:hint="eastAsia" w:ascii="华文中宋" w:hAnsi="华文中宋" w:eastAsia="华文中宋" w:cs="微软雅黑"/>
          <w:sz w:val="32"/>
          <w:szCs w:val="32"/>
        </w:rPr>
        <w:t>评选程序</w:t>
      </w:r>
    </w:p>
    <w:p w14:paraId="4A2BA7A5">
      <w:pPr>
        <w:ind w:firstLine="560" w:firstLineChars="200"/>
        <w:rPr>
          <w:rFonts w:ascii="仿宋" w:hAnsi="仿宋" w:eastAsia="仿宋" w:cs="仿宋"/>
          <w:sz w:val="28"/>
          <w:szCs w:val="28"/>
        </w:rPr>
      </w:pPr>
      <w:r>
        <w:rPr>
          <w:rFonts w:hint="eastAsia" w:ascii="黑体" w:hAnsi="黑体" w:eastAsia="黑体" w:cs="黑体"/>
          <w:sz w:val="28"/>
          <w:szCs w:val="28"/>
        </w:rPr>
        <w:t>第十条</w:t>
      </w:r>
      <w:r>
        <w:rPr>
          <w:rFonts w:hint="eastAsia" w:ascii="仿宋" w:hAnsi="仿宋" w:eastAsia="仿宋" w:cs="仿宋"/>
          <w:sz w:val="28"/>
          <w:szCs w:val="28"/>
        </w:rPr>
        <w:t xml:space="preserve"> 学院于每年</w:t>
      </w:r>
      <w:r>
        <w:rPr>
          <w:rFonts w:hint="eastAsia" w:ascii="仿宋" w:hAnsi="仿宋" w:eastAsia="仿宋" w:cs="仿宋"/>
          <w:sz w:val="28"/>
          <w:szCs w:val="28"/>
          <w:lang w:val="en-US" w:eastAsia="zh-CN"/>
        </w:rPr>
        <w:t>3、</w:t>
      </w:r>
      <w:r>
        <w:rPr>
          <w:rFonts w:hint="eastAsia" w:ascii="仿宋" w:hAnsi="仿宋" w:eastAsia="仿宋" w:cs="仿宋"/>
          <w:sz w:val="28"/>
          <w:szCs w:val="28"/>
        </w:rPr>
        <w:t>4月对昆仲奖学金的评选工作进行统一部署和布置。评选工作由外国语言文化学院学生工作办公室负责组织实施。</w:t>
      </w:r>
    </w:p>
    <w:p w14:paraId="2DC4726A">
      <w:pPr>
        <w:ind w:firstLine="560" w:firstLineChars="200"/>
        <w:jc w:val="both"/>
        <w:rPr>
          <w:rFonts w:ascii="仿宋" w:hAnsi="仿宋" w:eastAsia="仿宋" w:cs="仿宋"/>
          <w:sz w:val="28"/>
          <w:szCs w:val="28"/>
        </w:rPr>
      </w:pPr>
      <w:r>
        <w:rPr>
          <w:rFonts w:hint="eastAsia" w:ascii="黑体" w:hAnsi="黑体" w:eastAsia="黑体" w:cs="黑体"/>
          <w:sz w:val="28"/>
          <w:szCs w:val="28"/>
        </w:rPr>
        <w:t>第十一条</w:t>
      </w:r>
      <w:r>
        <w:rPr>
          <w:rFonts w:hint="eastAsia" w:ascii="仿宋" w:hAnsi="仿宋" w:eastAsia="仿宋" w:cs="仿宋"/>
          <w:sz w:val="28"/>
          <w:szCs w:val="28"/>
        </w:rPr>
        <w:t xml:space="preserve"> 学院成立“华南师范大学外国语言文化学院昆仲奖学金”评定小组，由外国语言文化学院党委副书记任组长，学院辅导员和昆仲科技有限公司指派的相关工作人员为成员。</w:t>
      </w:r>
    </w:p>
    <w:p w14:paraId="5090655C">
      <w:pPr>
        <w:ind w:firstLine="560" w:firstLineChars="200"/>
        <w:jc w:val="both"/>
        <w:rPr>
          <w:rFonts w:ascii="仿宋" w:hAnsi="仿宋" w:eastAsia="仿宋" w:cs="仿宋"/>
          <w:sz w:val="28"/>
          <w:szCs w:val="28"/>
        </w:rPr>
      </w:pPr>
      <w:r>
        <w:rPr>
          <w:rFonts w:hint="eastAsia" w:ascii="黑体" w:hAnsi="黑体" w:eastAsia="黑体" w:cs="黑体"/>
          <w:sz w:val="28"/>
          <w:szCs w:val="28"/>
        </w:rPr>
        <w:t xml:space="preserve">第十二条 </w:t>
      </w:r>
      <w:r>
        <w:rPr>
          <w:rFonts w:hint="eastAsia" w:ascii="仿宋" w:hAnsi="仿宋" w:eastAsia="仿宋" w:cs="仿宋"/>
          <w:sz w:val="28"/>
          <w:szCs w:val="28"/>
        </w:rPr>
        <w:t>昆仲奖学金的评定按如下程序进行：</w:t>
      </w:r>
    </w:p>
    <w:p w14:paraId="1FB711E6">
      <w:pPr>
        <w:ind w:firstLine="560" w:firstLineChars="200"/>
        <w:jc w:val="both"/>
        <w:rPr>
          <w:rFonts w:ascii="仿宋" w:hAnsi="仿宋" w:eastAsia="仿宋" w:cs="仿宋"/>
          <w:sz w:val="28"/>
          <w:szCs w:val="28"/>
        </w:rPr>
      </w:pPr>
      <w:r>
        <w:rPr>
          <w:rFonts w:hint="eastAsia" w:ascii="仿宋" w:hAnsi="仿宋" w:eastAsia="仿宋" w:cs="仿宋"/>
          <w:sz w:val="28"/>
          <w:szCs w:val="28"/>
        </w:rPr>
        <w:t>（一）申请。凡符合本办法规定的条件者，均可提出参与昆仲奖学金评选的申请；申请者根据个人条件相应填写《昆仲奖学金申请表》并提供相关证明材料。</w:t>
      </w:r>
    </w:p>
    <w:p w14:paraId="2E149134">
      <w:pPr>
        <w:ind w:firstLine="560" w:firstLineChars="200"/>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审核与筛选。学院主管学生工作副书记组织辅导员和学生代表对候选人进行审查评议，确定奖学金初审名单。</w:t>
      </w:r>
    </w:p>
    <w:p w14:paraId="325275D1">
      <w:pPr>
        <w:ind w:firstLine="560" w:firstLineChars="200"/>
        <w:rPr>
          <w:rFonts w:ascii="仿宋" w:hAnsi="仿宋" w:eastAsia="仿宋" w:cs="仿宋"/>
          <w:sz w:val="28"/>
          <w:szCs w:val="28"/>
        </w:rPr>
      </w:pPr>
      <w:r>
        <w:rPr>
          <w:rFonts w:hint="eastAsia" w:ascii="仿宋" w:hAnsi="仿宋" w:eastAsia="仿宋" w:cs="仿宋"/>
          <w:sz w:val="28"/>
          <w:szCs w:val="28"/>
        </w:rPr>
        <w:t>（三）评定。学院将此名单交由“华南师范大学外国语言文化学院昆仲奖学金”评定小组评定。</w:t>
      </w:r>
    </w:p>
    <w:p w14:paraId="70687C25">
      <w:pPr>
        <w:ind w:firstLine="560" w:firstLineChars="200"/>
        <w:rPr>
          <w:rFonts w:ascii="仿宋" w:hAnsi="仿宋" w:eastAsia="仿宋" w:cs="仿宋"/>
          <w:sz w:val="28"/>
          <w:szCs w:val="28"/>
        </w:rPr>
      </w:pPr>
      <w:r>
        <w:rPr>
          <w:rFonts w:hint="eastAsia" w:ascii="仿宋" w:hAnsi="仿宋" w:eastAsia="仿宋" w:cs="仿宋"/>
          <w:sz w:val="28"/>
          <w:szCs w:val="28"/>
        </w:rPr>
        <w:t>（四）经“华南师范大学外国语言文化学院昆仲奖学金”评定小组确定的最终名单，在全院范围内公示五天。</w:t>
      </w:r>
    </w:p>
    <w:p w14:paraId="12E431DC">
      <w:pPr>
        <w:ind w:firstLine="560" w:firstLineChars="200"/>
        <w:rPr>
          <w:rFonts w:ascii="仿宋" w:hAnsi="仿宋" w:eastAsia="仿宋" w:cs="仿宋"/>
          <w:sz w:val="28"/>
          <w:szCs w:val="28"/>
        </w:rPr>
      </w:pPr>
      <w:r>
        <w:rPr>
          <w:rFonts w:hint="eastAsia" w:ascii="仿宋" w:hAnsi="仿宋" w:eastAsia="仿宋" w:cs="仿宋"/>
          <w:sz w:val="28"/>
          <w:szCs w:val="28"/>
        </w:rPr>
        <w:t>（五</w:t>
      </w:r>
      <w:r>
        <w:rPr>
          <w:rFonts w:ascii="仿宋" w:hAnsi="仿宋" w:eastAsia="仿宋" w:cs="仿宋"/>
          <w:sz w:val="28"/>
          <w:szCs w:val="28"/>
        </w:rPr>
        <w:t>）以书面形式向</w:t>
      </w:r>
      <w:r>
        <w:rPr>
          <w:rFonts w:hint="eastAsia" w:ascii="仿宋" w:hAnsi="仿宋" w:eastAsia="仿宋" w:cs="仿宋"/>
          <w:sz w:val="28"/>
          <w:szCs w:val="28"/>
        </w:rPr>
        <w:t>昆仲公司</w:t>
      </w:r>
      <w:r>
        <w:rPr>
          <w:rFonts w:ascii="仿宋" w:hAnsi="仿宋" w:eastAsia="仿宋" w:cs="仿宋"/>
          <w:sz w:val="28"/>
          <w:szCs w:val="28"/>
        </w:rPr>
        <w:t>汇报奖学金评选情况。</w:t>
      </w:r>
    </w:p>
    <w:p w14:paraId="39354905">
      <w:pPr>
        <w:ind w:firstLine="560" w:firstLineChars="2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六</w:t>
      </w:r>
      <w:r>
        <w:rPr>
          <w:rFonts w:ascii="仿宋" w:hAnsi="仿宋" w:eastAsia="仿宋" w:cs="仿宋"/>
          <w:sz w:val="28"/>
          <w:szCs w:val="28"/>
        </w:rPr>
        <w:t>）颁发奖学金（以学校转帐方式进个人学费卡）</w:t>
      </w:r>
      <w:r>
        <w:rPr>
          <w:rFonts w:hint="eastAsia" w:ascii="仿宋" w:hAnsi="仿宋" w:eastAsia="仿宋" w:cs="仿宋"/>
          <w:sz w:val="28"/>
          <w:szCs w:val="28"/>
        </w:rPr>
        <w:t>。</w:t>
      </w:r>
    </w:p>
    <w:p w14:paraId="3006FA07">
      <w:pPr>
        <w:jc w:val="center"/>
        <w:rPr>
          <w:rFonts w:ascii="华文中宋" w:hAnsi="华文中宋" w:eastAsia="华文中宋" w:cs="微软雅黑"/>
          <w:sz w:val="32"/>
          <w:szCs w:val="32"/>
        </w:rPr>
      </w:pPr>
      <w:r>
        <w:rPr>
          <w:rFonts w:ascii="华文中宋" w:hAnsi="华文中宋" w:eastAsia="华文中宋" w:cs="微软雅黑"/>
          <w:sz w:val="32"/>
          <w:szCs w:val="32"/>
        </w:rPr>
        <w:t>第四章</w:t>
      </w:r>
      <w:r>
        <w:rPr>
          <w:rFonts w:hint="eastAsia" w:ascii="华文中宋" w:hAnsi="华文中宋" w:eastAsia="华文中宋" w:cs="微软雅黑"/>
          <w:sz w:val="32"/>
          <w:szCs w:val="32"/>
        </w:rPr>
        <w:t xml:space="preserve"> </w:t>
      </w:r>
      <w:r>
        <w:rPr>
          <w:rFonts w:ascii="华文中宋" w:hAnsi="华文中宋" w:eastAsia="华文中宋" w:cs="微软雅黑"/>
          <w:sz w:val="32"/>
          <w:szCs w:val="32"/>
        </w:rPr>
        <w:t>附则</w:t>
      </w:r>
    </w:p>
    <w:p w14:paraId="4E87FD6C">
      <w:pPr>
        <w:widowControl/>
        <w:jc w:val="left"/>
        <w:rPr>
          <w:rFonts w:ascii="仿宋" w:hAnsi="仿宋" w:eastAsia="仿宋" w:cs="仿宋"/>
          <w:color w:val="000000"/>
          <w:kern w:val="0"/>
          <w:sz w:val="28"/>
          <w:szCs w:val="28"/>
          <w:lang w:bidi="ar"/>
        </w:rPr>
      </w:pPr>
      <w:r>
        <w:rPr>
          <w:rFonts w:hint="eastAsia" w:ascii="黑体" w:hAnsi="宋体" w:eastAsia="黑体" w:cs="黑体"/>
          <w:b/>
          <w:bCs/>
          <w:color w:val="000000"/>
          <w:kern w:val="0"/>
          <w:sz w:val="28"/>
          <w:szCs w:val="28"/>
          <w:lang w:bidi="ar"/>
        </w:rPr>
        <w:t xml:space="preserve">  </w:t>
      </w:r>
      <w:r>
        <w:rPr>
          <w:rFonts w:ascii="黑体" w:hAnsi="宋体" w:eastAsia="黑体" w:cs="黑体"/>
          <w:b/>
          <w:bCs/>
          <w:color w:val="000000"/>
          <w:kern w:val="0"/>
          <w:sz w:val="28"/>
          <w:szCs w:val="28"/>
          <w:lang w:bidi="ar"/>
        </w:rPr>
        <w:t>第十三条</w:t>
      </w:r>
      <w:r>
        <w:rPr>
          <w:rFonts w:hint="eastAsia" w:ascii="黑体" w:hAnsi="宋体" w:eastAsia="黑体" w:cs="黑体"/>
          <w:b/>
          <w:bCs/>
          <w:color w:val="000000"/>
          <w:kern w:val="0"/>
          <w:sz w:val="28"/>
          <w:szCs w:val="28"/>
          <w:lang w:bidi="ar"/>
        </w:rPr>
        <w:t xml:space="preserve"> </w:t>
      </w:r>
      <w:r>
        <w:rPr>
          <w:rFonts w:ascii="仿宋" w:hAnsi="仿宋" w:eastAsia="仿宋" w:cs="仿宋"/>
          <w:color w:val="000000"/>
          <w:kern w:val="0"/>
          <w:sz w:val="28"/>
          <w:szCs w:val="28"/>
          <w:lang w:bidi="ar"/>
        </w:rPr>
        <w:t>学院对获得</w:t>
      </w:r>
      <w:r>
        <w:rPr>
          <w:rFonts w:hint="eastAsia" w:ascii="仿宋" w:hAnsi="仿宋" w:eastAsia="仿宋" w:cs="仿宋"/>
          <w:color w:val="000000"/>
          <w:kern w:val="0"/>
          <w:sz w:val="28"/>
          <w:szCs w:val="28"/>
          <w:lang w:bidi="ar"/>
        </w:rPr>
        <w:t>昆仲</w:t>
      </w:r>
      <w:r>
        <w:rPr>
          <w:rFonts w:ascii="仿宋" w:hAnsi="仿宋" w:eastAsia="仿宋" w:cs="仿宋"/>
          <w:color w:val="000000"/>
          <w:kern w:val="0"/>
          <w:sz w:val="28"/>
          <w:szCs w:val="28"/>
          <w:lang w:bidi="ar"/>
        </w:rPr>
        <w:t>奖学金的学生颁发奖金</w:t>
      </w:r>
      <w:r>
        <w:rPr>
          <w:rFonts w:hint="eastAsia" w:ascii="仿宋" w:hAnsi="仿宋" w:eastAsia="仿宋" w:cs="仿宋"/>
          <w:color w:val="000000"/>
          <w:kern w:val="0"/>
          <w:sz w:val="28"/>
          <w:szCs w:val="28"/>
          <w:lang w:bidi="ar"/>
        </w:rPr>
        <w:t>和</w:t>
      </w:r>
      <w:r>
        <w:rPr>
          <w:rFonts w:ascii="仿宋" w:hAnsi="仿宋" w:eastAsia="仿宋" w:cs="仿宋"/>
          <w:color w:val="000000"/>
          <w:kern w:val="0"/>
          <w:sz w:val="28"/>
          <w:szCs w:val="28"/>
          <w:lang w:bidi="ar"/>
        </w:rPr>
        <w:t>荣誉证书。</w:t>
      </w:r>
    </w:p>
    <w:p w14:paraId="085F0085">
      <w:pPr>
        <w:widowControl/>
        <w:ind w:firstLine="281" w:firstLineChars="100"/>
        <w:jc w:val="left"/>
        <w:rPr>
          <w:rFonts w:ascii="仿宋" w:hAnsi="仿宋" w:eastAsia="仿宋" w:cs="仿宋"/>
          <w:color w:val="000000"/>
          <w:kern w:val="0"/>
          <w:sz w:val="28"/>
          <w:szCs w:val="28"/>
          <w:lang w:bidi="ar"/>
        </w:rPr>
      </w:pPr>
      <w:r>
        <w:rPr>
          <w:rFonts w:ascii="黑体" w:hAnsi="宋体" w:eastAsia="黑体" w:cs="黑体"/>
          <w:b/>
          <w:bCs/>
          <w:color w:val="000000"/>
          <w:kern w:val="0"/>
          <w:sz w:val="28"/>
          <w:szCs w:val="28"/>
          <w:lang w:bidi="ar"/>
        </w:rPr>
        <w:t>第十四条</w:t>
      </w:r>
      <w:r>
        <w:rPr>
          <w:rFonts w:hint="eastAsia" w:ascii="黑体" w:hAnsi="宋体" w:eastAsia="黑体" w:cs="黑体"/>
          <w:b/>
          <w:bCs/>
          <w:color w:val="000000"/>
          <w:kern w:val="0"/>
          <w:sz w:val="28"/>
          <w:szCs w:val="28"/>
          <w:lang w:bidi="ar"/>
        </w:rPr>
        <w:t xml:space="preserve"> </w:t>
      </w:r>
      <w:r>
        <w:rPr>
          <w:rFonts w:ascii="仿宋" w:hAnsi="仿宋" w:eastAsia="仿宋" w:cs="仿宋"/>
          <w:color w:val="000000"/>
          <w:kern w:val="0"/>
          <w:sz w:val="28"/>
          <w:szCs w:val="28"/>
          <w:lang w:bidi="ar"/>
        </w:rPr>
        <w:t>本办法自正式公布之日起施行。</w:t>
      </w:r>
    </w:p>
    <w:p w14:paraId="293437D6">
      <w:pPr>
        <w:widowControl/>
        <w:ind w:firstLine="281" w:firstLineChars="100"/>
        <w:jc w:val="left"/>
      </w:pPr>
      <w:r>
        <w:rPr>
          <w:rFonts w:ascii="黑体" w:hAnsi="宋体" w:eastAsia="黑体" w:cs="黑体"/>
          <w:b/>
          <w:bCs/>
          <w:color w:val="000000"/>
          <w:kern w:val="0"/>
          <w:sz w:val="28"/>
          <w:szCs w:val="28"/>
          <w:lang w:bidi="ar"/>
        </w:rPr>
        <w:t>第十五条</w:t>
      </w:r>
      <w:r>
        <w:rPr>
          <w:rFonts w:hint="eastAsia" w:ascii="黑体" w:hAnsi="宋体" w:eastAsia="黑体" w:cs="黑体"/>
          <w:b/>
          <w:bCs/>
          <w:color w:val="000000"/>
          <w:kern w:val="0"/>
          <w:sz w:val="28"/>
          <w:szCs w:val="28"/>
          <w:lang w:bidi="ar"/>
        </w:rPr>
        <w:t xml:space="preserve"> </w:t>
      </w:r>
      <w:r>
        <w:rPr>
          <w:rFonts w:ascii="仿宋" w:hAnsi="仿宋" w:eastAsia="仿宋" w:cs="仿宋"/>
          <w:color w:val="000000"/>
          <w:kern w:val="0"/>
          <w:sz w:val="28"/>
          <w:szCs w:val="28"/>
          <w:lang w:bidi="ar"/>
        </w:rPr>
        <w:t>本办法由华南师范大学外国语言文化学院学生工作办公室负责解释。</w:t>
      </w:r>
    </w:p>
    <w:p w14:paraId="345C50E5">
      <w:pPr>
        <w:widowControl/>
        <w:ind w:firstLine="280" w:firstLineChars="100"/>
        <w:jc w:val="left"/>
        <w:rPr>
          <w:rFonts w:ascii="仿宋" w:hAnsi="仿宋" w:eastAsia="仿宋" w:cs="仿宋"/>
          <w:sz w:val="28"/>
          <w:szCs w:val="28"/>
        </w:rPr>
      </w:pPr>
      <w:r>
        <w:rPr>
          <w:rFonts w:hint="eastAsia" w:ascii="仿宋" w:hAnsi="仿宋" w:eastAsia="仿宋" w:cs="仿宋"/>
          <w:sz w:val="28"/>
          <w:szCs w:val="28"/>
        </w:rPr>
        <w:t>附</w:t>
      </w:r>
      <w:r>
        <w:rPr>
          <w:rFonts w:ascii="仿宋" w:hAnsi="仿宋" w:eastAsia="仿宋" w:cs="仿宋"/>
          <w:sz w:val="28"/>
          <w:szCs w:val="28"/>
        </w:rPr>
        <w:t>：</w:t>
      </w:r>
      <w:r>
        <w:rPr>
          <w:rFonts w:hint="eastAsia" w:ascii="仿宋" w:hAnsi="仿宋" w:eastAsia="仿宋" w:cs="仿宋"/>
          <w:sz w:val="28"/>
          <w:szCs w:val="28"/>
        </w:rPr>
        <w:t>外国</w:t>
      </w:r>
      <w:r>
        <w:rPr>
          <w:rFonts w:ascii="仿宋" w:hAnsi="仿宋" w:eastAsia="仿宋" w:cs="仿宋"/>
          <w:sz w:val="28"/>
          <w:szCs w:val="28"/>
        </w:rPr>
        <w:t>语言文化学院昆仲奖学金申请表</w:t>
      </w:r>
    </w:p>
    <w:p w14:paraId="765AD759">
      <w:pPr>
        <w:widowControl/>
        <w:jc w:val="left"/>
      </w:pPr>
    </w:p>
    <w:p w14:paraId="0EF196D1">
      <w:pPr>
        <w:widowControl/>
        <w:jc w:val="right"/>
        <w:rPr>
          <w:rFonts w:ascii="仿宋" w:hAnsi="仿宋" w:eastAsia="仿宋" w:cs="仿宋"/>
          <w:color w:val="000000"/>
          <w:kern w:val="0"/>
          <w:sz w:val="28"/>
          <w:szCs w:val="28"/>
          <w:lang w:bidi="ar"/>
        </w:rPr>
      </w:pPr>
    </w:p>
    <w:p w14:paraId="025850B6">
      <w:pPr>
        <w:widowControl/>
        <w:ind w:right="420"/>
        <w:jc w:val="right"/>
      </w:pPr>
      <w:r>
        <w:rPr>
          <w:rFonts w:ascii="仿宋" w:hAnsi="仿宋" w:eastAsia="仿宋" w:cs="仿宋"/>
          <w:color w:val="000000"/>
          <w:kern w:val="0"/>
          <w:sz w:val="28"/>
          <w:szCs w:val="28"/>
          <w:lang w:bidi="ar"/>
        </w:rPr>
        <w:t>外国语言文化学院</w:t>
      </w:r>
    </w:p>
    <w:p w14:paraId="5F0C3E3E">
      <w:pPr>
        <w:widowControl/>
        <w:ind w:right="420"/>
        <w:jc w:val="right"/>
      </w:pPr>
      <w:r>
        <w:rPr>
          <w:rFonts w:hint="eastAsia" w:ascii="仿宋" w:hAnsi="仿宋" w:eastAsia="仿宋" w:cs="仿宋"/>
          <w:color w:val="000000"/>
          <w:kern w:val="0"/>
          <w:sz w:val="28"/>
          <w:szCs w:val="28"/>
          <w:lang w:bidi="ar"/>
        </w:rPr>
        <w:t>202</w:t>
      </w:r>
      <w:r>
        <w:rPr>
          <w:rFonts w:hint="eastAsia" w:ascii="仿宋" w:hAnsi="仿宋" w:eastAsia="仿宋" w:cs="仿宋"/>
          <w:color w:val="000000"/>
          <w:kern w:val="0"/>
          <w:sz w:val="28"/>
          <w:szCs w:val="28"/>
          <w:lang w:val="en-US" w:eastAsia="zh-CN" w:bidi="ar"/>
        </w:rPr>
        <w:t>5</w:t>
      </w:r>
      <w:r>
        <w:rPr>
          <w:rFonts w:hint="eastAsia" w:ascii="仿宋" w:hAnsi="仿宋" w:eastAsia="仿宋" w:cs="仿宋"/>
          <w:color w:val="000000"/>
          <w:kern w:val="0"/>
          <w:sz w:val="28"/>
          <w:szCs w:val="28"/>
          <w:lang w:bidi="ar"/>
        </w:rPr>
        <w:t>年</w:t>
      </w:r>
      <w:r>
        <w:rPr>
          <w:rFonts w:hint="eastAsia" w:ascii="仿宋" w:hAnsi="仿宋" w:eastAsia="仿宋" w:cs="仿宋"/>
          <w:color w:val="000000"/>
          <w:kern w:val="0"/>
          <w:sz w:val="28"/>
          <w:szCs w:val="28"/>
          <w:lang w:val="en-US" w:eastAsia="zh-CN" w:bidi="ar"/>
        </w:rPr>
        <w:t>5</w:t>
      </w:r>
      <w:r>
        <w:rPr>
          <w:rFonts w:hint="eastAsia" w:ascii="仿宋" w:hAnsi="仿宋" w:eastAsia="仿宋" w:cs="仿宋"/>
          <w:color w:val="000000"/>
          <w:kern w:val="0"/>
          <w:sz w:val="28"/>
          <w:szCs w:val="28"/>
          <w:lang w:bidi="ar"/>
        </w:rPr>
        <w:t>月1</w:t>
      </w:r>
      <w:r>
        <w:rPr>
          <w:rFonts w:hint="eastAsia" w:ascii="仿宋" w:hAnsi="仿宋" w:eastAsia="仿宋" w:cs="仿宋"/>
          <w:color w:val="000000"/>
          <w:kern w:val="0"/>
          <w:sz w:val="28"/>
          <w:szCs w:val="28"/>
          <w:lang w:val="en-US" w:eastAsia="zh-CN" w:bidi="ar"/>
        </w:rPr>
        <w:t>2</w:t>
      </w:r>
      <w:r>
        <w:rPr>
          <w:rFonts w:hint="eastAsia" w:ascii="仿宋" w:hAnsi="仿宋" w:eastAsia="仿宋" w:cs="仿宋"/>
          <w:color w:val="000000"/>
          <w:kern w:val="0"/>
          <w:sz w:val="28"/>
          <w:szCs w:val="28"/>
          <w:lang w:bidi="ar"/>
        </w:rPr>
        <w:t>日</w:t>
      </w:r>
    </w:p>
    <w:p w14:paraId="28D72A7B">
      <w:pPr>
        <w:jc w:val="left"/>
        <w:rPr>
          <w:sz w:val="28"/>
          <w:szCs w:val="28"/>
        </w:rPr>
      </w:pPr>
      <w:r>
        <w:rPr>
          <w:rFonts w:hint="eastAsia"/>
          <w:sz w:val="24"/>
        </w:rPr>
        <w:t xml:space="preserve"> </w:t>
      </w:r>
    </w:p>
    <w:p w14:paraId="244DC6C1">
      <w:pPr>
        <w:rPr>
          <w:rFonts w:ascii="仿宋" w:hAnsi="仿宋" w:eastAsia="仿宋" w:cs="仿宋"/>
          <w:sz w:val="28"/>
          <w:szCs w:val="28"/>
        </w:rPr>
      </w:pPr>
    </w:p>
    <w:sectPr>
      <w:pgSz w:w="11906" w:h="16838"/>
      <w:pgMar w:top="1417" w:right="1814" w:bottom="1417" w:left="181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A7201"/>
    <w:multiLevelType w:val="singleLevel"/>
    <w:tmpl w:val="247A720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xZTFhZDBiMzVlZDY5N2M5YmEwNGJjZThlYjRiMDkifQ=="/>
  </w:docVars>
  <w:rsids>
    <w:rsidRoot w:val="2B3A6DE3"/>
    <w:rsid w:val="0006790B"/>
    <w:rsid w:val="001474D3"/>
    <w:rsid w:val="001A66E1"/>
    <w:rsid w:val="001B39AC"/>
    <w:rsid w:val="001F16FA"/>
    <w:rsid w:val="002D4CF1"/>
    <w:rsid w:val="00322589"/>
    <w:rsid w:val="00324C33"/>
    <w:rsid w:val="00383C31"/>
    <w:rsid w:val="00432F7B"/>
    <w:rsid w:val="004D04FA"/>
    <w:rsid w:val="00504749"/>
    <w:rsid w:val="00546410"/>
    <w:rsid w:val="006409A3"/>
    <w:rsid w:val="007A2F26"/>
    <w:rsid w:val="007A5CF2"/>
    <w:rsid w:val="009320C0"/>
    <w:rsid w:val="009F4C1B"/>
    <w:rsid w:val="00B6000A"/>
    <w:rsid w:val="00C358D5"/>
    <w:rsid w:val="00C6522C"/>
    <w:rsid w:val="00DA6C1D"/>
    <w:rsid w:val="00E868F5"/>
    <w:rsid w:val="02E25EA4"/>
    <w:rsid w:val="0673240D"/>
    <w:rsid w:val="071675AF"/>
    <w:rsid w:val="0BD359BC"/>
    <w:rsid w:val="1B092E6A"/>
    <w:rsid w:val="1F3031B6"/>
    <w:rsid w:val="2B083239"/>
    <w:rsid w:val="2B3A6DE3"/>
    <w:rsid w:val="2F1918BA"/>
    <w:rsid w:val="38663452"/>
    <w:rsid w:val="3DD85B47"/>
    <w:rsid w:val="3DDE48A2"/>
    <w:rsid w:val="43D30BEC"/>
    <w:rsid w:val="44465238"/>
    <w:rsid w:val="51A11B6E"/>
    <w:rsid w:val="53404437"/>
    <w:rsid w:val="5ABA1AE9"/>
    <w:rsid w:val="5E420235"/>
    <w:rsid w:val="66EECBFB"/>
    <w:rsid w:val="69B50D42"/>
    <w:rsid w:val="6A4F3950"/>
    <w:rsid w:val="6E1B015A"/>
    <w:rsid w:val="76D90E8A"/>
    <w:rsid w:val="7AFD7566"/>
    <w:rsid w:val="7FDDB480"/>
    <w:rsid w:val="AFD6740B"/>
    <w:rsid w:val="BBFB2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7">
    <w:name w:val="页脚 字符"/>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1245</Words>
  <Characters>1266</Characters>
  <Lines>9</Lines>
  <Paragraphs>2</Paragraphs>
  <TotalTime>80</TotalTime>
  <ScaleCrop>false</ScaleCrop>
  <LinksUpToDate>false</LinksUpToDate>
  <CharactersWithSpaces>1289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2023-03-30T10:53:00Z</dcterms:created>
  <dc:creator>zyinnn</dc:creator>
  <cp:lastModifiedBy>花未眠</cp:lastModifiedBy>
  <cp:lastPrinted>2023-03-31T03:56:00Z</cp:lastPrinted>
  <dcterms:modified xsi:type="dcterms:W3CDTF">2026-05-13T07:52:18Z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4AA7F5083BBB4DFCB0B436F907EEEB23_13</vt:lpwstr>
  </property>
  <property fmtid="{D5CDD505-2E9C-101B-9397-08002B2CF9AE}" pid="4" name="KSOTemplateDocerSaveRecord">
    <vt:lpwstr>eyJoZGlkIjoiYzY5MTg2N2E4M2Y5YTNlN2VkOTM4Zjc5NWE5MDU2NjUiLCJ1c2VySWQiOiI0NTY3MzExMjAifQ==</vt:lpwstr>
  </property>
</Properties>
</file>