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F3A8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left"/>
        <w:textAlignment w:val="auto"/>
        <w:rPr>
          <w:rFonts w:hint="eastAsia" w:ascii="CESI宋体-GB2312" w:hAnsi="CESI宋体-GB2312" w:eastAsia="黑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宋体-GB2312" w:hAnsi="CESI宋体-GB2312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CESI宋体-GB2312" w:hAnsi="CESI宋体-GB2312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 w14:paraId="3262574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ascii="CESI宋体-GB2312" w:hAnsi="CESI宋体-GB2312" w:eastAsia="方正小标宋简体"/>
          <w:bCs/>
          <w:color w:val="auto"/>
          <w:sz w:val="44"/>
          <w:szCs w:val="44"/>
          <w:highlight w:val="none"/>
        </w:rPr>
      </w:pPr>
    </w:p>
    <w:p w14:paraId="63D11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佛山市“社区教育赋能社区治理”</w:t>
      </w:r>
    </w:p>
    <w:p w14:paraId="51344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专项研究课题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申报书</w:t>
      </w:r>
    </w:p>
    <w:p w14:paraId="175A6E9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ascii="CESI宋体-GB2312" w:hAnsi="CESI宋体-GB2312" w:eastAsia="仿宋_GB2312"/>
          <w:b/>
          <w:color w:val="auto"/>
          <w:sz w:val="32"/>
          <w:szCs w:val="32"/>
          <w:highlight w:val="none"/>
        </w:rPr>
      </w:pPr>
    </w:p>
    <w:p w14:paraId="58AE5C8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  <w:lang w:eastAsia="zh-CN"/>
        </w:rPr>
      </w:pPr>
      <w:r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</w:rPr>
        <w:t>课题名称</w:t>
      </w:r>
      <w:r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  <w:lang w:eastAsia="zh-CN"/>
        </w:rPr>
        <w:t>：</w:t>
      </w:r>
    </w:p>
    <w:p w14:paraId="6396701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CESI宋体-GB2312" w:hAnsi="CESI宋体-GB2312" w:eastAsia="仿宋_GB2312" w:cs="Times New Roman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  <w:lang w:val="en-US" w:eastAsia="zh-CN"/>
        </w:rPr>
        <w:t xml:space="preserve">                       </w:t>
      </w:r>
    </w:p>
    <w:p w14:paraId="5595FD6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  <w:lang w:eastAsia="zh-CN"/>
        </w:rPr>
      </w:pPr>
      <w:r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</w:rPr>
        <w:t>课题负责人</w:t>
      </w:r>
      <w:r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  <w:lang w:eastAsia="zh-CN"/>
        </w:rPr>
        <w:t>：</w:t>
      </w:r>
    </w:p>
    <w:p w14:paraId="4635FD1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CESI宋体-GB2312" w:hAnsi="CESI宋体-GB2312" w:eastAsia="仿宋_GB2312" w:cs="Times New Roman"/>
          <w:color w:val="auto"/>
          <w:sz w:val="32"/>
          <w:szCs w:val="24"/>
          <w:highlight w:val="none"/>
          <w:lang w:val="en-US"/>
        </w:rPr>
      </w:pPr>
      <w:r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  <w:lang w:val="en-US" w:eastAsia="zh-CN"/>
        </w:rPr>
        <w:t xml:space="preserve">                     </w:t>
      </w:r>
    </w:p>
    <w:p w14:paraId="2AE5A9B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</w:rPr>
        <w:t>课题联系人</w:t>
      </w:r>
      <w:r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  <w:lang w:val="en-US" w:eastAsia="zh-CN"/>
        </w:rPr>
        <w:t>：</w:t>
      </w:r>
      <w:bookmarkStart w:id="0" w:name="_GoBack"/>
      <w:bookmarkEnd w:id="0"/>
    </w:p>
    <w:p w14:paraId="121EE6A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  <w:lang w:val="en-US" w:eastAsia="zh-CN"/>
        </w:rPr>
      </w:pPr>
    </w:p>
    <w:p w14:paraId="6DEC733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default" w:ascii="CESI宋体-GB2312" w:hAnsi="CESI宋体-GB2312" w:eastAsia="仿宋_GB2312" w:cs="Times New Roman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  <w:lang w:val="en-US" w:eastAsia="zh-CN"/>
        </w:rPr>
        <w:t xml:space="preserve">联系电话：                                      </w:t>
      </w:r>
    </w:p>
    <w:p w14:paraId="4EEE288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</w:rPr>
      </w:pPr>
    </w:p>
    <w:p w14:paraId="19626A0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default" w:ascii="CESI宋体-GB2312" w:hAnsi="CESI宋体-GB2312" w:eastAsia="仿宋_GB2312" w:cs="Times New Roman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  <w:lang w:val="en-US" w:eastAsia="zh-CN"/>
        </w:rPr>
        <w:t xml:space="preserve">申报单位：               </w:t>
      </w:r>
    </w:p>
    <w:p w14:paraId="78963CD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</w:rPr>
      </w:pPr>
    </w:p>
    <w:p w14:paraId="6627B4E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960" w:firstLineChars="300"/>
        <w:textAlignment w:val="auto"/>
        <w:rPr>
          <w:rFonts w:hint="default" w:ascii="CESI宋体-GB2312" w:hAnsi="CESI宋体-GB2312" w:eastAsia="仿宋_GB2312" w:cs="Times New Roman"/>
          <w:color w:val="auto"/>
          <w:sz w:val="32"/>
          <w:szCs w:val="24"/>
          <w:highlight w:val="none"/>
          <w:lang w:val="en-US"/>
        </w:rPr>
      </w:pPr>
      <w:r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</w:rPr>
        <w:t>填表日期</w:t>
      </w:r>
      <w:r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  <w:lang w:eastAsia="zh-CN"/>
        </w:rPr>
        <w:t>：</w:t>
      </w:r>
      <w:r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  <w:lang w:val="en-US" w:eastAsia="zh-CN"/>
        </w:rPr>
        <w:t xml:space="preserve">                       </w:t>
      </w:r>
    </w:p>
    <w:p w14:paraId="779A637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CESI宋体-GB2312" w:hAnsi="CESI宋体-GB2312" w:eastAsia="仿宋_GB2312" w:cs="Times New Roman"/>
          <w:color w:val="auto"/>
          <w:sz w:val="32"/>
          <w:szCs w:val="24"/>
          <w:highlight w:val="none"/>
          <w:lang w:val="en-US" w:eastAsia="zh-CN"/>
        </w:rPr>
        <w:t xml:space="preserve"> </w:t>
      </w:r>
    </w:p>
    <w:p w14:paraId="41435EC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CESI宋体-GB2312" w:hAnsi="CESI宋体-GB2312" w:eastAsia="仿宋_GB2312"/>
          <w:color w:val="auto"/>
          <w:sz w:val="32"/>
          <w:szCs w:val="32"/>
          <w:highlight w:val="none"/>
        </w:rPr>
      </w:pPr>
    </w:p>
    <w:p w14:paraId="0AF7615A">
      <w:pPr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bidi w:val="0"/>
        <w:spacing w:line="594" w:lineRule="exact"/>
        <w:ind w:left="0" w:leftChars="0" w:firstLine="2736" w:firstLineChars="684"/>
        <w:jc w:val="both"/>
        <w:textAlignment w:val="auto"/>
        <w:rPr>
          <w:rFonts w:ascii="CESI宋体-GB2312" w:hAnsi="CESI宋体-GB2312" w:eastAsia="仿宋_GB2312"/>
          <w:color w:val="auto"/>
          <w:sz w:val="32"/>
          <w:szCs w:val="32"/>
          <w:highlight w:val="none"/>
        </w:rPr>
      </w:pPr>
      <w:r>
        <w:rPr>
          <w:color w:val="auto"/>
          <w:spacing w:val="40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190500</wp:posOffset>
                </wp:positionV>
                <wp:extent cx="981075" cy="4667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565C5A">
                            <w:r>
                              <w:rPr>
                                <w:rFonts w:hint="eastAsia" w:ascii="CESI宋体-GB2312" w:hAnsi="CESI宋体-GB2312" w:eastAsia="楷体_GB2312" w:cs="Times New Roman"/>
                                <w:color w:val="auto"/>
                                <w:sz w:val="32"/>
                                <w:szCs w:val="32"/>
                                <w:highlight w:val="none"/>
                                <w:lang w:eastAsia="zh-CN" w:bidi="ar-AE"/>
                              </w:rPr>
                              <w:t>编</w:t>
                            </w:r>
                            <w:r>
                              <w:rPr>
                                <w:rFonts w:hint="eastAsia" w:ascii="CESI宋体-GB2312" w:hAnsi="CESI宋体-GB2312" w:eastAsia="楷体_GB2312" w:cs="Times New Roman"/>
                                <w:color w:val="auto"/>
                                <w:sz w:val="32"/>
                                <w:szCs w:val="32"/>
                                <w:highlight w:val="none"/>
                                <w:lang w:bidi="ar-AE"/>
                              </w:rPr>
                              <w:t>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7pt;margin-top:15pt;height:36.75pt;width:77.25pt;z-index:251659264;mso-width-relative:page;mso-height-relative:page;" filled="f" stroked="f" coordsize="21600,21600" o:gfxdata="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dw0ONoAAAAKAQAADwAAAAAAAAABACAAAAAi&#10;AAAAZHJzL2Rvd25yZXYueG1sUEsBAhQAFAAAAAgAh07iQJpA4ABBAgAAcwQAAA4AAAAAAAAAAQAg&#10;AAAAKQEAAGRycy9lMm9Eb2MueG1sUEsFBgAAAAAGAAYAWQEAANwFAAAAAA=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A565C5A">
                      <w:r>
                        <w:rPr>
                          <w:rFonts w:hint="eastAsia" w:ascii="CESI宋体-GB2312" w:hAnsi="CESI宋体-GB2312" w:eastAsia="楷体_GB2312" w:cs="Times New Roman"/>
                          <w:color w:val="auto"/>
                          <w:sz w:val="32"/>
                          <w:szCs w:val="32"/>
                          <w:highlight w:val="none"/>
                          <w:lang w:eastAsia="zh-CN" w:bidi="ar-AE"/>
                        </w:rPr>
                        <w:t>编</w:t>
                      </w:r>
                      <w:r>
                        <w:rPr>
                          <w:rFonts w:hint="eastAsia" w:ascii="CESI宋体-GB2312" w:hAnsi="CESI宋体-GB2312" w:eastAsia="楷体_GB2312" w:cs="Times New Roman"/>
                          <w:color w:val="auto"/>
                          <w:sz w:val="32"/>
                          <w:szCs w:val="32"/>
                          <w:highlight w:val="none"/>
                          <w:lang w:bidi="ar-AE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ESI宋体-GB2312" w:hAnsi="CESI宋体-GB2312" w:eastAsia="楷体_GB2312" w:cs="Times New Roman"/>
          <w:color w:val="auto"/>
          <w:spacing w:val="40"/>
          <w:sz w:val="32"/>
          <w:szCs w:val="32"/>
          <w:highlight w:val="none"/>
          <w:lang w:eastAsia="zh-CN" w:bidi="ar-AE"/>
        </w:rPr>
        <w:t>佛山市社会科学界联合</w:t>
      </w:r>
      <w:r>
        <w:rPr>
          <w:rFonts w:hint="eastAsia" w:ascii="CESI宋体-GB2312" w:hAnsi="CESI宋体-GB2312" w:eastAsia="楷体_GB2312" w:cs="Times New Roman"/>
          <w:color w:val="auto"/>
          <w:sz w:val="32"/>
          <w:szCs w:val="32"/>
          <w:highlight w:val="none"/>
          <w:lang w:eastAsia="zh-CN" w:bidi="ar-AE"/>
        </w:rPr>
        <w:t>会</w:t>
      </w:r>
    </w:p>
    <w:p w14:paraId="2691C65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ascii="CESI宋体-GB2312" w:hAnsi="CESI宋体-GB2312" w:eastAsia="仿宋_GB2312"/>
          <w:color w:val="auto"/>
          <w:sz w:val="32"/>
          <w:szCs w:val="32"/>
          <w:highlight w:val="none"/>
        </w:rPr>
      </w:pPr>
      <w:r>
        <w:rPr>
          <w:rFonts w:hint="eastAsia" w:ascii="CESI宋体-GB2312" w:hAnsi="CESI宋体-GB2312" w:eastAsia="楷体_GB2312" w:cs="Times New Roman"/>
          <w:color w:val="auto"/>
          <w:sz w:val="32"/>
          <w:szCs w:val="32"/>
          <w:highlight w:val="none"/>
          <w:lang w:val="en-US" w:eastAsia="zh-CN" w:bidi="ar-AE"/>
        </w:rPr>
        <w:t>佛山开放大学（佛山社区大学）</w:t>
      </w:r>
      <w:r>
        <w:rPr>
          <w:rFonts w:ascii="CESI宋体-GB2312" w:hAnsi="CESI宋体-GB2312" w:eastAsia="仿宋_GB2312"/>
          <w:color w:val="auto"/>
          <w:sz w:val="32"/>
          <w:szCs w:val="32"/>
          <w:highlight w:val="none"/>
        </w:rPr>
        <w:br w:type="page"/>
      </w:r>
      <w:r>
        <w:rPr>
          <w:rFonts w:hint="eastAsia" w:ascii="CESI宋体-GB2312" w:hAnsi="CESI宋体-GB2312" w:eastAsia="黑体" w:cs="Times New Roman"/>
          <w:color w:val="auto"/>
          <w:spacing w:val="40"/>
          <w:sz w:val="40"/>
          <w:szCs w:val="40"/>
          <w:highlight w:val="none"/>
        </w:rPr>
        <w:t>填表说明</w:t>
      </w:r>
    </w:p>
    <w:p w14:paraId="6D5826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</w:pP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val="en-US" w:eastAsia="zh-CN"/>
        </w:rPr>
        <w:t>1.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  <w:t>本表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eastAsia="zh-CN"/>
        </w:rPr>
        <w:t>用计算机打印填写，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  <w:t>所列项目，请认真如实填写。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eastAsia="zh-CN"/>
        </w:rPr>
        <w:t>签名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  <w:t>字迹要端正、清楚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eastAsia="zh-CN"/>
        </w:rPr>
        <w:t>，不得用打印字和印刷体代替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  <w:t>。</w:t>
      </w:r>
    </w:p>
    <w:p w14:paraId="303ED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val="en-US" w:eastAsia="zh-CN"/>
        </w:rPr>
      </w:pP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val="en-US" w:eastAsia="zh-CN"/>
        </w:rPr>
        <w:t>2.表中所列“课题负责人”应为课题研究和课题管理的主要实际负责人，只能填写1人；每个课题组总人数不超过7名（含课题负责人）。</w:t>
      </w:r>
    </w:p>
    <w:p w14:paraId="2AA897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val="en-US" w:eastAsia="zh-CN"/>
        </w:rPr>
      </w:pP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val="en-US" w:eastAsia="zh-CN"/>
        </w:rPr>
        <w:t>3.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  <w:t>本表一式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eastAsia="zh-CN"/>
        </w:rPr>
        <w:t>四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  <w:t>份，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eastAsia="zh-CN"/>
        </w:rPr>
        <w:t>请用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val="en-US" w:eastAsia="zh-CN"/>
        </w:rPr>
        <w:t>A4纸双面打印，于左侧装订成册，各单位安排专人负责收齐本单位所有申报书后于2025年8月15日前统一提交纸质版和电子版。纸质版一式四份可采取上门或邮寄两种方式递送至佛山市社科联；电子版申报书可编辑WORD版和盖章扫描件PDF版发送至指定邮箱（每个课题的电子版文件名请按以下格式命名：所在单位+课题名称+负责人姓名）。申报材料不符合要求或逾期申报将不予受理。</w:t>
      </w:r>
    </w:p>
    <w:p w14:paraId="6B9274D9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jc w:val="both"/>
        <w:textAlignment w:val="auto"/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eastAsia="zh-CN"/>
        </w:rPr>
      </w:pPr>
      <w:r>
        <w:rPr>
          <w:rFonts w:ascii="CESI宋体-GB2312" w:hAnsi="CESI宋体-GB2312"/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218440</wp:posOffset>
                </wp:positionV>
                <wp:extent cx="5640705" cy="0"/>
                <wp:effectExtent l="0" t="4445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8060" y="6030595"/>
                          <a:ext cx="5640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17.2pt;height:0pt;width:444.15pt;z-index:251660288;mso-width-relative:page;mso-height-relative:page;" filled="f" stroked="t" coordsize="21600,21600" o:gfxdata="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qLD850gAAAAYBAAAPAAAAAAAAAAEAIAAAACIAAABkcnMvZG93bnJl&#10;di54bWxQSwECFAAUAAAACACHTuJA9EBZ0wMCAADsAwAADgAAAAAAAAABACAAAAAhAQAAZHJzL2Uy&#10;b0RvYy54bWxQSwUGAAAAAAYABgBZAQAAl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</w:p>
    <w:p w14:paraId="7424B04E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jc w:val="both"/>
        <w:textAlignment w:val="auto"/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eastAsia="zh-CN"/>
        </w:rPr>
        <w:t>申报人承诺：</w:t>
      </w:r>
    </w:p>
    <w:p w14:paraId="53D049FD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firstLine="640"/>
        <w:jc w:val="both"/>
        <w:textAlignment w:val="auto"/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</w:pP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  <w:t>保证如实填写表格各项内容。不侵犯任何单位和个人的知识产权。如获批准立项，承诺以本表为有约束力的协议，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eastAsia="zh-CN"/>
        </w:rPr>
        <w:t>按要求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  <w:t>完成课题，遵守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eastAsia="zh-CN"/>
        </w:rPr>
        <w:t>2025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  <w:t>年佛山市“社区教育赋能社区治理”专项研究课题的有关规定，认真开展研究工作，取得预期研究成果。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eastAsia="zh-CN"/>
        </w:rPr>
        <w:t>佛山市社科联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val="en-US" w:eastAsia="zh-CN"/>
        </w:rPr>
        <w:t>、佛山开放大学（佛山社区大学）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  <w:t>在保障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eastAsia="zh-CN"/>
        </w:rPr>
        <w:t>申报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  <w:t>人合法权益情况下，有权使用本表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eastAsia="zh-CN"/>
        </w:rPr>
        <w:t>及研究成果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  <w:t>所有资料。</w:t>
      </w:r>
    </w:p>
    <w:p w14:paraId="53065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val="en-US" w:eastAsia="zh-CN"/>
        </w:rPr>
      </w:pP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  <w:t xml:space="preserve">               申报人（签名）：                                  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val="en-US" w:eastAsia="zh-CN"/>
        </w:rPr>
        <w:t xml:space="preserve">           </w:t>
      </w:r>
    </w:p>
    <w:p w14:paraId="4E7F7F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41" w:right="1474" w:bottom="1984" w:left="1587" w:header="851" w:footer="1275" w:gutter="0"/>
          <w:pgNumType w:fmt="decimal"/>
          <w:cols w:space="720" w:num="1"/>
          <w:docGrid w:type="lines" w:linePitch="313" w:charSpace="0"/>
        </w:sectPr>
      </w:pP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  <w:lang w:val="en-US" w:eastAsia="zh-CN"/>
        </w:rPr>
        <w:t xml:space="preserve">                           </w:t>
      </w:r>
      <w:r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  <w:t>年    月    日</w:t>
      </w:r>
    </w:p>
    <w:tbl>
      <w:tblPr>
        <w:tblStyle w:val="4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818"/>
        <w:gridCol w:w="719"/>
        <w:gridCol w:w="1181"/>
        <w:gridCol w:w="1259"/>
        <w:gridCol w:w="1425"/>
        <w:gridCol w:w="1254"/>
        <w:gridCol w:w="1735"/>
      </w:tblGrid>
      <w:tr w14:paraId="78F5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B7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课题</w:t>
            </w:r>
          </w:p>
          <w:p w14:paraId="2257B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8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F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15C6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85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课题</w:t>
            </w:r>
          </w:p>
          <w:p w14:paraId="7C188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负责人</w:t>
            </w:r>
          </w:p>
          <w:p w14:paraId="60EF5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  <w:t>信息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2D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FC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22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8C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88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民族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A3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6303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9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7C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出生年月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F2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5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职务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06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86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职称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45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7F7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75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0A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最后学历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3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A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最后学位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EF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E7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研究专长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50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345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5A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1B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工作单位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0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11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  <w:t>通讯地址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BF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8A0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23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B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联系电话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FA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22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电子邮箱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B7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7271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E3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主</w:t>
            </w:r>
          </w:p>
          <w:p w14:paraId="03342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要</w:t>
            </w:r>
          </w:p>
          <w:p w14:paraId="7213F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成</w:t>
            </w:r>
          </w:p>
          <w:p w14:paraId="18295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员</w:t>
            </w:r>
          </w:p>
          <w:p w14:paraId="29339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情</w:t>
            </w:r>
          </w:p>
          <w:p w14:paraId="0E082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况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72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5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01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81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职务</w:t>
            </w: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职称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DB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学历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14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研究分工</w:t>
            </w:r>
          </w:p>
        </w:tc>
      </w:tr>
      <w:tr w14:paraId="4FCB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D6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3B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1F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94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2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F1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7A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6DC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0D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C1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B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18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35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19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4A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C572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80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19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80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F5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02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01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7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390B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1F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08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43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65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C7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FE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4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70CB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71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B9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34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7F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0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0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F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5E6A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24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4C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51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FB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default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B9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E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F8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107" w:rightChars="-51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59C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6" w:hRule="atLeast"/>
          <w:jc w:val="center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B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负责人和主要成员</w:t>
            </w: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  <w:t>近五年来取得的与本项目有关的成果</w:t>
            </w:r>
          </w:p>
          <w:p w14:paraId="3F773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88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79A28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2F41B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47B69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6DACF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11630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1B29E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2BE46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543CC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4E94F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00DDB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07CDAD8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left"/>
        <w:textAlignment w:val="auto"/>
        <w:rPr>
          <w:rFonts w:hint="eastAsia" w:ascii="CESI宋体-GB2312" w:hAnsi="CESI宋体-GB2312" w:eastAsia="仿宋_GB2312"/>
          <w:color w:val="auto"/>
          <w:sz w:val="28"/>
          <w:szCs w:val="32"/>
          <w:highlight w:val="none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6" w:h="16838"/>
          <w:pgMar w:top="2041" w:right="1474" w:bottom="1984" w:left="1587" w:header="851" w:footer="1275" w:gutter="0"/>
          <w:pgNumType w:fmt="decimal"/>
          <w:cols w:space="720" w:num="1"/>
          <w:docGrid w:type="lines" w:linePitch="313" w:charSpace="0"/>
        </w:sectPr>
      </w:pPr>
    </w:p>
    <w:tbl>
      <w:tblPr>
        <w:tblStyle w:val="4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9"/>
        <w:gridCol w:w="18"/>
      </w:tblGrid>
      <w:tr w14:paraId="3F63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3690" w:hRule="atLeast"/>
          <w:jc w:val="center"/>
        </w:trPr>
        <w:tc>
          <w:tcPr>
            <w:tcW w:w="9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3B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课题设计论证（</w:t>
            </w: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不少于20</w:t>
            </w: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00字）:</w:t>
            </w:r>
          </w:p>
          <w:p w14:paraId="48795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600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本课题研究的背景和目的；研究的主要内容，重点、难点和创新点；同类课题国内外研究状况；研究的理论意义和实践意义；研究的主要方法</w:t>
            </w: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  <w:t>及预期研究成果</w:t>
            </w: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；研究的步骤和进度安排；</w:t>
            </w: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  <w:t>本课题的经费预算</w:t>
            </w: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。</w:t>
            </w:r>
          </w:p>
          <w:p w14:paraId="74BC93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94" w:lineRule="exact"/>
              <w:ind w:firstLine="320" w:firstLineChars="100"/>
              <w:textAlignment w:val="auto"/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</w:p>
          <w:p w14:paraId="4E1B77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94" w:lineRule="exact"/>
              <w:ind w:left="160" w:leftChars="0"/>
              <w:textAlignment w:val="auto"/>
              <w:rPr>
                <w:rFonts w:hint="default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DC5960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hint="default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54E0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hint="default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EBE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9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FB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课题所在单位意见：</w:t>
            </w:r>
          </w:p>
          <w:p w14:paraId="2D46E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48378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35DE2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59BCD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6EDFD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3682A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0CA41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4DB54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800" w:firstLineChars="250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  <w:t>科研管理部门</w:t>
            </w: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签名：</w:t>
            </w: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 xml:space="preserve">单位（盖章）        </w:t>
            </w:r>
          </w:p>
          <w:p w14:paraId="641A0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6080" w:firstLineChars="1900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年   月   日</w:t>
            </w:r>
          </w:p>
        </w:tc>
      </w:tr>
      <w:tr w14:paraId="71DA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atLeast"/>
          <w:jc w:val="center"/>
        </w:trPr>
        <w:tc>
          <w:tcPr>
            <w:tcW w:w="9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ECC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佛山市社科联</w:t>
            </w: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意见：</w:t>
            </w:r>
          </w:p>
          <w:p w14:paraId="08717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3A4B0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732B2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3DFCD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55701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  <w:p w14:paraId="2BAB6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5440" w:firstLineChars="1700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（盖章）</w:t>
            </w:r>
          </w:p>
          <w:p w14:paraId="201CE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5775"/>
              <w:textAlignment w:val="auto"/>
              <w:rPr>
                <w:rFonts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CESI宋体-GB2312" w:hAnsi="CESI宋体-GB2312" w:eastAsia="仿宋_GB2312"/>
                <w:b w:val="0"/>
                <w:bCs/>
                <w:color w:val="auto"/>
                <w:sz w:val="32"/>
                <w:szCs w:val="32"/>
                <w:highlight w:val="none"/>
              </w:rPr>
              <w:t>年   月   日</w:t>
            </w:r>
          </w:p>
        </w:tc>
      </w:tr>
    </w:tbl>
    <w:p w14:paraId="2564E2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47C16">
    <w:pPr>
      <w:pStyle w:val="2"/>
      <w:ind w:right="360" w:firstLine="360" w:firstLineChars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53DB3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53DB3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ECF9AC4">
    <w:pPr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7900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F47A3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1E956">
    <w:pPr>
      <w:pStyle w:val="2"/>
      <w:ind w:right="360" w:firstLine="360" w:firstLineChars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E3424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E3424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A3924A7">
    <w:pPr>
      <w:tabs>
        <w:tab w:val="center" w:pos="4153"/>
        <w:tab w:val="right" w:pos="8306"/>
      </w:tabs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397A6"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4AE9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9FF25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713C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7777A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9327C">
    <w:pPr>
      <w:pStyle w:val="3"/>
      <w:pBdr>
        <w:bottom w:val="none" w:color="auto" w:sz="0" w:space="1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C2F28"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82D1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A7BA6"/>
    <w:rsid w:val="3C1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2025-07-15T02:02:00Z</dcterms:created>
  <dc:creator>Ruby</dc:creator>
  <cp:lastModifiedBy>Ruby</cp:lastModifiedBy>
  <dcterms:modified xsi:type="dcterms:W3CDTF">2025-07-15T02:48:16Z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C0082B5B441E45B19AD85C9118143543_11</vt:lpwstr>
  </property>
  <property fmtid="{D5CDD505-2E9C-101B-9397-08002B2CF9AE}" pid="4" name="KSOTemplateDocerSaveRecord">
    <vt:lpwstr>eyJoZGlkIjoiOWE3OThlNTE0ZWI0YTUyMDU1MTJjYWIyM2FkYjM4YjMiLCJ1c2VySWQiOiI2NjI1NjcwNDIifQ==</vt:lpwstr>
  </property>
</Properties>
</file>