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30" w:rsidRPr="00B22493" w:rsidRDefault="00665A79" w:rsidP="00B22493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2020-2021年度“挑战杯”金种子一览表</w:t>
      </w:r>
      <w:r w:rsidR="008A156B">
        <w:rPr>
          <w:rFonts w:ascii="黑体" w:eastAsia="黑体" w:hAnsi="黑体" w:hint="eastAsia"/>
          <w:b/>
          <w:bCs/>
          <w:sz w:val="32"/>
          <w:szCs w:val="32"/>
        </w:rPr>
        <w:t>(本科生组)</w:t>
      </w:r>
    </w:p>
    <w:tbl>
      <w:tblPr>
        <w:tblStyle w:val="a8"/>
        <w:tblW w:w="13561" w:type="dxa"/>
        <w:jc w:val="center"/>
        <w:tblLayout w:type="fixed"/>
        <w:tblLook w:val="04A0" w:firstRow="1" w:lastRow="0" w:firstColumn="1" w:lastColumn="0" w:noHBand="0" w:noVBand="1"/>
      </w:tblPr>
      <w:tblGrid>
        <w:gridCol w:w="1363"/>
        <w:gridCol w:w="1363"/>
        <w:gridCol w:w="2463"/>
        <w:gridCol w:w="1701"/>
        <w:gridCol w:w="1276"/>
        <w:gridCol w:w="992"/>
        <w:gridCol w:w="2188"/>
        <w:gridCol w:w="2215"/>
      </w:tblGrid>
      <w:tr w:rsidR="00665A79" w:rsidTr="00665A79">
        <w:trPr>
          <w:trHeight w:val="709"/>
          <w:jc w:val="center"/>
        </w:trPr>
        <w:tc>
          <w:tcPr>
            <w:tcW w:w="1363" w:type="dxa"/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363" w:type="dxa"/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编号</w:t>
            </w:r>
          </w:p>
        </w:tc>
        <w:tc>
          <w:tcPr>
            <w:tcW w:w="2463" w:type="dxa"/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01" w:type="dxa"/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1276" w:type="dxa"/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学科类别</w:t>
            </w:r>
          </w:p>
        </w:tc>
        <w:tc>
          <w:tcPr>
            <w:tcW w:w="992" w:type="dxa"/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188" w:type="dxa"/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其他作者</w:t>
            </w:r>
          </w:p>
        </w:tc>
        <w:tc>
          <w:tcPr>
            <w:tcW w:w="2215" w:type="dxa"/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指导老师（职称）</w:t>
            </w:r>
          </w:p>
        </w:tc>
      </w:tr>
      <w:tr w:rsidR="00665A79" w:rsidTr="00665A79">
        <w:trPr>
          <w:trHeight w:val="1070"/>
          <w:jc w:val="center"/>
        </w:trPr>
        <w:tc>
          <w:tcPr>
            <w:tcW w:w="1363" w:type="dxa"/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363" w:type="dxa"/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20RJKC01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KidFocus</w:t>
            </w:r>
            <w:proofErr w:type="spellEnd"/>
            <w:r>
              <w:rPr>
                <w:rFonts w:ascii="宋体" w:eastAsia="宋体" w:hAnsi="宋体" w:cs="宋体" w:hint="eastAsia"/>
                <w:sz w:val="24"/>
                <w:szCs w:val="24"/>
              </w:rPr>
              <w:t>—提升儿童注意力的脑电生物反馈训练系统</w:t>
            </w:r>
          </w:p>
        </w:tc>
        <w:tc>
          <w:tcPr>
            <w:tcW w:w="1701" w:type="dxa"/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科技发明制作</w:t>
            </w:r>
          </w:p>
        </w:tc>
        <w:tc>
          <w:tcPr>
            <w:tcW w:w="1276" w:type="dxa"/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王冰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冰</w:t>
            </w:r>
            <w:proofErr w:type="gram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79" w:rsidRDefault="00665A79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许泽举、罗通、</w:t>
            </w:r>
          </w:p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李瑞新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潘家辉（副教授）</w:t>
            </w:r>
          </w:p>
        </w:tc>
      </w:tr>
      <w:tr w:rsidR="00665A79" w:rsidTr="00665A79">
        <w:trPr>
          <w:trHeight w:val="709"/>
          <w:jc w:val="center"/>
        </w:trPr>
        <w:tc>
          <w:tcPr>
            <w:tcW w:w="1363" w:type="dxa"/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363" w:type="dxa"/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20RJKC02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重现——基于GAN的刑侦图像还原系统</w:t>
            </w:r>
          </w:p>
        </w:tc>
        <w:tc>
          <w:tcPr>
            <w:tcW w:w="1701" w:type="dxa"/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科技发明制作</w:t>
            </w:r>
          </w:p>
        </w:tc>
        <w:tc>
          <w:tcPr>
            <w:tcW w:w="1276" w:type="dxa"/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胡昊天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江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杰、欧奕敏、魏朝勇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79" w:rsidRDefault="00665A79">
            <w:pPr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王斐（副研究员）、梁艳（讲师）</w:t>
            </w:r>
          </w:p>
        </w:tc>
      </w:tr>
      <w:tr w:rsidR="00665A79" w:rsidTr="00665A79">
        <w:trPr>
          <w:trHeight w:val="709"/>
          <w:jc w:val="center"/>
        </w:trPr>
        <w:tc>
          <w:tcPr>
            <w:tcW w:w="1363" w:type="dxa"/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363" w:type="dxa"/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20RJKC03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基于卷积神经网络的汉字书法识别及评分系统</w:t>
            </w:r>
          </w:p>
        </w:tc>
        <w:tc>
          <w:tcPr>
            <w:tcW w:w="1701" w:type="dxa"/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科技发明制作</w:t>
            </w:r>
          </w:p>
        </w:tc>
        <w:tc>
          <w:tcPr>
            <w:tcW w:w="1276" w:type="dxa"/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麦艮廷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佘依聪、陈禧琳、黄嘉琳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93" w:rsidRDefault="00665A79">
            <w:pPr>
              <w:spacing w:line="30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李景聪</w:t>
            </w:r>
          </w:p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（特聘副研究员）</w:t>
            </w:r>
          </w:p>
        </w:tc>
      </w:tr>
      <w:tr w:rsidR="00665A79" w:rsidTr="00665A79">
        <w:trPr>
          <w:trHeight w:val="995"/>
          <w:jc w:val="center"/>
        </w:trPr>
        <w:tc>
          <w:tcPr>
            <w:tcW w:w="1363" w:type="dxa"/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363" w:type="dxa"/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20RJKC04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基于深度学习的步态多信息提取技术</w:t>
            </w:r>
          </w:p>
        </w:tc>
        <w:tc>
          <w:tcPr>
            <w:tcW w:w="1701" w:type="dxa"/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科技发明制作</w:t>
            </w:r>
          </w:p>
        </w:tc>
        <w:tc>
          <w:tcPr>
            <w:tcW w:w="1276" w:type="dxa"/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黄彬源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罗咏东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、谢家辉、李志文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93" w:rsidRDefault="00665A79">
            <w:pPr>
              <w:spacing w:line="30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周成菊</w:t>
            </w:r>
          </w:p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（特聘副研究员）</w:t>
            </w:r>
          </w:p>
        </w:tc>
      </w:tr>
      <w:tr w:rsidR="00665A79" w:rsidTr="00665A79">
        <w:trPr>
          <w:trHeight w:val="1840"/>
          <w:jc w:val="center"/>
        </w:trPr>
        <w:tc>
          <w:tcPr>
            <w:tcW w:w="1363" w:type="dxa"/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363" w:type="dxa"/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20RJKC05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城市复杂路况下交通状况智能分析</w:t>
            </w:r>
          </w:p>
        </w:tc>
        <w:tc>
          <w:tcPr>
            <w:tcW w:w="1701" w:type="dxa"/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科技发明制作</w:t>
            </w:r>
          </w:p>
        </w:tc>
        <w:tc>
          <w:tcPr>
            <w:tcW w:w="1276" w:type="dxa"/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苏霖锋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蒋奕帆 、姚一鸣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79" w:rsidRDefault="00665A79">
            <w:pPr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曹一波 （副教授）、焦新涛（讲师）</w:t>
            </w:r>
          </w:p>
        </w:tc>
      </w:tr>
      <w:tr w:rsidR="00665A79" w:rsidTr="00665A79">
        <w:trPr>
          <w:trHeight w:val="709"/>
          <w:jc w:val="center"/>
        </w:trPr>
        <w:tc>
          <w:tcPr>
            <w:tcW w:w="1363" w:type="dxa"/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363" w:type="dxa"/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20RJKC06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基于智能穿戴设备的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意识障碍患者音乐唤醒智能平台</w:t>
            </w:r>
          </w:p>
        </w:tc>
        <w:tc>
          <w:tcPr>
            <w:tcW w:w="1701" w:type="dxa"/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科技发明制作</w:t>
            </w:r>
          </w:p>
        </w:tc>
        <w:tc>
          <w:tcPr>
            <w:tcW w:w="1276" w:type="dxa"/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容加林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谭恩泽、李玮楠、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黄早扬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、冯文俊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93" w:rsidRDefault="00665A79">
            <w:pPr>
              <w:spacing w:line="30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邱丽娜</w:t>
            </w:r>
          </w:p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（特聘研究员）</w:t>
            </w:r>
          </w:p>
        </w:tc>
      </w:tr>
      <w:tr w:rsidR="00665A79" w:rsidTr="00665A79">
        <w:trPr>
          <w:trHeight w:val="709"/>
          <w:jc w:val="center"/>
        </w:trPr>
        <w:tc>
          <w:tcPr>
            <w:tcW w:w="1363" w:type="dxa"/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lastRenderedPageBreak/>
              <w:t>软件学院</w:t>
            </w:r>
          </w:p>
        </w:tc>
        <w:tc>
          <w:tcPr>
            <w:tcW w:w="1363" w:type="dxa"/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20RJKC09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面向“物联网+大数据”应用的分布式账本设计</w:t>
            </w:r>
          </w:p>
        </w:tc>
        <w:tc>
          <w:tcPr>
            <w:tcW w:w="1701" w:type="dxa"/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科技发明制作</w:t>
            </w:r>
          </w:p>
        </w:tc>
        <w:tc>
          <w:tcPr>
            <w:tcW w:w="1276" w:type="dxa"/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谢杰嘉</w:t>
            </w:r>
            <w:proofErr w:type="gram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卢芷悦、洪昕盈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93" w:rsidRDefault="00665A79">
            <w:pPr>
              <w:spacing w:line="30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杨欢</w:t>
            </w:r>
          </w:p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4"/>
                <w:szCs w:val="24"/>
              </w:rPr>
              <w:t>（特聘副研究员）</w:t>
            </w:r>
          </w:p>
        </w:tc>
      </w:tr>
      <w:tr w:rsidR="00665A79" w:rsidTr="00665A79">
        <w:trPr>
          <w:trHeight w:val="709"/>
          <w:jc w:val="center"/>
        </w:trPr>
        <w:tc>
          <w:tcPr>
            <w:tcW w:w="1363" w:type="dxa"/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363" w:type="dxa"/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20RJKC12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基于Unity3D的三维动作角色扮演游戏开发——艾德的瑰宝</w:t>
            </w:r>
          </w:p>
        </w:tc>
        <w:tc>
          <w:tcPr>
            <w:tcW w:w="1701" w:type="dxa"/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科技发明制作</w:t>
            </w:r>
          </w:p>
        </w:tc>
        <w:tc>
          <w:tcPr>
            <w:tcW w:w="1276" w:type="dxa"/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赖俊豪</w:t>
            </w:r>
            <w:proofErr w:type="gram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翁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烈、林家辉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洗广铭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（副教授）</w:t>
            </w:r>
          </w:p>
        </w:tc>
      </w:tr>
      <w:tr w:rsidR="00665A79" w:rsidTr="00665A79">
        <w:trPr>
          <w:trHeight w:val="709"/>
          <w:jc w:val="center"/>
        </w:trPr>
        <w:tc>
          <w:tcPr>
            <w:tcW w:w="1363" w:type="dxa"/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363" w:type="dxa"/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20RJKC13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基于深度学习的互联网新闻情感分析研究</w:t>
            </w:r>
          </w:p>
        </w:tc>
        <w:tc>
          <w:tcPr>
            <w:tcW w:w="1701" w:type="dxa"/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科技发明制作</w:t>
            </w:r>
          </w:p>
        </w:tc>
        <w:tc>
          <w:tcPr>
            <w:tcW w:w="1276" w:type="dxa"/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郑微微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苏株茵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、曾文欣、吴礼祝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79" w:rsidRDefault="00665A79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曾碧卿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（教授）</w:t>
            </w:r>
          </w:p>
        </w:tc>
      </w:tr>
    </w:tbl>
    <w:p w:rsidR="00A726AB" w:rsidRDefault="00A726AB">
      <w:pPr>
        <w:jc w:val="center"/>
        <w:rPr>
          <w:rFonts w:ascii="宋体" w:eastAsia="宋体" w:hAnsi="宋体" w:cs="宋体"/>
          <w:sz w:val="24"/>
          <w:szCs w:val="24"/>
        </w:rPr>
      </w:pPr>
    </w:p>
    <w:sectPr w:rsidR="00A726A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5FB"/>
    <w:rsid w:val="000674BB"/>
    <w:rsid w:val="001009BF"/>
    <w:rsid w:val="0010161B"/>
    <w:rsid w:val="00135CE0"/>
    <w:rsid w:val="001375FB"/>
    <w:rsid w:val="00162BE9"/>
    <w:rsid w:val="00192F53"/>
    <w:rsid w:val="001F3659"/>
    <w:rsid w:val="0023514C"/>
    <w:rsid w:val="002C23EF"/>
    <w:rsid w:val="00354130"/>
    <w:rsid w:val="0035769D"/>
    <w:rsid w:val="0038657B"/>
    <w:rsid w:val="00540844"/>
    <w:rsid w:val="005F6BB0"/>
    <w:rsid w:val="00665A79"/>
    <w:rsid w:val="00674731"/>
    <w:rsid w:val="006873F2"/>
    <w:rsid w:val="006C5BA9"/>
    <w:rsid w:val="008A156B"/>
    <w:rsid w:val="008F0DFD"/>
    <w:rsid w:val="008F6AD1"/>
    <w:rsid w:val="00902B66"/>
    <w:rsid w:val="00A2176F"/>
    <w:rsid w:val="00A726AB"/>
    <w:rsid w:val="00A932BE"/>
    <w:rsid w:val="00AD09C4"/>
    <w:rsid w:val="00AD45E2"/>
    <w:rsid w:val="00B01068"/>
    <w:rsid w:val="00B22493"/>
    <w:rsid w:val="00CE55AF"/>
    <w:rsid w:val="00D50432"/>
    <w:rsid w:val="00D75FF1"/>
    <w:rsid w:val="00D77D4B"/>
    <w:rsid w:val="00EA7C58"/>
    <w:rsid w:val="00EC771A"/>
    <w:rsid w:val="00F6590F"/>
    <w:rsid w:val="00FE1BCD"/>
    <w:rsid w:val="00FF3E7A"/>
    <w:rsid w:val="068A2CF2"/>
    <w:rsid w:val="0EB50FAB"/>
    <w:rsid w:val="119A15C2"/>
    <w:rsid w:val="4918434F"/>
    <w:rsid w:val="623B20CC"/>
    <w:rsid w:val="7B91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9A9E33-AFA2-43DC-AC78-98CBDFD11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8618122033732</dc:creator>
  <cp:lastModifiedBy>admin</cp:lastModifiedBy>
  <cp:revision>26</cp:revision>
  <dcterms:created xsi:type="dcterms:W3CDTF">2020-12-02T14:25:00Z</dcterms:created>
  <dcterms:modified xsi:type="dcterms:W3CDTF">2021-03-17T01:52:00Z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