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14" w:rsidRDefault="002C3714" w:rsidP="002C3714">
      <w:pPr>
        <w:rPr>
          <w:rFonts w:ascii="宋体" w:eastAsia="宋体" w:hAnsi="宋体" w:cs="宋体"/>
          <w:b/>
          <w:bCs/>
          <w:color w:val="383838"/>
          <w:sz w:val="29"/>
        </w:rPr>
      </w:pPr>
      <w:r w:rsidRPr="00873786">
        <w:rPr>
          <w:rFonts w:ascii="宋体" w:eastAsia="宋体" w:hAnsi="宋体" w:cs="宋体" w:hint="eastAsia"/>
          <w:b/>
          <w:bCs/>
          <w:color w:val="383838"/>
          <w:sz w:val="29"/>
        </w:rPr>
        <w:t>附：</w:t>
      </w:r>
      <w:r>
        <w:rPr>
          <w:rFonts w:ascii="宋体" w:eastAsia="宋体" w:hAnsi="宋体" w:cs="宋体" w:hint="eastAsia"/>
          <w:b/>
          <w:bCs/>
          <w:color w:val="383838"/>
          <w:sz w:val="29"/>
        </w:rPr>
        <w:t>文学院</w:t>
      </w:r>
      <w:r w:rsidR="002275B7">
        <w:rPr>
          <w:rFonts w:ascii="宋体" w:eastAsia="宋体" w:hAnsi="宋体" w:cs="宋体" w:hint="eastAsia"/>
          <w:b/>
          <w:bCs/>
          <w:color w:val="383838"/>
          <w:sz w:val="29"/>
        </w:rPr>
        <w:t>2018</w:t>
      </w:r>
      <w:r w:rsidRPr="00873786">
        <w:rPr>
          <w:rFonts w:ascii="宋体" w:eastAsia="宋体" w:hAnsi="宋体" w:cs="宋体" w:hint="eastAsia"/>
          <w:b/>
          <w:bCs/>
          <w:color w:val="383838"/>
          <w:sz w:val="29"/>
        </w:rPr>
        <w:t>年夏季学位申请及论文答辩工作时间安排</w:t>
      </w:r>
    </w:p>
    <w:p w:rsidR="002C3714" w:rsidRDefault="002C3714" w:rsidP="002C3714">
      <w:pPr>
        <w:ind w:firstLineChars="900" w:firstLine="2620"/>
        <w:rPr>
          <w:rFonts w:ascii="宋体" w:eastAsia="宋体" w:hAnsi="宋体" w:cs="宋体"/>
          <w:b/>
          <w:bCs/>
          <w:color w:val="383838"/>
          <w:sz w:val="29"/>
        </w:rPr>
      </w:pPr>
      <w:r>
        <w:rPr>
          <w:rFonts w:ascii="宋体" w:eastAsia="宋体" w:hAnsi="宋体" w:cs="宋体" w:hint="eastAsia"/>
          <w:b/>
          <w:bCs/>
          <w:color w:val="383838"/>
          <w:sz w:val="29"/>
        </w:rPr>
        <w:t>（学术型博硕士研究生）</w:t>
      </w:r>
    </w:p>
    <w:tbl>
      <w:tblPr>
        <w:tblW w:w="8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6276"/>
      </w:tblGrid>
      <w:tr w:rsidR="002C3714" w:rsidRPr="00873786" w:rsidTr="001C40A0">
        <w:trPr>
          <w:trHeight w:val="300"/>
          <w:tblCellSpacing w:w="15" w:type="dxa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3714" w:rsidRPr="00873786" w:rsidRDefault="002C3714" w:rsidP="001C40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873786">
              <w:rPr>
                <w:rFonts w:ascii="宋体" w:eastAsia="宋体" w:hAnsi="宋体" w:cs="宋体" w:hint="eastAsia"/>
                <w:b/>
                <w:bCs/>
                <w:color w:val="383838"/>
                <w:sz w:val="24"/>
                <w:szCs w:val="24"/>
              </w:rPr>
              <w:t>日期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3714" w:rsidRPr="00873786" w:rsidRDefault="002C3714" w:rsidP="001C40A0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873786">
              <w:rPr>
                <w:rFonts w:ascii="宋体" w:eastAsia="宋体" w:hAnsi="宋体" w:cs="宋体" w:hint="eastAsia"/>
                <w:b/>
                <w:bCs/>
                <w:color w:val="383838"/>
                <w:sz w:val="24"/>
                <w:szCs w:val="24"/>
              </w:rPr>
              <w:t>工作内容</w:t>
            </w:r>
          </w:p>
        </w:tc>
      </w:tr>
      <w:tr w:rsidR="002C3714" w:rsidRPr="00873786" w:rsidTr="001C40A0">
        <w:trPr>
          <w:tblCellSpacing w:w="15" w:type="dxa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3714" w:rsidRPr="00873786" w:rsidRDefault="002C3714" w:rsidP="00417BE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87378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</w:t>
            </w:r>
            <w:r w:rsidR="00417B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8737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年3月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 w:rsidR="002275B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8737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3714" w:rsidRPr="00873786" w:rsidRDefault="002C3714" w:rsidP="001C40A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873786">
              <w:rPr>
                <w:rFonts w:ascii="Times New Roman" w:eastAsia="宋体" w:hAnsi="Times New Roman" w:cs="Times New Roman"/>
                <w:color w:val="383838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.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各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专业指导组向学院报送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学位申请人员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名单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，如申请延期答辩的，请到学位办网页下载延期答辩申请表，填好后由学院汇总交学位办。</w:t>
            </w:r>
          </w:p>
          <w:p w:rsidR="002C3714" w:rsidRPr="00873786" w:rsidRDefault="002C3714" w:rsidP="001C40A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873786">
              <w:rPr>
                <w:rFonts w:ascii="Times New Roman" w:eastAsia="宋体" w:hAnsi="Times New Roman" w:cs="Times New Roman"/>
                <w:color w:val="383838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.学院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根据华南师范大学博士、硕士学位申请条件要求，审查此次学位申请人员的学位课程成绩、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开题完成情况、</w:t>
            </w:r>
            <w:r w:rsidRPr="00FB036A">
              <w:rPr>
                <w:rFonts w:ascii="宋体" w:eastAsia="宋体" w:hAnsi="宋体" w:cs="宋体" w:hint="eastAsia"/>
                <w:b/>
                <w:color w:val="383838"/>
                <w:sz w:val="24"/>
                <w:szCs w:val="24"/>
              </w:rPr>
              <w:t>申请者缴费情况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、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科研成果要求等是否已符合申请要求。</w:t>
            </w:r>
          </w:p>
          <w:p w:rsidR="002C3714" w:rsidRPr="00FB036A" w:rsidRDefault="002C3714" w:rsidP="001C40A0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初审后，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学院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将审核通过人员的名单录入“学位申请管理”系统中。</w:t>
            </w:r>
          </w:p>
        </w:tc>
      </w:tr>
      <w:tr w:rsidR="002C3714" w:rsidRPr="00873786" w:rsidTr="001C40A0">
        <w:trPr>
          <w:tblCellSpacing w:w="15" w:type="dxa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3714" w:rsidRPr="00873786" w:rsidRDefault="002C3714" w:rsidP="00417BE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87378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</w:t>
            </w:r>
            <w:r w:rsidR="00417B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8737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年3月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 w:rsidR="002275B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8737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3714" w:rsidRPr="00873786" w:rsidRDefault="002C3714" w:rsidP="001C40A0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所有</w:t>
            </w:r>
            <w:r w:rsidRPr="00FB036A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博士生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须向</w:t>
            </w:r>
            <w:r w:rsidRPr="002275B7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学院</w:t>
            </w:r>
            <w:r w:rsidR="002275B7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何春华老师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提交公开发表的学术论文原件（学院审核后签署“与原件相符”意见后退回）及复印件</w:t>
            </w:r>
            <w:r w:rsidRPr="00873786">
              <w:rPr>
                <w:rFonts w:ascii="Times New Roman" w:eastAsia="宋体" w:hAnsi="Times New Roman" w:cs="Times New Roman"/>
                <w:color w:val="383838"/>
                <w:sz w:val="24"/>
                <w:szCs w:val="24"/>
              </w:rPr>
              <w:t>1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份，《华南师范大学博士学位申请审核表》（学位办表格下载区</w:t>
            </w:r>
            <w:r w:rsidRPr="00873786">
              <w:rPr>
                <w:rFonts w:ascii="Times New Roman" w:eastAsia="宋体" w:hAnsi="Times New Roman" w:cs="Times New Roman"/>
                <w:color w:val="383838"/>
                <w:sz w:val="24"/>
                <w:szCs w:val="24"/>
              </w:rPr>
              <w:t>-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“博士学位申请全部材料</w:t>
            </w:r>
            <w:r w:rsidR="002275B7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2017.03更新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”中之</w:t>
            </w:r>
            <w:r w:rsidRPr="00873786">
              <w:rPr>
                <w:rFonts w:ascii="Times New Roman" w:eastAsia="宋体" w:hAnsi="Times New Roman" w:cs="Times New Roman"/>
                <w:color w:val="383838"/>
                <w:sz w:val="24"/>
                <w:szCs w:val="24"/>
              </w:rPr>
              <w:t>3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纸质</w:t>
            </w:r>
            <w:r w:rsidRPr="0087378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稿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和</w:t>
            </w:r>
            <w:r w:rsidRPr="0087378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电子稿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各一份。</w:t>
            </w:r>
          </w:p>
          <w:p w:rsidR="002C3714" w:rsidRPr="002275B7" w:rsidRDefault="002275B7" w:rsidP="001C40A0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2275B7">
              <w:rPr>
                <w:rFonts w:cs="宋体" w:hint="eastAsia"/>
                <w:b/>
                <w:color w:val="FF0000"/>
                <w:sz w:val="24"/>
              </w:rPr>
              <w:t>学习年限、学位课程成绩、科研成果未符合要求的，不具备论文送审资格。</w:t>
            </w:r>
          </w:p>
        </w:tc>
      </w:tr>
      <w:tr w:rsidR="002C3714" w:rsidRPr="00873786" w:rsidTr="00417BE9">
        <w:trPr>
          <w:tblCellSpacing w:w="15" w:type="dxa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7BE9" w:rsidRDefault="00417BE9" w:rsidP="003A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</w:p>
          <w:p w:rsidR="00417BE9" w:rsidRDefault="00417BE9" w:rsidP="003A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</w:p>
          <w:p w:rsidR="00417BE9" w:rsidRDefault="00417BE9" w:rsidP="003A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</w:p>
          <w:p w:rsidR="00417BE9" w:rsidRDefault="00417BE9" w:rsidP="003A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</w:p>
          <w:p w:rsidR="00417BE9" w:rsidRDefault="00417BE9" w:rsidP="003A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</w:p>
          <w:p w:rsidR="002C3714" w:rsidRDefault="002C3714" w:rsidP="003A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87378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</w:t>
            </w:r>
            <w:r w:rsidR="00417BE9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8737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年3月</w:t>
            </w:r>
            <w:r w:rsidR="003A637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</w:t>
            </w:r>
            <w:r w:rsidRPr="008737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日前</w:t>
            </w:r>
          </w:p>
          <w:p w:rsidR="00417BE9" w:rsidRDefault="00417BE9" w:rsidP="003A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  <w:p w:rsidR="00417BE9" w:rsidRDefault="00417BE9" w:rsidP="003A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  <w:p w:rsidR="00417BE9" w:rsidRDefault="00417BE9" w:rsidP="003A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  <w:p w:rsidR="00417BE9" w:rsidRDefault="00417BE9" w:rsidP="003A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  <w:p w:rsidR="00417BE9" w:rsidRDefault="00417BE9" w:rsidP="003A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  <w:p w:rsidR="00417BE9" w:rsidRDefault="00417BE9" w:rsidP="003A637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</w:pPr>
          </w:p>
          <w:p w:rsidR="00417BE9" w:rsidRPr="00873786" w:rsidRDefault="00417BE9" w:rsidP="00417BE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</w:t>
            </w:r>
            <w:r w:rsidRPr="0087378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8</w:t>
            </w:r>
            <w:r w:rsidRPr="008737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年3月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</w:t>
            </w:r>
            <w:r w:rsidRPr="008737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日前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3714" w:rsidRPr="00873786" w:rsidRDefault="002C3714" w:rsidP="001C40A0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873786">
              <w:rPr>
                <w:rFonts w:ascii="Times New Roman" w:eastAsia="宋体" w:hAnsi="Times New Roman" w:cs="Times New Roman"/>
                <w:color w:val="383838"/>
                <w:sz w:val="24"/>
                <w:szCs w:val="24"/>
              </w:rPr>
              <w:lastRenderedPageBreak/>
              <w:t>1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.</w:t>
            </w:r>
            <w:r w:rsidRPr="00873786">
              <w:rPr>
                <w:rFonts w:ascii="Times New Roman" w:eastAsia="宋体" w:hAnsi="Times New Roman" w:cs="Times New Roman"/>
                <w:color w:val="383838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按专业提交学位论文定稿到学院研究生教育办公室（文1栋305室）。</w:t>
            </w:r>
          </w:p>
          <w:p w:rsidR="002C3714" w:rsidRDefault="002C3714" w:rsidP="001C40A0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FB036A">
              <w:rPr>
                <w:rFonts w:ascii="宋体" w:eastAsia="宋体" w:hAnsi="宋体" w:cs="宋体" w:hint="eastAsia"/>
                <w:b/>
                <w:color w:val="383838"/>
                <w:sz w:val="24"/>
                <w:szCs w:val="24"/>
              </w:rPr>
              <w:t>博士学位论文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：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学位论文</w:t>
            </w:r>
            <w:r w:rsidRPr="00873786">
              <w:rPr>
                <w:rFonts w:ascii="Times New Roman" w:eastAsia="宋体" w:hAnsi="Times New Roman" w:cs="Times New Roman"/>
                <w:b/>
                <w:bCs/>
                <w:color w:val="383838"/>
                <w:sz w:val="24"/>
                <w:szCs w:val="24"/>
              </w:rPr>
              <w:t>3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本；送审论文需做以下处理：①在供送审用的《学位论文评阅书》</w:t>
            </w:r>
            <w:r w:rsidRPr="000D0F59">
              <w:rPr>
                <w:rFonts w:asciiTheme="minorEastAsia" w:eastAsiaTheme="minorEastAsia" w:hAnsiTheme="minorEastAsia" w:cs="宋体" w:hint="eastAsia"/>
                <w:color w:val="383838"/>
                <w:sz w:val="24"/>
                <w:szCs w:val="24"/>
              </w:rPr>
              <w:t>（</w:t>
            </w:r>
            <w:r w:rsidRPr="000D0F59">
              <w:rPr>
                <w:rFonts w:asciiTheme="minorEastAsia" w:eastAsiaTheme="minorEastAsia" w:hAnsiTheme="minorEastAsia" w:cs="宋体"/>
                <w:sz w:val="24"/>
                <w:szCs w:val="24"/>
              </w:rPr>
              <w:t>评阅书需</w:t>
            </w:r>
            <w:r w:rsidRPr="000D0F59">
              <w:rPr>
                <w:rFonts w:asciiTheme="minorEastAsia" w:eastAsiaTheme="minorEastAsia" w:hAnsiTheme="minorEastAsia" w:cs="宋体" w:hint="eastAsia"/>
                <w:color w:val="FF0000"/>
                <w:sz w:val="24"/>
                <w:szCs w:val="24"/>
              </w:rPr>
              <w:t>双</w:t>
            </w:r>
            <w:r w:rsidRPr="000D0F59"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  <w:t>面打印</w:t>
            </w:r>
            <w:r w:rsidRPr="000D0F59">
              <w:rPr>
                <w:rFonts w:asciiTheme="minorEastAsia" w:eastAsiaTheme="minorEastAsia" w:hAnsiTheme="minorEastAsia" w:cs="宋体" w:hint="eastAsia"/>
                <w:color w:val="FF0000"/>
                <w:sz w:val="24"/>
                <w:szCs w:val="24"/>
              </w:rPr>
              <w:t>，</w:t>
            </w:r>
            <w:r w:rsidRPr="000D0F59">
              <w:rPr>
                <w:rFonts w:asciiTheme="minorEastAsia" w:eastAsiaTheme="minorEastAsia" w:hAnsiTheme="minorEastAsia" w:cs="宋体" w:hint="eastAsia"/>
                <w:color w:val="383838"/>
                <w:sz w:val="24"/>
                <w:szCs w:val="24"/>
              </w:rPr>
              <w:t>填写好论文题目，并将其夹入每本送审论文中；②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个人及导师的姓名，不能在论文中出现；③文后的感谢辞不能附上。</w:t>
            </w:r>
          </w:p>
          <w:p w:rsidR="002C3714" w:rsidRDefault="002C3714" w:rsidP="001C40A0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FB036A">
              <w:rPr>
                <w:rFonts w:ascii="宋体" w:eastAsia="宋体" w:hAnsi="宋体" w:cs="宋体" w:hint="eastAsia"/>
                <w:b/>
                <w:color w:val="383838"/>
                <w:sz w:val="24"/>
                <w:szCs w:val="24"/>
              </w:rPr>
              <w:t>硕士学位论文：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学位论文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383838"/>
                <w:sz w:val="24"/>
                <w:szCs w:val="24"/>
              </w:rPr>
              <w:t>2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本；</w:t>
            </w:r>
          </w:p>
          <w:p w:rsidR="002C3714" w:rsidRDefault="002C3714" w:rsidP="001C40A0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FB036A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匿名送审论文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需做以下处理：①在供送审用的《学位论文评阅书》</w:t>
            </w:r>
            <w:r w:rsidRPr="005F4440">
              <w:rPr>
                <w:rFonts w:asciiTheme="minorEastAsia" w:eastAsiaTheme="minorEastAsia" w:hAnsiTheme="minorEastAsia" w:cs="宋体" w:hint="eastAsia"/>
                <w:color w:val="383838"/>
                <w:sz w:val="24"/>
                <w:szCs w:val="24"/>
              </w:rPr>
              <w:t>（</w:t>
            </w:r>
            <w:r w:rsidRPr="005F4440">
              <w:rPr>
                <w:rFonts w:asciiTheme="minorEastAsia" w:eastAsiaTheme="minorEastAsia" w:hAnsiTheme="minorEastAsia" w:cs="宋体"/>
                <w:sz w:val="24"/>
                <w:szCs w:val="24"/>
              </w:rPr>
              <w:t>评阅书需</w:t>
            </w:r>
            <w:r w:rsidRPr="005F4440">
              <w:rPr>
                <w:rFonts w:asciiTheme="minorEastAsia" w:eastAsiaTheme="minorEastAsia" w:hAnsiTheme="minorEastAsia" w:cs="宋体" w:hint="eastAsia"/>
                <w:color w:val="FF0000"/>
                <w:sz w:val="24"/>
                <w:szCs w:val="24"/>
              </w:rPr>
              <w:t>单</w:t>
            </w:r>
            <w:r w:rsidRPr="005F4440"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  <w:t>面打印</w:t>
            </w:r>
            <w:r w:rsidRPr="005F4440">
              <w:rPr>
                <w:rFonts w:asciiTheme="minorEastAsia" w:eastAsiaTheme="minorEastAsia" w:hAnsiTheme="minorEastAsia" w:cs="宋体" w:hint="eastAsia"/>
                <w:color w:val="FF000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color w:val="FF0000"/>
                <w:sz w:val="24"/>
                <w:szCs w:val="24"/>
              </w:rPr>
              <w:t>，</w:t>
            </w:r>
            <w:r w:rsidRPr="005F4440">
              <w:rPr>
                <w:rFonts w:asciiTheme="minorEastAsia" w:eastAsiaTheme="minorEastAsia" w:hAnsiTheme="minorEastAsia" w:cs="宋体" w:hint="eastAsia"/>
                <w:color w:val="383838"/>
                <w:sz w:val="24"/>
                <w:szCs w:val="24"/>
              </w:rPr>
              <w:t>填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写好论文题目，并将其夹入每本送审论文中；②个人及导师的姓名，不能在论文中出现；③文后的感谢辞不能附上。</w:t>
            </w:r>
          </w:p>
          <w:p w:rsidR="002C3714" w:rsidRDefault="002C3714" w:rsidP="001C40A0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FB036A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非匿名送审论文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要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在供送审用的《学位论文评阅书》</w:t>
            </w:r>
            <w:r w:rsidRPr="005F4440">
              <w:rPr>
                <w:rFonts w:asciiTheme="minorEastAsia" w:eastAsiaTheme="minorEastAsia" w:hAnsiTheme="minorEastAsia" w:cs="宋体" w:hint="eastAsia"/>
                <w:color w:val="383838"/>
                <w:sz w:val="24"/>
                <w:szCs w:val="24"/>
              </w:rPr>
              <w:t>（</w:t>
            </w:r>
            <w:r w:rsidRPr="005F4440">
              <w:rPr>
                <w:rFonts w:asciiTheme="minorEastAsia" w:eastAsiaTheme="minorEastAsia" w:hAnsiTheme="minorEastAsia" w:cs="宋体"/>
                <w:sz w:val="24"/>
                <w:szCs w:val="24"/>
              </w:rPr>
              <w:t>评阅书需</w:t>
            </w:r>
            <w:r w:rsidRPr="005F4440">
              <w:rPr>
                <w:rFonts w:asciiTheme="minorEastAsia" w:eastAsiaTheme="minorEastAsia" w:hAnsiTheme="minorEastAsia" w:cs="宋体" w:hint="eastAsia"/>
                <w:color w:val="FF0000"/>
                <w:sz w:val="24"/>
                <w:szCs w:val="24"/>
              </w:rPr>
              <w:t>单</w:t>
            </w:r>
            <w:r w:rsidRPr="005F4440"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  <w:t>面打印</w:t>
            </w:r>
            <w:r w:rsidRPr="005F4440">
              <w:rPr>
                <w:rFonts w:asciiTheme="minorEastAsia" w:eastAsiaTheme="minorEastAsia" w:hAnsiTheme="minorEastAsia" w:cs="宋体" w:hint="eastAsia"/>
                <w:color w:val="FF0000"/>
                <w:sz w:val="24"/>
                <w:szCs w:val="24"/>
              </w:rPr>
              <w:t>）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填写好论文题目，并将其夹入每本送审论文中</w:t>
            </w:r>
          </w:p>
          <w:p w:rsidR="002C3714" w:rsidRPr="00873786" w:rsidRDefault="002C3714" w:rsidP="001C40A0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873786">
              <w:rPr>
                <w:rFonts w:ascii="Times New Roman" w:eastAsia="宋体" w:hAnsi="Times New Roman" w:cs="Times New Roman"/>
                <w:color w:val="383838"/>
                <w:sz w:val="24"/>
                <w:szCs w:val="24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b/>
                <w:bCs/>
                <w:color w:val="383838"/>
                <w:sz w:val="24"/>
                <w:szCs w:val="24"/>
              </w:rPr>
              <w:t>凡未在以上规定日期前向</w:t>
            </w:r>
            <w:r w:rsidRPr="00873786">
              <w:rPr>
                <w:rFonts w:ascii="宋体" w:eastAsia="宋体" w:hAnsi="宋体" w:cs="宋体" w:hint="eastAsia"/>
                <w:b/>
                <w:bCs/>
                <w:color w:val="383838"/>
                <w:sz w:val="24"/>
                <w:szCs w:val="24"/>
              </w:rPr>
              <w:t>学院交相应材料及论文的，将视为自动放弃本次学位申请。</w:t>
            </w:r>
          </w:p>
          <w:p w:rsidR="002C3714" w:rsidRPr="00873786" w:rsidRDefault="002C3714" w:rsidP="001C40A0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873786">
              <w:rPr>
                <w:rFonts w:ascii="Times New Roman" w:eastAsia="宋体" w:hAnsi="Times New Roman" w:cs="Times New Roman"/>
                <w:color w:val="383838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.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凡学位申请人员须待收回评阅意见并确认通过后，才具备答辩资格。</w:t>
            </w:r>
          </w:p>
          <w:p w:rsidR="002C3714" w:rsidRPr="00873786" w:rsidRDefault="002C3714" w:rsidP="001C40A0">
            <w:pPr>
              <w:adjustRightInd/>
              <w:snapToGrid/>
              <w:spacing w:before="100" w:beforeAutospacing="1" w:after="100" w:afterAutospacing="1"/>
              <w:ind w:firstLine="360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873786">
              <w:rPr>
                <w:rFonts w:ascii="Times New Roman" w:eastAsia="宋体" w:hAnsi="Times New Roman" w:cs="Times New Roman"/>
                <w:color w:val="383838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.学位办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制作了</w:t>
            </w:r>
            <w:r w:rsidRPr="00873786">
              <w:rPr>
                <w:rFonts w:ascii="宋体" w:eastAsia="宋体" w:hAnsi="宋体" w:cs="宋体" w:hint="eastAsia"/>
                <w:b/>
                <w:bCs/>
                <w:color w:val="383838"/>
                <w:sz w:val="24"/>
                <w:szCs w:val="24"/>
              </w:rPr>
              <w:t>“论文答辩流程的操作视频”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，请各申请者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到学位办网页上下载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观看，熟悉流程。</w:t>
            </w:r>
          </w:p>
        </w:tc>
      </w:tr>
      <w:tr w:rsidR="002C3714" w:rsidRPr="00873786" w:rsidTr="001C40A0">
        <w:trPr>
          <w:trHeight w:val="709"/>
          <w:tblCellSpacing w:w="15" w:type="dxa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3714" w:rsidRPr="00873786" w:rsidRDefault="002C3714" w:rsidP="00417BE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873786">
              <w:rPr>
                <w:rFonts w:ascii="Times New Roman" w:eastAsia="宋体" w:hAnsi="Times New Roman" w:cs="Times New Roman"/>
                <w:color w:val="383838"/>
                <w:sz w:val="24"/>
                <w:szCs w:val="24"/>
              </w:rPr>
              <w:lastRenderedPageBreak/>
              <w:t>201</w:t>
            </w:r>
            <w:r w:rsidR="00417BE9">
              <w:rPr>
                <w:rFonts w:ascii="Times New Roman" w:eastAsia="宋体" w:hAnsi="Times New Roman" w:cs="Times New Roman" w:hint="eastAsia"/>
                <w:color w:val="383838"/>
                <w:sz w:val="24"/>
                <w:szCs w:val="24"/>
              </w:rPr>
              <w:t>8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5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月</w:t>
            </w:r>
            <w:r w:rsidRPr="008737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日前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3714" w:rsidRPr="00873786" w:rsidRDefault="002C3714" w:rsidP="001C40A0">
            <w:pPr>
              <w:adjustRightInd/>
              <w:snapToGrid/>
              <w:spacing w:before="100" w:beforeAutospacing="1" w:after="100" w:afterAutospacing="1"/>
              <w:ind w:firstLineChars="100" w:firstLine="240"/>
              <w:jc w:val="center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各专业指导组安排完成所有学位申请者的学位答辩。</w:t>
            </w:r>
          </w:p>
        </w:tc>
      </w:tr>
      <w:tr w:rsidR="002C3714" w:rsidRPr="00873786" w:rsidTr="001C40A0">
        <w:trPr>
          <w:tblCellSpacing w:w="15" w:type="dxa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3714" w:rsidRPr="00873786" w:rsidRDefault="002C3714" w:rsidP="00417BE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83838"/>
                <w:sz w:val="24"/>
                <w:szCs w:val="24"/>
              </w:rPr>
              <w:t>201</w:t>
            </w:r>
            <w:r w:rsidR="00417BE9">
              <w:rPr>
                <w:rFonts w:ascii="Times New Roman" w:eastAsia="宋体" w:hAnsi="Times New Roman" w:cs="Times New Roman" w:hint="eastAsia"/>
                <w:color w:val="383838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383838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383838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383838"/>
                <w:sz w:val="24"/>
                <w:szCs w:val="24"/>
              </w:rPr>
              <w:t>月</w:t>
            </w:r>
            <w:r w:rsidR="003A6373">
              <w:rPr>
                <w:rFonts w:ascii="Times New Roman" w:eastAsia="宋体" w:hAnsi="Times New Roman" w:cs="Times New Roman" w:hint="eastAsia"/>
                <w:color w:val="383838"/>
                <w:sz w:val="24"/>
                <w:szCs w:val="24"/>
              </w:rPr>
              <w:t>28</w:t>
            </w:r>
            <w:r>
              <w:rPr>
                <w:rFonts w:ascii="Times New Roman" w:eastAsia="宋体" w:hAnsi="Times New Roman" w:cs="Times New Roman" w:hint="eastAsia"/>
                <w:color w:val="383838"/>
                <w:sz w:val="24"/>
                <w:szCs w:val="24"/>
              </w:rPr>
              <w:t>日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3714" w:rsidRPr="00873786" w:rsidRDefault="002C3714" w:rsidP="001C40A0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83838"/>
                <w:sz w:val="24"/>
                <w:szCs w:val="24"/>
              </w:rPr>
              <w:t>1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、论文答辩通过人员登陆校学位办“授予学位人员信息填报系统”填报个人信息。同时按照要求上载个人免冠蓝底彩色相片电子版，登录信息并检查无误后，按要求打印</w:t>
            </w:r>
            <w:r w:rsidRPr="00873786">
              <w:rPr>
                <w:rFonts w:ascii="宋体" w:eastAsia="宋体" w:hAnsi="宋体" w:cs="宋体" w:hint="eastAsia"/>
                <w:b/>
                <w:bCs/>
                <w:color w:val="383838"/>
                <w:sz w:val="24"/>
                <w:szCs w:val="24"/>
              </w:rPr>
              <w:t>2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份签名送交学院研究生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教育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办公室。</w:t>
            </w:r>
          </w:p>
          <w:p w:rsidR="002C3714" w:rsidRPr="00873786" w:rsidRDefault="002C3714" w:rsidP="001C40A0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83838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各答辩组按《答辩后交学位办材料清单》审核收齐各申请者的答辩材料，以答辩小组为单位，由答辩秘书</w:t>
            </w: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交</w:t>
            </w:r>
            <w:r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到研究生教育办公室审核</w:t>
            </w:r>
            <w:r w:rsidRPr="00873786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。</w:t>
            </w:r>
          </w:p>
          <w:p w:rsidR="002C3714" w:rsidRPr="00873786" w:rsidRDefault="002C3714" w:rsidP="001C40A0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Times New Roman" w:eastAsia="宋体" w:hAnsi="Times New Roman" w:cs="Times New Roman"/>
                <w:color w:val="383838"/>
                <w:sz w:val="24"/>
                <w:szCs w:val="24"/>
              </w:rPr>
            </w:pPr>
            <w:r w:rsidRPr="00873786">
              <w:rPr>
                <w:rFonts w:ascii="宋体" w:eastAsia="宋体" w:hAnsi="宋体" w:cs="宋体" w:hint="eastAsia"/>
                <w:b/>
                <w:bCs/>
                <w:color w:val="383838"/>
                <w:sz w:val="24"/>
                <w:szCs w:val="24"/>
              </w:rPr>
              <w:t>如不能依时送交材料或推迟答辩的，其学位授予工作将顺延至下次学位申请期间进行。</w:t>
            </w:r>
          </w:p>
        </w:tc>
      </w:tr>
      <w:tr w:rsidR="002C3714" w:rsidRPr="00873786" w:rsidTr="001C40A0">
        <w:trPr>
          <w:tblCellSpacing w:w="15" w:type="dxa"/>
        </w:trPr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3714" w:rsidRPr="00873786" w:rsidRDefault="002C3714" w:rsidP="001C40A0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学期结束前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3714" w:rsidRPr="00873786" w:rsidRDefault="002C3714" w:rsidP="001C40A0">
            <w:pPr>
              <w:adjustRightInd/>
              <w:snapToGrid/>
              <w:spacing w:before="100" w:beforeAutospacing="1" w:after="100" w:afterAutospacing="1"/>
              <w:ind w:firstLine="480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  <w:r w:rsidRPr="00873786">
              <w:rPr>
                <w:rFonts w:ascii="宋体" w:eastAsia="宋体" w:hAnsi="宋体" w:cs="宋体" w:hint="eastAsia"/>
                <w:color w:val="383838"/>
                <w:sz w:val="24"/>
                <w:szCs w:val="24"/>
              </w:rPr>
              <w:t>领取已授学位人员学位证。</w:t>
            </w:r>
          </w:p>
        </w:tc>
      </w:tr>
      <w:tr w:rsidR="002C3714" w:rsidRPr="00873786" w:rsidTr="001C40A0">
        <w:trPr>
          <w:tblCellSpacing w:w="15" w:type="dxa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C3714" w:rsidRPr="00873786" w:rsidRDefault="002C3714" w:rsidP="001C40A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C3714" w:rsidRPr="00873786" w:rsidRDefault="002C3714" w:rsidP="001C40A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83838"/>
                <w:sz w:val="24"/>
                <w:szCs w:val="24"/>
              </w:rPr>
            </w:pPr>
          </w:p>
        </w:tc>
      </w:tr>
    </w:tbl>
    <w:p w:rsidR="002C3714" w:rsidRDefault="002C3714" w:rsidP="002C3714"/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69" w:rsidRDefault="00C64769" w:rsidP="002275B7">
      <w:pPr>
        <w:spacing w:after="0"/>
      </w:pPr>
      <w:r>
        <w:separator/>
      </w:r>
    </w:p>
  </w:endnote>
  <w:endnote w:type="continuationSeparator" w:id="0">
    <w:p w:rsidR="00C64769" w:rsidRDefault="00C64769" w:rsidP="002275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69" w:rsidRDefault="00C64769" w:rsidP="002275B7">
      <w:pPr>
        <w:spacing w:after="0"/>
      </w:pPr>
      <w:r>
        <w:separator/>
      </w:r>
    </w:p>
  </w:footnote>
  <w:footnote w:type="continuationSeparator" w:id="0">
    <w:p w:rsidR="00C64769" w:rsidRDefault="00C64769" w:rsidP="002275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3714"/>
    <w:rsid w:val="0020320A"/>
    <w:rsid w:val="002275B7"/>
    <w:rsid w:val="002C2227"/>
    <w:rsid w:val="002C3714"/>
    <w:rsid w:val="00323B43"/>
    <w:rsid w:val="003A6373"/>
    <w:rsid w:val="003D37D8"/>
    <w:rsid w:val="00417BE9"/>
    <w:rsid w:val="004358AB"/>
    <w:rsid w:val="00623A2A"/>
    <w:rsid w:val="007C219C"/>
    <w:rsid w:val="008B7726"/>
    <w:rsid w:val="00A20656"/>
    <w:rsid w:val="00C64769"/>
    <w:rsid w:val="00E7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14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5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5B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5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5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HCH</cp:lastModifiedBy>
  <cp:revision>5</cp:revision>
  <dcterms:created xsi:type="dcterms:W3CDTF">2017-03-01T04:13:00Z</dcterms:created>
  <dcterms:modified xsi:type="dcterms:W3CDTF">2018-03-05T03:18:00Z</dcterms:modified>
</cp:coreProperties>
</file>