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A2AE" w14:textId="36583CE7" w:rsidR="000A53D9" w:rsidRDefault="00BB7E89" w:rsidP="00BB7E89">
      <w:pPr>
        <w:jc w:val="right"/>
        <w:rPr>
          <w:rFonts w:ascii="仿宋_GB2312" w:eastAsia="仿宋_GB2312" w:hAnsi="Times New Roman"/>
          <w:spacing w:val="2"/>
          <w:kern w:val="0"/>
          <w:sz w:val="30"/>
          <w:szCs w:val="30"/>
        </w:rPr>
      </w:pPr>
      <w:bookmarkStart w:id="0" w:name="_Hlk2565710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1837D7" wp14:editId="2B833FA0">
                <wp:simplePos x="0" y="0"/>
                <wp:positionH relativeFrom="margin">
                  <wp:posOffset>-467995</wp:posOffset>
                </wp:positionH>
                <wp:positionV relativeFrom="margin">
                  <wp:posOffset>-537210</wp:posOffset>
                </wp:positionV>
                <wp:extent cx="6372225" cy="899795"/>
                <wp:effectExtent l="0" t="0" r="0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E02D" w14:textId="77777777" w:rsidR="00BB7E89" w:rsidRPr="00421B6B" w:rsidRDefault="00BB7E89" w:rsidP="00BB7E89">
                            <w:pPr>
                              <w:snapToGrid w:val="0"/>
                              <w:jc w:val="center"/>
                              <w:rPr>
                                <w:rFonts w:ascii="方正大黑_GBK" w:eastAsia="方正大黑_GBK" w:hAnsi="黑体"/>
                                <w:color w:val="FF0000"/>
                                <w:spacing w:val="40"/>
                                <w:sz w:val="52"/>
                                <w:szCs w:val="40"/>
                              </w:rPr>
                            </w:pPr>
                            <w:r w:rsidRPr="00421B6B">
                              <w:rPr>
                                <w:rFonts w:ascii="方正大黑_GBK" w:eastAsia="方正大黑_GBK" w:hAnsi="黑体" w:hint="eastAsia"/>
                                <w:color w:val="FF0000"/>
                                <w:spacing w:val="40"/>
                                <w:sz w:val="52"/>
                                <w:szCs w:val="40"/>
                              </w:rPr>
                              <w:t>高校思想政治工作队伍培训研修中心</w:t>
                            </w:r>
                          </w:p>
                          <w:p w14:paraId="6B18E5AD" w14:textId="77777777" w:rsidR="00BB7E89" w:rsidRPr="00421B6B" w:rsidRDefault="00BB7E89" w:rsidP="00BB7E89">
                            <w:pPr>
                              <w:snapToGrid w:val="0"/>
                              <w:jc w:val="center"/>
                              <w:rPr>
                                <w:rFonts w:ascii="仿宋" w:eastAsia="仿宋" w:hAnsi="仿宋"/>
                                <w:sz w:val="44"/>
                                <w:szCs w:val="32"/>
                              </w:rPr>
                            </w:pPr>
                            <w:r w:rsidRPr="00421B6B">
                              <w:rPr>
                                <w:rFonts w:ascii="仿宋" w:eastAsia="仿宋" w:hAnsi="仿宋" w:hint="eastAsia"/>
                                <w:color w:val="FF0000"/>
                                <w:sz w:val="44"/>
                                <w:szCs w:val="32"/>
                              </w:rPr>
                              <w:t>（华南师范大学）</w:t>
                            </w:r>
                          </w:p>
                          <w:p w14:paraId="35301B0E" w14:textId="77777777" w:rsidR="00BB7E89" w:rsidRPr="00B84725" w:rsidRDefault="00BB7E89" w:rsidP="00BB7E89">
                            <w:pPr>
                              <w:snapToGrid w:val="0"/>
                              <w:jc w:val="center"/>
                              <w:rPr>
                                <w:rFonts w:ascii="楷体" w:eastAsia="楷体" w:hAnsi="楷体"/>
                                <w:color w:val="FF0000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37D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6.85pt;margin-top:-42.3pt;width:501.7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" filled="f" stroked="f">
                <v:textbox>
                  <w:txbxContent>
                    <w:p w14:paraId="1904E02D" w14:textId="77777777" w:rsidR="00BB7E89" w:rsidRPr="00421B6B" w:rsidRDefault="00BB7E89" w:rsidP="00BB7E89">
                      <w:pPr>
                        <w:snapToGrid w:val="0"/>
                        <w:jc w:val="center"/>
                        <w:rPr>
                          <w:rFonts w:ascii="方正大黑_GBK" w:eastAsia="方正大黑_GBK" w:hAnsi="黑体"/>
                          <w:color w:val="FF0000"/>
                          <w:spacing w:val="40"/>
                          <w:sz w:val="52"/>
                          <w:szCs w:val="40"/>
                        </w:rPr>
                      </w:pPr>
                      <w:r w:rsidRPr="00421B6B">
                        <w:rPr>
                          <w:rFonts w:ascii="方正大黑_GBK" w:eastAsia="方正大黑_GBK" w:hAnsi="黑体" w:hint="eastAsia"/>
                          <w:color w:val="FF0000"/>
                          <w:spacing w:val="40"/>
                          <w:sz w:val="52"/>
                          <w:szCs w:val="40"/>
                        </w:rPr>
                        <w:t>高校思想政治工作队伍培训研修中心</w:t>
                      </w:r>
                    </w:p>
                    <w:p w14:paraId="6B18E5AD" w14:textId="77777777" w:rsidR="00BB7E89" w:rsidRPr="00421B6B" w:rsidRDefault="00BB7E89" w:rsidP="00BB7E89">
                      <w:pPr>
                        <w:snapToGrid w:val="0"/>
                        <w:jc w:val="center"/>
                        <w:rPr>
                          <w:rFonts w:ascii="仿宋" w:eastAsia="仿宋" w:hAnsi="仿宋"/>
                          <w:sz w:val="44"/>
                          <w:szCs w:val="32"/>
                        </w:rPr>
                      </w:pPr>
                      <w:r w:rsidRPr="00421B6B">
                        <w:rPr>
                          <w:rFonts w:ascii="仿宋" w:eastAsia="仿宋" w:hAnsi="仿宋" w:hint="eastAsia"/>
                          <w:color w:val="FF0000"/>
                          <w:sz w:val="44"/>
                          <w:szCs w:val="32"/>
                        </w:rPr>
                        <w:t>（华南师范大学）</w:t>
                      </w:r>
                    </w:p>
                    <w:p w14:paraId="35301B0E" w14:textId="77777777" w:rsidR="00BB7E89" w:rsidRPr="00B84725" w:rsidRDefault="00BB7E89" w:rsidP="00BB7E89">
                      <w:pPr>
                        <w:snapToGrid w:val="0"/>
                        <w:jc w:val="center"/>
                        <w:rPr>
                          <w:rFonts w:ascii="楷体" w:eastAsia="楷体" w:hAnsi="楷体"/>
                          <w:color w:val="FF0000"/>
                          <w:sz w:val="36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658FD" wp14:editId="6A6AEEA7">
                <wp:simplePos x="0" y="0"/>
                <wp:positionH relativeFrom="column">
                  <wp:posOffset>-361950</wp:posOffset>
                </wp:positionH>
                <wp:positionV relativeFrom="paragraph">
                  <wp:posOffset>400049</wp:posOffset>
                </wp:positionV>
                <wp:extent cx="6105525" cy="0"/>
                <wp:effectExtent l="0" t="19050" r="9525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95EE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5pt,31.5pt" to="452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" strokecolor="red" strokeweight="2.25pt">
                <v:stroke joinstyle="miter"/>
                <o:lock v:ext="edit" shapetype="f"/>
              </v:line>
            </w:pict>
          </mc:Fallback>
        </mc:AlternateContent>
      </w:r>
      <w:bookmarkEnd w:id="0"/>
    </w:p>
    <w:p w14:paraId="21BE73C4" w14:textId="52281ED2" w:rsidR="000A53D9" w:rsidRDefault="0068769D" w:rsidP="0068769D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68769D">
        <w:rPr>
          <w:rFonts w:ascii="方正小标宋简体" w:eastAsia="方正小标宋简体" w:hAnsi="宋体" w:hint="eastAsia"/>
          <w:b/>
          <w:sz w:val="44"/>
          <w:szCs w:val="36"/>
        </w:rPr>
        <w:t>关于开展第十五届“</w:t>
      </w:r>
      <w:r w:rsidR="00B343C0">
        <w:rPr>
          <w:rFonts w:ascii="方正小标宋简体" w:eastAsia="方正小标宋简体" w:hAnsi="宋体" w:hint="eastAsia"/>
          <w:b/>
          <w:sz w:val="44"/>
          <w:szCs w:val="36"/>
        </w:rPr>
        <w:t>广东</w:t>
      </w:r>
      <w:r w:rsidRPr="0068769D">
        <w:rPr>
          <w:rFonts w:ascii="方正小标宋简体" w:eastAsia="方正小标宋简体" w:hAnsi="宋体" w:hint="eastAsia"/>
          <w:b/>
          <w:sz w:val="44"/>
          <w:szCs w:val="36"/>
        </w:rPr>
        <w:t>大学生年度人物”推选展示活动的</w:t>
      </w:r>
      <w:r>
        <w:rPr>
          <w:rFonts w:ascii="方正小标宋简体" w:eastAsia="方正小标宋简体" w:hAnsi="宋体" w:hint="eastAsia"/>
          <w:b/>
          <w:sz w:val="44"/>
          <w:szCs w:val="36"/>
        </w:rPr>
        <w:t>通知</w:t>
      </w:r>
    </w:p>
    <w:p w14:paraId="5EB367A3" w14:textId="77777777" w:rsidR="005B03A3" w:rsidRPr="00C62B19" w:rsidRDefault="005B03A3" w:rsidP="00880A42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226BEF56" w14:textId="42840B54" w:rsidR="000A53D9" w:rsidRPr="00F41D3B" w:rsidRDefault="000A53D9" w:rsidP="00880A42">
      <w:pPr>
        <w:spacing w:line="360" w:lineRule="auto"/>
        <w:rPr>
          <w:rFonts w:ascii="仿宋" w:eastAsia="仿宋" w:hAnsi="仿宋"/>
          <w:sz w:val="30"/>
          <w:szCs w:val="30"/>
        </w:rPr>
      </w:pPr>
      <w:r w:rsidRPr="00F41D3B">
        <w:rPr>
          <w:rFonts w:ascii="仿宋" w:eastAsia="仿宋" w:hAnsi="仿宋" w:hint="eastAsia"/>
          <w:sz w:val="30"/>
          <w:szCs w:val="30"/>
        </w:rPr>
        <w:t>各普通高等学校：</w:t>
      </w:r>
    </w:p>
    <w:p w14:paraId="21C97483" w14:textId="4CDCECCE" w:rsidR="000A53D9" w:rsidRPr="002A5754" w:rsidRDefault="0068769D" w:rsidP="00880A42">
      <w:pPr>
        <w:autoSpaceDN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8769D">
        <w:rPr>
          <w:rFonts w:ascii="仿宋" w:eastAsia="仿宋" w:hAnsi="仿宋" w:hint="eastAsia"/>
          <w:sz w:val="30"/>
          <w:szCs w:val="30"/>
        </w:rPr>
        <w:t>为深入学习贯彻习近平新时代中国特色社会主义思想，贯彻落实党中央、国务院《关于加强和改进新形势下高校思想政治工作的意见》，推动各地各高校落实立德树人根本任务，培育践行社会主义核心价值观，着力培养德智体美劳全面发展的社会主义建设者和接班人，大力选树新时代大学生先进榜样，充分展示高校大学生群体昂扬向上的精神风貌，在全社会营造促进大学生健康成长的良好环境</w:t>
      </w:r>
      <w:r w:rsidRPr="002A5754">
        <w:rPr>
          <w:rFonts w:ascii="仿宋" w:eastAsia="仿宋" w:hAnsi="仿宋" w:hint="eastAsia"/>
          <w:sz w:val="30"/>
          <w:szCs w:val="30"/>
        </w:rPr>
        <w:t>，</w:t>
      </w:r>
      <w:r w:rsidR="005A0242" w:rsidRPr="002A5754">
        <w:rPr>
          <w:rFonts w:ascii="仿宋" w:eastAsia="仿宋" w:hAnsi="仿宋" w:hint="eastAsia"/>
          <w:sz w:val="30"/>
          <w:szCs w:val="30"/>
        </w:rPr>
        <w:t>经</w:t>
      </w:r>
      <w:r w:rsidRPr="002A5754">
        <w:rPr>
          <w:rFonts w:ascii="仿宋" w:eastAsia="仿宋" w:hAnsi="仿宋" w:hint="eastAsia"/>
          <w:sz w:val="30"/>
          <w:szCs w:val="30"/>
        </w:rPr>
        <w:t>教育部、人民日报社有关部门</w:t>
      </w:r>
      <w:r w:rsidR="005A0242" w:rsidRPr="002A5754">
        <w:rPr>
          <w:rFonts w:ascii="仿宋" w:eastAsia="仿宋" w:hAnsi="仿宋" w:hint="eastAsia"/>
          <w:sz w:val="30"/>
          <w:szCs w:val="30"/>
        </w:rPr>
        <w:t>同意，</w:t>
      </w:r>
      <w:r w:rsidRPr="002A5754">
        <w:rPr>
          <w:rFonts w:ascii="仿宋" w:eastAsia="仿宋" w:hAnsi="仿宋" w:hint="eastAsia"/>
          <w:sz w:val="30"/>
          <w:szCs w:val="30"/>
        </w:rPr>
        <w:t>决定组织开展第十五届“中国大学生年度人物”推选展示活动。根据上述通知，经报广东省教育厅同意，决定</w:t>
      </w:r>
      <w:r w:rsidR="005A0242" w:rsidRPr="002A5754">
        <w:rPr>
          <w:rFonts w:ascii="仿宋" w:eastAsia="仿宋" w:hAnsi="仿宋" w:hint="eastAsia"/>
          <w:sz w:val="30"/>
          <w:szCs w:val="30"/>
        </w:rPr>
        <w:t>在我省高校</w:t>
      </w:r>
      <w:r w:rsidRPr="002A5754">
        <w:rPr>
          <w:rFonts w:ascii="仿宋" w:eastAsia="仿宋" w:hAnsi="仿宋" w:hint="eastAsia"/>
          <w:sz w:val="30"/>
          <w:szCs w:val="30"/>
        </w:rPr>
        <w:t>组织开展第十五届“广东大学生年度人物”活动，以评选结果为基础推荐人选参加第十五届“中国大学生年度人物”推选展示活动，现将有关事项通知如下。</w:t>
      </w:r>
    </w:p>
    <w:p w14:paraId="488776E4" w14:textId="77777777" w:rsidR="000A53D9" w:rsidRDefault="000A53D9" w:rsidP="00880A42">
      <w:pPr>
        <w:spacing w:line="360" w:lineRule="auto"/>
        <w:ind w:firstLine="58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一、报名时间</w:t>
      </w:r>
    </w:p>
    <w:p w14:paraId="0FE8F69A" w14:textId="7984DEC7" w:rsidR="000A53D9" w:rsidRPr="00F41D3B" w:rsidRDefault="000A53D9" w:rsidP="00286DC1">
      <w:pPr>
        <w:spacing w:line="360" w:lineRule="auto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F41D3B">
        <w:rPr>
          <w:rFonts w:ascii="仿宋" w:eastAsia="仿宋" w:hAnsi="仿宋" w:hint="eastAsia"/>
          <w:sz w:val="30"/>
          <w:szCs w:val="30"/>
        </w:rPr>
        <w:t>即日起至20</w:t>
      </w:r>
      <w:r w:rsidR="006B715B">
        <w:rPr>
          <w:rFonts w:ascii="仿宋" w:eastAsia="仿宋" w:hAnsi="仿宋"/>
          <w:sz w:val="30"/>
          <w:szCs w:val="30"/>
        </w:rPr>
        <w:t>20</w:t>
      </w:r>
      <w:r w:rsidRPr="00F41D3B">
        <w:rPr>
          <w:rFonts w:ascii="仿宋" w:eastAsia="仿宋" w:hAnsi="仿宋" w:hint="eastAsia"/>
          <w:sz w:val="30"/>
          <w:szCs w:val="30"/>
        </w:rPr>
        <w:t>年</w:t>
      </w:r>
      <w:r w:rsidR="006B715B">
        <w:rPr>
          <w:rFonts w:ascii="仿宋" w:eastAsia="仿宋" w:hAnsi="仿宋"/>
          <w:sz w:val="30"/>
          <w:szCs w:val="30"/>
        </w:rPr>
        <w:t>7</w:t>
      </w:r>
      <w:r w:rsidRPr="00F41D3B">
        <w:rPr>
          <w:rFonts w:ascii="仿宋" w:eastAsia="仿宋" w:hAnsi="仿宋" w:hint="eastAsia"/>
          <w:sz w:val="30"/>
          <w:szCs w:val="30"/>
        </w:rPr>
        <w:t>月</w:t>
      </w:r>
      <w:r w:rsidR="006B715B">
        <w:rPr>
          <w:rFonts w:ascii="仿宋" w:eastAsia="仿宋" w:hAnsi="仿宋"/>
          <w:sz w:val="30"/>
          <w:szCs w:val="30"/>
        </w:rPr>
        <w:t>5</w:t>
      </w:r>
      <w:r w:rsidRPr="00F41D3B">
        <w:rPr>
          <w:rFonts w:ascii="仿宋" w:eastAsia="仿宋" w:hAnsi="仿宋" w:hint="eastAsia"/>
          <w:sz w:val="30"/>
          <w:szCs w:val="30"/>
        </w:rPr>
        <w:t>日。</w:t>
      </w:r>
    </w:p>
    <w:p w14:paraId="77492964" w14:textId="77777777" w:rsidR="000A53D9" w:rsidRDefault="000A53D9" w:rsidP="00880A42">
      <w:pPr>
        <w:spacing w:line="360" w:lineRule="auto"/>
        <w:ind w:firstLine="58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二、推荐对象及名额</w:t>
      </w:r>
    </w:p>
    <w:p w14:paraId="4CC5CB0D" w14:textId="174344DC" w:rsidR="000A53D9" w:rsidRPr="00166495" w:rsidRDefault="000A53D9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bookmarkStart w:id="1" w:name="OLE_LINK1"/>
      <w:bookmarkStart w:id="2" w:name="OLE_LINK2"/>
      <w:r w:rsidRPr="00F41D3B">
        <w:rPr>
          <w:rFonts w:ascii="仿宋" w:eastAsia="仿宋" w:hAnsi="仿宋" w:hint="eastAsia"/>
          <w:sz w:val="30"/>
          <w:szCs w:val="30"/>
        </w:rPr>
        <w:t>全日制普通</w:t>
      </w:r>
      <w:r w:rsidRPr="00166495">
        <w:rPr>
          <w:rFonts w:ascii="仿宋" w:eastAsia="仿宋" w:hAnsi="仿宋" w:hint="eastAsia"/>
          <w:sz w:val="30"/>
          <w:szCs w:val="30"/>
        </w:rPr>
        <w:t>高等学校所有注册的中国籍学生（包括研究生、本</w:t>
      </w:r>
      <w:r w:rsidRPr="00166495">
        <w:rPr>
          <w:rFonts w:ascii="仿宋" w:eastAsia="仿宋" w:hAnsi="仿宋" w:hint="eastAsia"/>
          <w:sz w:val="30"/>
          <w:szCs w:val="30"/>
        </w:rPr>
        <w:lastRenderedPageBreak/>
        <w:t>科生、专科生）。</w:t>
      </w:r>
      <w:r w:rsidR="006E276C">
        <w:rPr>
          <w:rFonts w:ascii="仿宋" w:eastAsia="仿宋" w:hAnsi="仿宋" w:hint="eastAsia"/>
          <w:sz w:val="30"/>
          <w:szCs w:val="30"/>
        </w:rPr>
        <w:t>在校学生人数1万人以上的推选2名，在校学生人数1万人以下的推选1名，招收研究生的学校可另推选1名研究生</w:t>
      </w:r>
      <w:r w:rsidR="00290318" w:rsidRPr="00166495">
        <w:rPr>
          <w:rFonts w:ascii="仿宋" w:eastAsia="仿宋" w:hAnsi="仿宋" w:hint="eastAsia"/>
          <w:sz w:val="30"/>
          <w:szCs w:val="30"/>
        </w:rPr>
        <w:t>。</w:t>
      </w:r>
      <w:r w:rsidR="00431824" w:rsidRPr="00166495">
        <w:rPr>
          <w:rFonts w:ascii="仿宋" w:eastAsia="仿宋" w:hAnsi="仿宋" w:hint="eastAsia"/>
          <w:sz w:val="30"/>
          <w:szCs w:val="30"/>
        </w:rPr>
        <w:t>推荐人选信息及事迹应在本校进行公示。</w:t>
      </w:r>
    </w:p>
    <w:bookmarkEnd w:id="1"/>
    <w:bookmarkEnd w:id="2"/>
    <w:p w14:paraId="5B0B96F3" w14:textId="77777777" w:rsidR="000A53D9" w:rsidRDefault="000A53D9" w:rsidP="00880A42">
      <w:pPr>
        <w:spacing w:line="360" w:lineRule="auto"/>
        <w:ind w:firstLine="58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三、奖项设置</w:t>
      </w:r>
    </w:p>
    <w:p w14:paraId="66AAD153" w14:textId="58E8D4E8" w:rsidR="000A53D9" w:rsidRPr="00F41D3B" w:rsidRDefault="000A53D9" w:rsidP="00880A42">
      <w:pPr>
        <w:autoSpaceDN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 w:rsidRPr="00F41D3B">
        <w:rPr>
          <w:rFonts w:ascii="仿宋" w:eastAsia="仿宋" w:hAnsi="仿宋" w:hint="eastAsia"/>
          <w:sz w:val="30"/>
          <w:szCs w:val="30"/>
        </w:rPr>
        <w:t>原则上评选</w:t>
      </w:r>
      <w:r w:rsidR="0027687B">
        <w:rPr>
          <w:rFonts w:ascii="仿宋" w:eastAsia="仿宋" w:hAnsi="仿宋" w:hint="eastAsia"/>
          <w:sz w:val="30"/>
          <w:szCs w:val="30"/>
        </w:rPr>
        <w:t>第十五届</w:t>
      </w:r>
      <w:r w:rsidRPr="00F41D3B">
        <w:rPr>
          <w:rFonts w:ascii="仿宋" w:eastAsia="仿宋" w:hAnsi="仿宋" w:hint="eastAsia"/>
          <w:sz w:val="30"/>
          <w:szCs w:val="30"/>
        </w:rPr>
        <w:t>“广东大学生年度人物</w:t>
      </w:r>
      <w:r w:rsidRPr="00FD62A5">
        <w:rPr>
          <w:rFonts w:ascii="仿宋" w:eastAsia="仿宋" w:hAnsi="仿宋" w:hint="eastAsia"/>
          <w:sz w:val="30"/>
          <w:szCs w:val="30"/>
        </w:rPr>
        <w:t>”</w:t>
      </w:r>
      <w:r w:rsidR="00FD62A5">
        <w:rPr>
          <w:rFonts w:ascii="仿宋" w:eastAsia="仿宋" w:hAnsi="仿宋"/>
          <w:sz w:val="30"/>
          <w:szCs w:val="30"/>
        </w:rPr>
        <w:t>15</w:t>
      </w:r>
      <w:r w:rsidRPr="00FD62A5">
        <w:rPr>
          <w:rFonts w:ascii="仿宋" w:eastAsia="仿宋" w:hAnsi="仿宋" w:hint="eastAsia"/>
          <w:sz w:val="30"/>
          <w:szCs w:val="30"/>
        </w:rPr>
        <w:t>名，</w:t>
      </w:r>
      <w:r w:rsidR="0027687B" w:rsidRPr="00FD62A5">
        <w:rPr>
          <w:rFonts w:ascii="仿宋" w:eastAsia="仿宋" w:hAnsi="仿宋" w:hint="eastAsia"/>
          <w:sz w:val="30"/>
          <w:szCs w:val="30"/>
        </w:rPr>
        <w:t>第十五届</w:t>
      </w:r>
      <w:r w:rsidRPr="00FD62A5">
        <w:rPr>
          <w:rFonts w:ascii="仿宋" w:eastAsia="仿宋" w:hAnsi="仿宋" w:hint="eastAsia"/>
          <w:sz w:val="30"/>
          <w:szCs w:val="30"/>
        </w:rPr>
        <w:t>“广东大学生年度人物”提名奖</w:t>
      </w:r>
      <w:r w:rsidR="00A375F7" w:rsidRPr="00FD62A5">
        <w:rPr>
          <w:rFonts w:ascii="仿宋" w:eastAsia="仿宋" w:hAnsi="仿宋"/>
          <w:sz w:val="30"/>
          <w:szCs w:val="30"/>
        </w:rPr>
        <w:t>30</w:t>
      </w:r>
      <w:r w:rsidR="00431824" w:rsidRPr="00FD62A5">
        <w:rPr>
          <w:rFonts w:ascii="仿宋" w:eastAsia="仿宋" w:hAnsi="仿宋" w:hint="eastAsia"/>
          <w:sz w:val="30"/>
          <w:szCs w:val="30"/>
        </w:rPr>
        <w:t>名</w:t>
      </w:r>
      <w:r w:rsidRPr="00F41D3B">
        <w:rPr>
          <w:rFonts w:ascii="仿宋" w:eastAsia="仿宋" w:hAnsi="仿宋" w:hint="eastAsia"/>
          <w:sz w:val="30"/>
          <w:szCs w:val="30"/>
        </w:rPr>
        <w:t>和入围奖若干名。</w:t>
      </w:r>
      <w:r w:rsidR="001E6D7D">
        <w:rPr>
          <w:rFonts w:ascii="仿宋" w:eastAsia="仿宋" w:hAnsi="仿宋" w:hint="eastAsia"/>
          <w:sz w:val="30"/>
          <w:szCs w:val="30"/>
        </w:rPr>
        <w:t>部分获奖人选推荐参加</w:t>
      </w:r>
      <w:r w:rsidR="001E6D7D" w:rsidRPr="001E6D7D">
        <w:rPr>
          <w:rFonts w:ascii="仿宋" w:eastAsia="仿宋" w:hAnsi="仿宋" w:hint="eastAsia"/>
          <w:sz w:val="30"/>
          <w:szCs w:val="30"/>
        </w:rPr>
        <w:t>第十五届“中国大学生年度人物”</w:t>
      </w:r>
      <w:r w:rsidR="001E6D7D" w:rsidRPr="001E6D7D">
        <w:rPr>
          <w:rFonts w:hint="eastAsia"/>
        </w:rPr>
        <w:t xml:space="preserve"> </w:t>
      </w:r>
      <w:r w:rsidR="001E6D7D" w:rsidRPr="001E6D7D">
        <w:rPr>
          <w:rFonts w:ascii="仿宋" w:eastAsia="仿宋" w:hAnsi="仿宋" w:hint="eastAsia"/>
          <w:sz w:val="30"/>
          <w:szCs w:val="30"/>
        </w:rPr>
        <w:t>推选展示活动</w:t>
      </w:r>
      <w:r w:rsidR="001E6D7D">
        <w:rPr>
          <w:rFonts w:ascii="仿宋" w:eastAsia="仿宋" w:hAnsi="仿宋" w:hint="eastAsia"/>
          <w:sz w:val="30"/>
          <w:szCs w:val="30"/>
        </w:rPr>
        <w:t>。</w:t>
      </w:r>
    </w:p>
    <w:p w14:paraId="422D5051" w14:textId="77777777" w:rsidR="000A53D9" w:rsidRDefault="000A53D9" w:rsidP="00880A42">
      <w:pPr>
        <w:spacing w:line="360" w:lineRule="auto"/>
        <w:ind w:firstLine="58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四、推荐要求</w:t>
      </w:r>
    </w:p>
    <w:p w14:paraId="5F6F143B" w14:textId="77777777" w:rsidR="006B715B" w:rsidRPr="006B715B" w:rsidRDefault="006B715B" w:rsidP="00880A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B715B">
        <w:rPr>
          <w:rFonts w:ascii="仿宋" w:eastAsia="仿宋" w:hAnsi="仿宋" w:hint="eastAsia"/>
          <w:sz w:val="30"/>
          <w:szCs w:val="30"/>
        </w:rPr>
        <w:t>1.树立远大理想，坚定对马克思主义的信仰、对中国特色社会主义的信念、对中华民族伟大复兴中国梦的信心，增强“四个自信”，立志肩负起民族复兴的时代重任。</w:t>
      </w:r>
    </w:p>
    <w:p w14:paraId="43680F59" w14:textId="77777777" w:rsidR="006B715B" w:rsidRPr="006B715B" w:rsidRDefault="006B715B" w:rsidP="00880A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B715B">
        <w:rPr>
          <w:rFonts w:ascii="仿宋" w:eastAsia="仿宋" w:hAnsi="仿宋" w:hint="eastAsia"/>
          <w:sz w:val="30"/>
          <w:szCs w:val="30"/>
        </w:rPr>
        <w:t>2.热爱伟大祖国，坚持爱国和爱党、爱社会主义相统一，立志听党话、跟党走，胸怀忧国忧民之心、爱国爱民之情，坚持奉献祖国、奉献人民。</w:t>
      </w:r>
    </w:p>
    <w:p w14:paraId="0A21A31A" w14:textId="77777777" w:rsidR="006B715B" w:rsidRPr="006B715B" w:rsidRDefault="006B715B" w:rsidP="00880A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B715B">
        <w:rPr>
          <w:rFonts w:ascii="仿宋" w:eastAsia="仿宋" w:hAnsi="仿宋" w:hint="eastAsia"/>
          <w:sz w:val="30"/>
          <w:szCs w:val="30"/>
        </w:rPr>
        <w:t>3.勇于砥砺奋斗，具有勇于奋斗的精神状态、乐观向上的人生态度，有自强不息的进取精神、理性平和的心理素质，在攻坚克难中创造业绩、成长成才。</w:t>
      </w:r>
    </w:p>
    <w:p w14:paraId="477AC0C9" w14:textId="77777777" w:rsidR="006B715B" w:rsidRPr="006B715B" w:rsidRDefault="006B715B" w:rsidP="00880A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B715B">
        <w:rPr>
          <w:rFonts w:ascii="仿宋" w:eastAsia="仿宋" w:hAnsi="仿宋" w:hint="eastAsia"/>
          <w:sz w:val="30"/>
          <w:szCs w:val="30"/>
        </w:rPr>
        <w:t>4.练就过硬本领，珍惜学习时光，心无旁骛求知问学，努力学习马克思主义立场观点方法，努力掌握科学文化知识和专业技能，努力提高人文素养，坚持德智体美劳全面发展，积极参与各类社会实践、创新创业活动，在亲身参与中受教育、长才干。</w:t>
      </w:r>
    </w:p>
    <w:p w14:paraId="4B42BC88" w14:textId="77777777" w:rsidR="006B715B" w:rsidRPr="006B715B" w:rsidRDefault="006B715B" w:rsidP="00880A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B715B">
        <w:rPr>
          <w:rFonts w:ascii="仿宋" w:eastAsia="仿宋" w:hAnsi="仿宋" w:hint="eastAsia"/>
          <w:sz w:val="30"/>
          <w:szCs w:val="30"/>
        </w:rPr>
        <w:t>5.锤炼品德修为。自觉树立和践行社会主义核心价值观，善于</w:t>
      </w:r>
      <w:r w:rsidRPr="006B715B">
        <w:rPr>
          <w:rFonts w:ascii="仿宋" w:eastAsia="仿宋" w:hAnsi="仿宋" w:hint="eastAsia"/>
          <w:sz w:val="30"/>
          <w:szCs w:val="30"/>
        </w:rPr>
        <w:lastRenderedPageBreak/>
        <w:t>从中华民族传统美德中汲取道德滋养，明大德、守公德、严私德，自觉抵制拜金主义、享乐主义、极端个人主义、历史虚无主义等错误思想，具有大爱大德大情怀。</w:t>
      </w:r>
    </w:p>
    <w:p w14:paraId="5A477B41" w14:textId="77777777" w:rsidR="000A53D9" w:rsidRPr="00F41D3B" w:rsidRDefault="006B715B" w:rsidP="00880A4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6B715B">
        <w:rPr>
          <w:rFonts w:ascii="仿宋" w:eastAsia="仿宋" w:hAnsi="仿宋" w:hint="eastAsia"/>
          <w:sz w:val="30"/>
          <w:szCs w:val="30"/>
        </w:rPr>
        <w:t>6.所推荐人的事迹应主要集中在近三年（2017年起），结合近年来服务保障庆祝新中国成立70周年等重大活动、投身抗击新冠肺炎疫情等重大斗争、参与脱贫攻坚等国家重大战略等方面情况，择优推选。获得往届“</w:t>
      </w:r>
      <w:r>
        <w:rPr>
          <w:rFonts w:ascii="仿宋" w:eastAsia="仿宋" w:hAnsi="仿宋" w:hint="eastAsia"/>
          <w:sz w:val="30"/>
          <w:szCs w:val="30"/>
        </w:rPr>
        <w:t>广东</w:t>
      </w:r>
      <w:r w:rsidRPr="006B715B">
        <w:rPr>
          <w:rFonts w:ascii="仿宋" w:eastAsia="仿宋" w:hAnsi="仿宋" w:hint="eastAsia"/>
          <w:sz w:val="30"/>
          <w:szCs w:val="30"/>
        </w:rPr>
        <w:t>大学生年度人物”荣誉称号的大学生不再参与年度人物推选</w:t>
      </w:r>
      <w:r w:rsidR="000A53D9" w:rsidRPr="00F41D3B">
        <w:rPr>
          <w:rFonts w:ascii="仿宋" w:eastAsia="仿宋" w:hAnsi="仿宋" w:hint="eastAsia"/>
          <w:sz w:val="30"/>
          <w:szCs w:val="30"/>
        </w:rPr>
        <w:t>。</w:t>
      </w:r>
    </w:p>
    <w:p w14:paraId="03506241" w14:textId="77777777" w:rsidR="000A53D9" w:rsidRDefault="000A53D9" w:rsidP="00880A42">
      <w:pPr>
        <w:spacing w:line="360" w:lineRule="auto"/>
        <w:ind w:firstLine="58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五、推选程序</w:t>
      </w:r>
    </w:p>
    <w:p w14:paraId="3DD611D5" w14:textId="77777777" w:rsidR="000A53D9" w:rsidRPr="002C1804" w:rsidRDefault="000A53D9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F41D3B">
        <w:rPr>
          <w:rFonts w:ascii="仿宋" w:eastAsia="仿宋" w:hAnsi="仿宋" w:hint="eastAsia"/>
          <w:sz w:val="30"/>
          <w:szCs w:val="30"/>
        </w:rPr>
        <w:t>1.组织报名。由学校组织本校学生进行报名，并在本校范围内进行遴选，再由学校推荐报名 (不接受个人报名)</w:t>
      </w:r>
      <w:r w:rsidR="002C1804">
        <w:rPr>
          <w:rFonts w:ascii="仿宋" w:eastAsia="仿宋" w:hAnsi="仿宋" w:hint="eastAsia"/>
          <w:sz w:val="30"/>
          <w:szCs w:val="30"/>
        </w:rPr>
        <w:t>，</w:t>
      </w:r>
      <w:r w:rsidR="006B715B" w:rsidRPr="002C1804">
        <w:rPr>
          <w:rFonts w:ascii="仿宋" w:eastAsia="仿宋" w:hAnsi="仿宋" w:hint="eastAsia"/>
          <w:sz w:val="30"/>
          <w:szCs w:val="30"/>
        </w:rPr>
        <w:t>推荐人选信息及事迹应在本校进行公示。</w:t>
      </w:r>
    </w:p>
    <w:p w14:paraId="5876F764" w14:textId="77777777" w:rsidR="009B483F" w:rsidRDefault="000A53D9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F41D3B">
        <w:rPr>
          <w:rFonts w:ascii="仿宋" w:eastAsia="仿宋" w:hAnsi="仿宋" w:hint="eastAsia"/>
          <w:sz w:val="30"/>
          <w:szCs w:val="30"/>
        </w:rPr>
        <w:t>2.组织评选。</w:t>
      </w:r>
      <w:r w:rsidR="009B483F" w:rsidRPr="009B483F">
        <w:rPr>
          <w:rFonts w:ascii="仿宋" w:eastAsia="仿宋" w:hAnsi="仿宋" w:hint="eastAsia"/>
          <w:sz w:val="30"/>
          <w:szCs w:val="30"/>
        </w:rPr>
        <w:t>按照公平、公正、公开的原则开展推选工作。对推荐人选进行全方位考察，确保申报人事迹真实可靠。</w:t>
      </w:r>
    </w:p>
    <w:p w14:paraId="66FD8E18" w14:textId="06FF9300" w:rsidR="00BE7965" w:rsidRDefault="00BE7965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BE7965">
        <w:rPr>
          <w:rFonts w:ascii="仿宋" w:eastAsia="仿宋" w:hAnsi="仿宋" w:hint="eastAsia"/>
          <w:sz w:val="30"/>
          <w:szCs w:val="30"/>
        </w:rPr>
        <w:t>3.宣传推广。为了扩大年度人物活动的影响力，在全社会营造崇德向善氛围</w:t>
      </w:r>
      <w:r w:rsidR="00940561">
        <w:rPr>
          <w:rFonts w:ascii="仿宋" w:eastAsia="仿宋" w:hAnsi="仿宋" w:hint="eastAsia"/>
          <w:sz w:val="30"/>
          <w:szCs w:val="30"/>
        </w:rPr>
        <w:t>，</w:t>
      </w:r>
      <w:r w:rsidRPr="00BE7965">
        <w:rPr>
          <w:rFonts w:ascii="仿宋" w:eastAsia="仿宋" w:hAnsi="仿宋" w:hint="eastAsia"/>
          <w:sz w:val="30"/>
          <w:szCs w:val="30"/>
        </w:rPr>
        <w:t>各高校利用自己的宣传平台做好本届年度人物活动的新闻报道，做好本校年度人物事迹的宣传，各高校推荐产生的校园记者负责向组委会传输相应新闻报道材料（可文字、图片或短视频），主办单位官方网站、客户端或公众号将择优发布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28411599" w14:textId="77777777" w:rsidR="000A53D9" w:rsidRPr="00F41D3B" w:rsidRDefault="00BE7965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0A53D9" w:rsidRPr="00F41D3B">
        <w:rPr>
          <w:rFonts w:ascii="仿宋" w:eastAsia="仿宋" w:hAnsi="仿宋" w:hint="eastAsia"/>
          <w:sz w:val="30"/>
          <w:szCs w:val="30"/>
        </w:rPr>
        <w:t>.结果公示。年度人物评选结果将在“广东学工”微信公众号进行展示。</w:t>
      </w:r>
    </w:p>
    <w:p w14:paraId="63E6511E" w14:textId="77777777" w:rsidR="000A53D9" w:rsidRDefault="000A53D9" w:rsidP="00880A42">
      <w:pPr>
        <w:spacing w:line="360" w:lineRule="auto"/>
        <w:ind w:firstLine="58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="00D939D2">
        <w:rPr>
          <w:rFonts w:ascii="黑体" w:eastAsia="黑体" w:hAnsi="黑体" w:cs="黑体" w:hint="eastAsia"/>
          <w:sz w:val="32"/>
          <w:szCs w:val="32"/>
        </w:rPr>
        <w:t>工作</w:t>
      </w:r>
      <w:r>
        <w:rPr>
          <w:rFonts w:ascii="黑体" w:eastAsia="黑体" w:hAnsi="黑体" w:cs="黑体" w:hint="eastAsia"/>
          <w:sz w:val="32"/>
          <w:szCs w:val="32"/>
        </w:rPr>
        <w:t>要求</w:t>
      </w:r>
    </w:p>
    <w:p w14:paraId="15C2D121" w14:textId="796381B5" w:rsid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</w:t>
      </w:r>
      <w:r>
        <w:rPr>
          <w:rFonts w:ascii="仿宋" w:eastAsia="仿宋" w:hAnsi="仿宋"/>
          <w:sz w:val="30"/>
          <w:szCs w:val="30"/>
        </w:rPr>
        <w:t>.</w:t>
      </w:r>
      <w:r w:rsidRPr="00D939D2"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 w:hint="eastAsia"/>
          <w:sz w:val="30"/>
          <w:szCs w:val="30"/>
        </w:rPr>
        <w:t>高校</w:t>
      </w:r>
      <w:r w:rsidRPr="00D939D2">
        <w:rPr>
          <w:rFonts w:ascii="仿宋" w:eastAsia="仿宋" w:hAnsi="仿宋" w:hint="eastAsia"/>
          <w:sz w:val="30"/>
          <w:szCs w:val="30"/>
        </w:rPr>
        <w:t>要按照“谁推荐、谁负责”的原则，严格把控程序、遵守标准，切实履行好审核把关职责，确保推荐人选和推荐材料真实可靠。</w:t>
      </w:r>
    </w:p>
    <w:p w14:paraId="6DDDA1AC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Pr="00D939D2">
        <w:rPr>
          <w:rFonts w:ascii="仿宋" w:eastAsia="仿宋" w:hAnsi="仿宋" w:hint="eastAsia"/>
          <w:sz w:val="30"/>
          <w:szCs w:val="30"/>
        </w:rPr>
        <w:t>.推荐报名截止时间为：2020年7月</w:t>
      </w:r>
      <w:r>
        <w:rPr>
          <w:rFonts w:ascii="仿宋" w:eastAsia="仿宋" w:hAnsi="仿宋"/>
          <w:sz w:val="30"/>
          <w:szCs w:val="30"/>
        </w:rPr>
        <w:t>5</w:t>
      </w:r>
      <w:r w:rsidRPr="00D939D2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。</w:t>
      </w:r>
      <w:r w:rsidRPr="00D939D2">
        <w:rPr>
          <w:rFonts w:ascii="仿宋" w:eastAsia="仿宋" w:hAnsi="仿宋" w:hint="eastAsia"/>
          <w:sz w:val="30"/>
          <w:szCs w:val="30"/>
        </w:rPr>
        <w:t>所有材料请按要求报送，材料不全或不符合要求不予受理。</w:t>
      </w:r>
    </w:p>
    <w:p w14:paraId="6A9036A6" w14:textId="77777777" w:rsid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Pr="00D939D2">
        <w:rPr>
          <w:rFonts w:ascii="仿宋" w:eastAsia="仿宋" w:hAnsi="仿宋" w:hint="eastAsia"/>
          <w:sz w:val="30"/>
          <w:szCs w:val="30"/>
        </w:rPr>
        <w:t>.报名需提交以下材料：</w:t>
      </w:r>
    </w:p>
    <w:p w14:paraId="398D5F30" w14:textId="77777777" w:rsidR="004A3981" w:rsidRPr="004A3981" w:rsidRDefault="004A3981" w:rsidP="004A3981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4A3981">
        <w:rPr>
          <w:rFonts w:ascii="仿宋" w:eastAsia="仿宋" w:hAnsi="仿宋" w:hint="eastAsia"/>
          <w:sz w:val="30"/>
          <w:szCs w:val="30"/>
        </w:rPr>
        <w:t>（1）第十五届</w:t>
      </w:r>
      <w:r w:rsidR="00B50A1A">
        <w:rPr>
          <w:rFonts w:ascii="仿宋" w:eastAsia="仿宋" w:hAnsi="仿宋" w:hint="eastAsia"/>
          <w:sz w:val="30"/>
          <w:szCs w:val="30"/>
        </w:rPr>
        <w:t>广东</w:t>
      </w:r>
      <w:r w:rsidRPr="004A3981">
        <w:rPr>
          <w:rFonts w:ascii="仿宋" w:eastAsia="仿宋" w:hAnsi="仿宋" w:hint="eastAsia"/>
          <w:sz w:val="30"/>
          <w:szCs w:val="30"/>
        </w:rPr>
        <w:t>大学生年度人物推荐信息汇总表（附件1）。</w:t>
      </w:r>
    </w:p>
    <w:p w14:paraId="7F8988F4" w14:textId="77777777" w:rsidR="004A3981" w:rsidRPr="00D939D2" w:rsidRDefault="004A3981" w:rsidP="004A3981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4A3981">
        <w:rPr>
          <w:rFonts w:ascii="仿宋" w:eastAsia="仿宋" w:hAnsi="仿宋" w:hint="eastAsia"/>
          <w:sz w:val="30"/>
          <w:szCs w:val="30"/>
        </w:rPr>
        <w:t>各</w:t>
      </w:r>
      <w:r w:rsidR="00B50A1A">
        <w:rPr>
          <w:rFonts w:ascii="仿宋" w:eastAsia="仿宋" w:hAnsi="仿宋" w:hint="eastAsia"/>
          <w:sz w:val="30"/>
          <w:szCs w:val="30"/>
        </w:rPr>
        <w:t>高校</w:t>
      </w:r>
      <w:r w:rsidRPr="004A3981">
        <w:rPr>
          <w:rFonts w:ascii="仿宋" w:eastAsia="仿宋" w:hAnsi="仿宋" w:hint="eastAsia"/>
          <w:sz w:val="30"/>
          <w:szCs w:val="30"/>
        </w:rPr>
        <w:t>按照“汇总表”要求，填写推荐人物信息，并加盖部门公章，作为学生的统一推荐凭证。打印盖章后，将扫描件上传至</w:t>
      </w:r>
      <w:r w:rsidR="00B50A1A">
        <w:rPr>
          <w:rFonts w:ascii="仿宋" w:eastAsia="仿宋" w:hAnsi="仿宋" w:hint="eastAsia"/>
          <w:sz w:val="30"/>
          <w:szCs w:val="30"/>
        </w:rPr>
        <w:t>邮箱</w:t>
      </w:r>
      <w:r w:rsidRPr="004A3981">
        <w:rPr>
          <w:rFonts w:ascii="仿宋" w:eastAsia="仿宋" w:hAnsi="仿宋" w:hint="eastAsia"/>
          <w:sz w:val="30"/>
          <w:szCs w:val="30"/>
        </w:rPr>
        <w:t>。</w:t>
      </w:r>
    </w:p>
    <w:p w14:paraId="5A57F4A5" w14:textId="77777777" w:rsidR="00D939D2" w:rsidRPr="002C1804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2C1804">
        <w:rPr>
          <w:rFonts w:ascii="仿宋" w:eastAsia="仿宋" w:hAnsi="仿宋" w:hint="eastAsia"/>
          <w:sz w:val="30"/>
          <w:szCs w:val="30"/>
        </w:rPr>
        <w:t>（</w:t>
      </w:r>
      <w:r w:rsidR="004A3981">
        <w:rPr>
          <w:rFonts w:ascii="仿宋" w:eastAsia="仿宋" w:hAnsi="仿宋"/>
          <w:sz w:val="30"/>
          <w:szCs w:val="30"/>
        </w:rPr>
        <w:t>2</w:t>
      </w:r>
      <w:r w:rsidRPr="002C1804">
        <w:rPr>
          <w:rFonts w:ascii="仿宋" w:eastAsia="仿宋" w:hAnsi="仿宋" w:hint="eastAsia"/>
          <w:sz w:val="30"/>
          <w:szCs w:val="30"/>
        </w:rPr>
        <w:t>）第十五届广东大学生年度人物推荐报名表（附件</w:t>
      </w:r>
      <w:r w:rsidR="004A3981">
        <w:rPr>
          <w:rFonts w:ascii="仿宋" w:eastAsia="仿宋" w:hAnsi="仿宋"/>
          <w:sz w:val="30"/>
          <w:szCs w:val="30"/>
        </w:rPr>
        <w:t>2</w:t>
      </w:r>
      <w:r w:rsidRPr="002C1804">
        <w:rPr>
          <w:rFonts w:ascii="仿宋" w:eastAsia="仿宋" w:hAnsi="仿宋" w:hint="eastAsia"/>
          <w:sz w:val="30"/>
          <w:szCs w:val="30"/>
        </w:rPr>
        <w:t>）。</w:t>
      </w:r>
    </w:p>
    <w:p w14:paraId="7B514F74" w14:textId="77777777" w:rsidR="00D939D2" w:rsidRPr="00E15649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该表为被推荐人的基础信息表。其中，个人简介要求简明扼要、事迹突出；所列荣誉须为近三年内荣誉。</w:t>
      </w:r>
      <w:r w:rsidR="00E15649" w:rsidRPr="00E15649">
        <w:rPr>
          <w:rFonts w:ascii="仿宋" w:eastAsia="仿宋" w:hAnsi="仿宋" w:hint="eastAsia"/>
          <w:sz w:val="30"/>
          <w:szCs w:val="30"/>
        </w:rPr>
        <w:t>为更好整合各高校推荐人选相关新闻报道，请一定填写校园记者信息。</w:t>
      </w:r>
    </w:p>
    <w:p w14:paraId="79621C75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（</w:t>
      </w:r>
      <w:r w:rsidR="004A3981">
        <w:rPr>
          <w:rFonts w:ascii="仿宋" w:eastAsia="仿宋" w:hAnsi="仿宋"/>
          <w:sz w:val="30"/>
          <w:szCs w:val="30"/>
        </w:rPr>
        <w:t>3</w:t>
      </w:r>
      <w:r w:rsidRPr="00D939D2">
        <w:rPr>
          <w:rFonts w:ascii="仿宋" w:eastAsia="仿宋" w:hAnsi="仿宋" w:hint="eastAsia"/>
          <w:sz w:val="30"/>
          <w:szCs w:val="30"/>
        </w:rPr>
        <w:t>）Word版人物事迹。</w:t>
      </w:r>
    </w:p>
    <w:p w14:paraId="43EAB681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b/>
          <w:bCs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请严格按照规定的格式，以第三人称撰写事迹材料。事迹材料包括个人简历、事迹及所获荣誉等部分，事迹要真实，文字要规范，标题要凝练被推荐人的突出事迹。事迹材料要避免空洞无物，杜绝造假。</w:t>
      </w:r>
      <w:r w:rsidRPr="00D939D2">
        <w:rPr>
          <w:rFonts w:ascii="仿宋" w:eastAsia="仿宋" w:hAnsi="仿宋" w:hint="eastAsia"/>
          <w:b/>
          <w:bCs/>
          <w:sz w:val="30"/>
          <w:szCs w:val="30"/>
        </w:rPr>
        <w:t>标题设置为华文中宋加粗二号字，正文为仿宋三号字，行间距为28磅。</w:t>
      </w:r>
      <w:r w:rsidR="004873F8">
        <w:rPr>
          <w:rFonts w:ascii="仿宋" w:eastAsia="仿宋" w:hAnsi="仿宋" w:hint="eastAsia"/>
          <w:b/>
          <w:bCs/>
          <w:sz w:val="30"/>
          <w:szCs w:val="30"/>
        </w:rPr>
        <w:t>事迹材料字数不限。</w:t>
      </w:r>
    </w:p>
    <w:p w14:paraId="1E685266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（</w:t>
      </w:r>
      <w:r w:rsidR="004A3981">
        <w:rPr>
          <w:rFonts w:ascii="仿宋" w:eastAsia="仿宋" w:hAnsi="仿宋"/>
          <w:sz w:val="30"/>
          <w:szCs w:val="30"/>
        </w:rPr>
        <w:t>4</w:t>
      </w:r>
      <w:r w:rsidRPr="00D939D2">
        <w:rPr>
          <w:rFonts w:ascii="仿宋" w:eastAsia="仿宋" w:hAnsi="仿宋" w:hint="eastAsia"/>
          <w:sz w:val="30"/>
          <w:szCs w:val="30"/>
        </w:rPr>
        <w:t>）被推荐人电子照片。</w:t>
      </w:r>
    </w:p>
    <w:p w14:paraId="232DDD3C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包括被推荐人正面免冠白底证件照1张（1寸2.5*3.5cm，</w:t>
      </w:r>
      <w:r w:rsidRPr="00D939D2">
        <w:rPr>
          <w:rFonts w:ascii="仿宋" w:eastAsia="仿宋" w:hAnsi="仿宋" w:hint="eastAsia"/>
          <w:sz w:val="30"/>
          <w:szCs w:val="30"/>
        </w:rPr>
        <w:lastRenderedPageBreak/>
        <w:t>413*295像素）；其他能够反映其先进事迹和个人精神风貌的照片2张（像素不小于1024*768）。</w:t>
      </w:r>
    </w:p>
    <w:p w14:paraId="318D19E5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（</w:t>
      </w:r>
      <w:r w:rsidR="004A3981">
        <w:rPr>
          <w:rFonts w:ascii="仿宋" w:eastAsia="仿宋" w:hAnsi="仿宋"/>
          <w:sz w:val="30"/>
          <w:szCs w:val="30"/>
        </w:rPr>
        <w:t>5</w:t>
      </w:r>
      <w:r w:rsidRPr="00D939D2">
        <w:rPr>
          <w:rFonts w:ascii="仿宋" w:eastAsia="仿宋" w:hAnsi="仿宋" w:hint="eastAsia"/>
          <w:sz w:val="30"/>
          <w:szCs w:val="30"/>
        </w:rPr>
        <w:t>）被推荐人视频。</w:t>
      </w:r>
    </w:p>
    <w:p w14:paraId="0D272A88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要求紧扣人物事迹。同时，必须有“告白祖国”内容。立意鲜明、积极健康、富有感染力；画面清晰、曝光准确、镜头稳定；格式：MP4，时长不超过1分钟，大小20Mb以内，画面尽量以竖屏为主。</w:t>
      </w:r>
    </w:p>
    <w:p w14:paraId="329749B2" w14:textId="77777777" w:rsidR="00D939D2" w:rsidRPr="00D939D2" w:rsidRDefault="00D939D2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 w:rsidRPr="00D939D2">
        <w:rPr>
          <w:rFonts w:ascii="仿宋" w:eastAsia="仿宋" w:hAnsi="仿宋" w:hint="eastAsia"/>
          <w:sz w:val="30"/>
          <w:szCs w:val="30"/>
        </w:rPr>
        <w:t>5.提交材料方式：</w:t>
      </w:r>
    </w:p>
    <w:p w14:paraId="70F30488" w14:textId="2714F9FE" w:rsidR="00D939D2" w:rsidRPr="00D939D2" w:rsidRDefault="002977C0" w:rsidP="00880A42">
      <w:pPr>
        <w:spacing w:line="360" w:lineRule="auto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上述</w:t>
      </w:r>
      <w:r w:rsidR="00C22479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项材料电子版发送至邮箱</w:t>
      </w:r>
      <w:r w:rsidRPr="002977C0">
        <w:rPr>
          <w:rFonts w:ascii="仿宋" w:eastAsia="仿宋" w:hAnsi="仿宋"/>
          <w:sz w:val="30"/>
          <w:szCs w:val="30"/>
        </w:rPr>
        <w:t>gdfdy@foxmail.com</w:t>
      </w:r>
    </w:p>
    <w:p w14:paraId="3601D190" w14:textId="727F8BF4" w:rsidR="000A53D9" w:rsidRDefault="000A53D9" w:rsidP="00286DC1">
      <w:pPr>
        <w:spacing w:line="360" w:lineRule="auto"/>
        <w:ind w:firstLineChars="200" w:firstLine="640"/>
        <w:rPr>
          <w:rFonts w:ascii="仿宋_GB2312" w:eastAsia="仿宋_GB2312" w:hAnsi="Times New Roman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七、联系方式</w:t>
      </w:r>
    </w:p>
    <w:p w14:paraId="7ED15A66" w14:textId="00B1E7E9" w:rsidR="000A53D9" w:rsidRPr="00940561" w:rsidRDefault="002977C0" w:rsidP="00286DC1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高校思想政治工作队伍培训研修</w:t>
      </w:r>
      <w:r w:rsidR="000A53D9" w:rsidRPr="00F41D3B">
        <w:rPr>
          <w:rFonts w:ascii="仿宋" w:eastAsia="仿宋" w:hAnsi="仿宋" w:hint="eastAsia"/>
          <w:sz w:val="30"/>
          <w:szCs w:val="30"/>
        </w:rPr>
        <w:t>中心</w:t>
      </w:r>
      <w:r>
        <w:rPr>
          <w:rFonts w:ascii="仿宋" w:eastAsia="仿宋" w:hAnsi="仿宋" w:hint="eastAsia"/>
          <w:sz w:val="30"/>
          <w:szCs w:val="30"/>
        </w:rPr>
        <w:t>（华南师范大学）</w:t>
      </w:r>
      <w:r w:rsidR="000A53D9" w:rsidRPr="00F41D3B">
        <w:rPr>
          <w:rFonts w:ascii="仿宋" w:eastAsia="仿宋" w:hAnsi="仿宋" w:hint="eastAsia"/>
          <w:sz w:val="30"/>
          <w:szCs w:val="30"/>
        </w:rPr>
        <w:t>办公室，陈晓啦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85211002</w:t>
      </w:r>
      <w:r>
        <w:rPr>
          <w:rFonts w:ascii="仿宋" w:eastAsia="仿宋" w:hAnsi="仿宋" w:hint="eastAsia"/>
          <w:sz w:val="30"/>
          <w:szCs w:val="30"/>
        </w:rPr>
        <w:t>，</w:t>
      </w:r>
      <w:r w:rsidR="000A53D9" w:rsidRPr="00F41D3B">
        <w:rPr>
          <w:rFonts w:ascii="仿宋" w:eastAsia="仿宋" w:hAnsi="仿宋"/>
          <w:sz w:val="30"/>
          <w:szCs w:val="30"/>
        </w:rPr>
        <w:t>15902013504</w:t>
      </w:r>
      <w:r w:rsidR="00940561">
        <w:rPr>
          <w:rFonts w:ascii="仿宋" w:eastAsia="仿宋" w:hAnsi="仿宋" w:hint="eastAsia"/>
          <w:sz w:val="30"/>
          <w:szCs w:val="30"/>
        </w:rPr>
        <w:t>；</w:t>
      </w:r>
      <w:r w:rsidR="00940561" w:rsidRPr="00F41D3B">
        <w:rPr>
          <w:rFonts w:ascii="仿宋" w:eastAsia="仿宋" w:hAnsi="仿宋" w:hint="eastAsia"/>
          <w:sz w:val="30"/>
          <w:szCs w:val="30"/>
        </w:rPr>
        <w:t>陈杰聪：</w:t>
      </w:r>
      <w:r w:rsidR="00940561">
        <w:rPr>
          <w:rFonts w:ascii="仿宋" w:eastAsia="仿宋" w:hAnsi="仿宋" w:hint="eastAsia"/>
          <w:sz w:val="30"/>
          <w:szCs w:val="30"/>
        </w:rPr>
        <w:t>0</w:t>
      </w:r>
      <w:r w:rsidR="00940561">
        <w:rPr>
          <w:rFonts w:ascii="仿宋" w:eastAsia="仿宋" w:hAnsi="仿宋"/>
          <w:sz w:val="30"/>
          <w:szCs w:val="30"/>
        </w:rPr>
        <w:t>20</w:t>
      </w:r>
      <w:r w:rsidR="00940561">
        <w:rPr>
          <w:rFonts w:ascii="仿宋" w:eastAsia="仿宋" w:hAnsi="仿宋" w:hint="eastAsia"/>
          <w:sz w:val="30"/>
          <w:szCs w:val="30"/>
        </w:rPr>
        <w:t>-</w:t>
      </w:r>
      <w:r w:rsidR="00940561">
        <w:rPr>
          <w:rFonts w:ascii="仿宋" w:eastAsia="仿宋" w:hAnsi="仿宋"/>
          <w:sz w:val="30"/>
          <w:szCs w:val="30"/>
        </w:rPr>
        <w:t>87590104</w:t>
      </w:r>
      <w:r w:rsidR="00940561">
        <w:rPr>
          <w:rFonts w:ascii="仿宋" w:eastAsia="仿宋" w:hAnsi="仿宋" w:hint="eastAsia"/>
          <w:sz w:val="30"/>
          <w:szCs w:val="30"/>
        </w:rPr>
        <w:t>，</w:t>
      </w:r>
      <w:r w:rsidR="00940561" w:rsidRPr="00F41D3B">
        <w:rPr>
          <w:rFonts w:ascii="仿宋" w:eastAsia="仿宋" w:hAnsi="仿宋"/>
          <w:sz w:val="30"/>
          <w:szCs w:val="30"/>
        </w:rPr>
        <w:t>13392601536</w:t>
      </w:r>
      <w:r w:rsidR="00940561">
        <w:rPr>
          <w:rFonts w:ascii="仿宋" w:eastAsia="仿宋" w:hAnsi="仿宋" w:hint="eastAsia"/>
          <w:sz w:val="30"/>
          <w:szCs w:val="30"/>
        </w:rPr>
        <w:t>。</w:t>
      </w:r>
    </w:p>
    <w:p w14:paraId="4085FA22" w14:textId="77777777" w:rsidR="000A53D9" w:rsidRDefault="000A53D9" w:rsidP="00880A42">
      <w:pPr>
        <w:spacing w:line="360" w:lineRule="auto"/>
        <w:rPr>
          <w:rFonts w:ascii="仿宋_GB2312" w:eastAsia="仿宋_GB2312" w:hAnsi="仿宋"/>
          <w:sz w:val="30"/>
          <w:szCs w:val="30"/>
        </w:rPr>
      </w:pPr>
    </w:p>
    <w:p w14:paraId="6ED9C696" w14:textId="77777777" w:rsidR="00165260" w:rsidRPr="00CE581C" w:rsidRDefault="00165260" w:rsidP="00165260">
      <w:pPr>
        <w:spacing w:line="360" w:lineRule="auto"/>
        <w:rPr>
          <w:rFonts w:ascii="仿宋" w:eastAsia="仿宋" w:hAnsi="仿宋"/>
          <w:sz w:val="30"/>
          <w:szCs w:val="30"/>
        </w:rPr>
      </w:pPr>
      <w:r w:rsidRPr="00CE581C">
        <w:rPr>
          <w:rFonts w:ascii="仿宋" w:eastAsia="仿宋" w:hAnsi="仿宋" w:hint="eastAsia"/>
          <w:sz w:val="30"/>
          <w:szCs w:val="30"/>
        </w:rPr>
        <w:t>附件1：第十五届广东大学生年度人物推荐信息汇总表</w:t>
      </w:r>
    </w:p>
    <w:p w14:paraId="33A45956" w14:textId="7EB4CE7C" w:rsidR="000A53D9" w:rsidRPr="00CE581C" w:rsidRDefault="00165260" w:rsidP="00165260">
      <w:pPr>
        <w:spacing w:line="360" w:lineRule="auto"/>
        <w:rPr>
          <w:rFonts w:ascii="仿宋" w:eastAsia="仿宋" w:hAnsi="仿宋"/>
          <w:sz w:val="30"/>
          <w:szCs w:val="30"/>
        </w:rPr>
      </w:pPr>
      <w:r w:rsidRPr="00CE581C">
        <w:rPr>
          <w:rFonts w:ascii="仿宋" w:eastAsia="仿宋" w:hAnsi="仿宋" w:hint="eastAsia"/>
          <w:sz w:val="30"/>
          <w:szCs w:val="30"/>
        </w:rPr>
        <w:t>附件2：第十五届广</w:t>
      </w:r>
      <w:r w:rsidR="001223D6">
        <w:rPr>
          <w:rFonts w:ascii="仿宋" w:eastAsia="仿宋" w:hAnsi="仿宋" w:hint="eastAsia"/>
          <w:sz w:val="30"/>
          <w:szCs w:val="30"/>
        </w:rPr>
        <w:t>东</w:t>
      </w:r>
      <w:r w:rsidRPr="00CE581C">
        <w:rPr>
          <w:rFonts w:ascii="仿宋" w:eastAsia="仿宋" w:hAnsi="仿宋" w:hint="eastAsia"/>
          <w:sz w:val="30"/>
          <w:szCs w:val="30"/>
        </w:rPr>
        <w:t>大学生年度人物推荐报名表</w:t>
      </w:r>
    </w:p>
    <w:p w14:paraId="430400FF" w14:textId="42FF6D3F" w:rsidR="00165260" w:rsidRDefault="00165260" w:rsidP="00165260">
      <w:pPr>
        <w:spacing w:line="360" w:lineRule="auto"/>
        <w:rPr>
          <w:rFonts w:ascii="仿宋_GB2312" w:eastAsia="仿宋_GB2312" w:hAnsi="仿宋"/>
          <w:sz w:val="30"/>
          <w:szCs w:val="30"/>
        </w:rPr>
      </w:pPr>
    </w:p>
    <w:p w14:paraId="0BA71ECA" w14:textId="70D62A38" w:rsidR="00165260" w:rsidRPr="00165260" w:rsidRDefault="00165260" w:rsidP="006164D2">
      <w:pPr>
        <w:adjustRightInd w:val="0"/>
        <w:snapToGrid w:val="0"/>
        <w:rPr>
          <w:rFonts w:ascii="仿宋_GB2312" w:eastAsia="仿宋_GB2312" w:hAnsi="仿宋"/>
          <w:sz w:val="30"/>
          <w:szCs w:val="30"/>
        </w:rPr>
      </w:pPr>
    </w:p>
    <w:p w14:paraId="2554F14B" w14:textId="46B244B5" w:rsidR="002977C0" w:rsidRDefault="002977C0" w:rsidP="006164D2">
      <w:pPr>
        <w:adjustRightInd w:val="0"/>
        <w:snapToGrid w:val="0"/>
        <w:jc w:val="right"/>
        <w:rPr>
          <w:rFonts w:ascii="仿宋" w:eastAsia="仿宋" w:hAnsi="仿宋"/>
          <w:sz w:val="30"/>
          <w:szCs w:val="30"/>
        </w:rPr>
      </w:pPr>
      <w:bookmarkStart w:id="3" w:name="_Hlk5120528"/>
      <w:r>
        <w:rPr>
          <w:rFonts w:ascii="仿宋" w:eastAsia="仿宋" w:hAnsi="仿宋" w:hint="eastAsia"/>
          <w:sz w:val="30"/>
          <w:szCs w:val="30"/>
        </w:rPr>
        <w:t>高校思想政治工作队伍培训研修中心</w:t>
      </w:r>
    </w:p>
    <w:p w14:paraId="46B98FC8" w14:textId="77777777" w:rsidR="000A53D9" w:rsidRPr="00F41D3B" w:rsidRDefault="002977C0" w:rsidP="006164D2">
      <w:pPr>
        <w:adjustRightInd w:val="0"/>
        <w:snapToGrid w:val="0"/>
        <w:ind w:right="12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</w:t>
      </w:r>
      <w:r>
        <w:rPr>
          <w:rFonts w:ascii="仿宋" w:eastAsia="仿宋" w:hAnsi="仿宋" w:hint="eastAsia"/>
          <w:sz w:val="30"/>
          <w:szCs w:val="30"/>
        </w:rPr>
        <w:t>（华南师范大学）</w:t>
      </w:r>
    </w:p>
    <w:bookmarkEnd w:id="3"/>
    <w:p w14:paraId="57CDB4B6" w14:textId="18405774" w:rsidR="003903A0" w:rsidRDefault="000A53D9" w:rsidP="006164D2">
      <w:pPr>
        <w:adjustRightInd w:val="0"/>
        <w:snapToGrid w:val="0"/>
        <w:ind w:firstLineChars="1100" w:firstLine="3300"/>
        <w:rPr>
          <w:rFonts w:ascii="仿宋" w:eastAsia="仿宋" w:hAnsi="仿宋"/>
          <w:sz w:val="30"/>
          <w:szCs w:val="30"/>
        </w:rPr>
      </w:pPr>
      <w:r w:rsidRPr="00F41D3B">
        <w:rPr>
          <w:rFonts w:ascii="仿宋" w:eastAsia="仿宋" w:hAnsi="仿宋" w:hint="eastAsia"/>
          <w:sz w:val="30"/>
          <w:szCs w:val="30"/>
        </w:rPr>
        <w:t xml:space="preserve">        </w:t>
      </w:r>
      <w:r w:rsidR="002977C0">
        <w:rPr>
          <w:rFonts w:ascii="仿宋" w:eastAsia="仿宋" w:hAnsi="仿宋"/>
          <w:sz w:val="30"/>
          <w:szCs w:val="30"/>
        </w:rPr>
        <w:t xml:space="preserve">  </w:t>
      </w:r>
      <w:r w:rsidRPr="00F41D3B">
        <w:rPr>
          <w:rFonts w:ascii="仿宋" w:eastAsia="仿宋" w:hAnsi="仿宋" w:hint="eastAsia"/>
          <w:sz w:val="30"/>
          <w:szCs w:val="30"/>
        </w:rPr>
        <w:t xml:space="preserve"> 20</w:t>
      </w:r>
      <w:r w:rsidR="002977C0">
        <w:rPr>
          <w:rFonts w:ascii="仿宋" w:eastAsia="仿宋" w:hAnsi="仿宋"/>
          <w:sz w:val="30"/>
          <w:szCs w:val="30"/>
        </w:rPr>
        <w:t>20</w:t>
      </w:r>
      <w:r w:rsidRPr="00F41D3B">
        <w:rPr>
          <w:rFonts w:ascii="仿宋" w:eastAsia="仿宋" w:hAnsi="仿宋" w:hint="eastAsia"/>
          <w:sz w:val="30"/>
          <w:szCs w:val="30"/>
        </w:rPr>
        <w:t>年</w:t>
      </w:r>
      <w:r w:rsidR="002977C0">
        <w:rPr>
          <w:rFonts w:ascii="仿宋" w:eastAsia="仿宋" w:hAnsi="仿宋" w:hint="eastAsia"/>
          <w:sz w:val="30"/>
          <w:szCs w:val="30"/>
        </w:rPr>
        <w:t>6</w:t>
      </w:r>
      <w:r w:rsidRPr="00F41D3B">
        <w:rPr>
          <w:rFonts w:ascii="仿宋" w:eastAsia="仿宋" w:hAnsi="仿宋" w:hint="eastAsia"/>
          <w:sz w:val="30"/>
          <w:szCs w:val="30"/>
        </w:rPr>
        <w:t>月2</w:t>
      </w:r>
      <w:r w:rsidR="00A941D7">
        <w:rPr>
          <w:rFonts w:ascii="仿宋" w:eastAsia="仿宋" w:hAnsi="仿宋"/>
          <w:sz w:val="30"/>
          <w:szCs w:val="30"/>
        </w:rPr>
        <w:t>3</w:t>
      </w:r>
      <w:r w:rsidRPr="00F41D3B">
        <w:rPr>
          <w:rFonts w:ascii="仿宋" w:eastAsia="仿宋" w:hAnsi="仿宋" w:hint="eastAsia"/>
          <w:sz w:val="30"/>
          <w:szCs w:val="30"/>
        </w:rPr>
        <w:t>日</w:t>
      </w:r>
    </w:p>
    <w:p w14:paraId="099A87C8" w14:textId="69F4E22F" w:rsidR="000A53D9" w:rsidRDefault="000A53D9" w:rsidP="003903A0">
      <w:pPr>
        <w:spacing w:line="360" w:lineRule="auto"/>
        <w:rPr>
          <w:rFonts w:ascii="Times New Roman"/>
          <w:color w:val="000000"/>
          <w:sz w:val="30"/>
          <w:szCs w:val="30"/>
          <w:shd w:val="clear" w:color="auto" w:fill="FFFFFF"/>
        </w:rPr>
      </w:pPr>
    </w:p>
    <w:p w14:paraId="1781215B" w14:textId="20EF8F29" w:rsidR="009E5C5F" w:rsidRPr="00714227" w:rsidRDefault="009E5C5F" w:rsidP="003903A0">
      <w:pPr>
        <w:spacing w:line="360" w:lineRule="auto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71422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公开方式：主动公开</w:t>
      </w:r>
    </w:p>
    <w:sectPr w:rsidR="009E5C5F" w:rsidRPr="00714227" w:rsidSect="003903A0">
      <w:pgSz w:w="11906" w:h="16838"/>
      <w:pgMar w:top="1588" w:right="1644" w:bottom="1418" w:left="164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F8E1" w14:textId="77777777" w:rsidR="00EC3092" w:rsidRDefault="00EC3092">
      <w:r>
        <w:separator/>
      </w:r>
    </w:p>
  </w:endnote>
  <w:endnote w:type="continuationSeparator" w:id="0">
    <w:p w14:paraId="2EAE51E4" w14:textId="77777777" w:rsidR="00EC3092" w:rsidRDefault="00E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方正大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C27B" w14:textId="77777777" w:rsidR="00EC3092" w:rsidRDefault="00EC3092">
      <w:r>
        <w:separator/>
      </w:r>
    </w:p>
  </w:footnote>
  <w:footnote w:type="continuationSeparator" w:id="0">
    <w:p w14:paraId="06F23192" w14:textId="77777777" w:rsidR="00EC3092" w:rsidRDefault="00EC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94"/>
    <w:rsid w:val="00003537"/>
    <w:rsid w:val="0000397E"/>
    <w:rsid w:val="00032CE5"/>
    <w:rsid w:val="000501CD"/>
    <w:rsid w:val="0006621F"/>
    <w:rsid w:val="000743BA"/>
    <w:rsid w:val="00080213"/>
    <w:rsid w:val="00092003"/>
    <w:rsid w:val="000A53D9"/>
    <w:rsid w:val="000A7321"/>
    <w:rsid w:val="000B4484"/>
    <w:rsid w:val="000C6A04"/>
    <w:rsid w:val="000E257D"/>
    <w:rsid w:val="00100AA5"/>
    <w:rsid w:val="001010EB"/>
    <w:rsid w:val="00104383"/>
    <w:rsid w:val="001079E3"/>
    <w:rsid w:val="001127C3"/>
    <w:rsid w:val="001131D7"/>
    <w:rsid w:val="00116E94"/>
    <w:rsid w:val="001223D6"/>
    <w:rsid w:val="0013560B"/>
    <w:rsid w:val="00165260"/>
    <w:rsid w:val="00166495"/>
    <w:rsid w:val="00167677"/>
    <w:rsid w:val="001712B1"/>
    <w:rsid w:val="0017134B"/>
    <w:rsid w:val="00172C55"/>
    <w:rsid w:val="0018523E"/>
    <w:rsid w:val="0018792C"/>
    <w:rsid w:val="001B516B"/>
    <w:rsid w:val="001B7249"/>
    <w:rsid w:val="001C2539"/>
    <w:rsid w:val="001D2804"/>
    <w:rsid w:val="001D44BB"/>
    <w:rsid w:val="001D6CCD"/>
    <w:rsid w:val="001E4B19"/>
    <w:rsid w:val="001E6D7D"/>
    <w:rsid w:val="001F25DC"/>
    <w:rsid w:val="001F3B4D"/>
    <w:rsid w:val="001F4842"/>
    <w:rsid w:val="001F516E"/>
    <w:rsid w:val="00201842"/>
    <w:rsid w:val="002212D2"/>
    <w:rsid w:val="00222BA2"/>
    <w:rsid w:val="002349AE"/>
    <w:rsid w:val="00234E53"/>
    <w:rsid w:val="00255410"/>
    <w:rsid w:val="0027687B"/>
    <w:rsid w:val="00286DC1"/>
    <w:rsid w:val="00290318"/>
    <w:rsid w:val="002977C0"/>
    <w:rsid w:val="00297E47"/>
    <w:rsid w:val="002A0B66"/>
    <w:rsid w:val="002A5754"/>
    <w:rsid w:val="002C1804"/>
    <w:rsid w:val="002C26E5"/>
    <w:rsid w:val="002C5D32"/>
    <w:rsid w:val="002E51EC"/>
    <w:rsid w:val="0031323B"/>
    <w:rsid w:val="003474B8"/>
    <w:rsid w:val="00350956"/>
    <w:rsid w:val="00361D0E"/>
    <w:rsid w:val="00370B40"/>
    <w:rsid w:val="00373127"/>
    <w:rsid w:val="00373B31"/>
    <w:rsid w:val="00387110"/>
    <w:rsid w:val="003903A0"/>
    <w:rsid w:val="003968C6"/>
    <w:rsid w:val="003C4723"/>
    <w:rsid w:val="003D6B81"/>
    <w:rsid w:val="003E59A1"/>
    <w:rsid w:val="003F4951"/>
    <w:rsid w:val="00412697"/>
    <w:rsid w:val="004215AA"/>
    <w:rsid w:val="00425202"/>
    <w:rsid w:val="00431824"/>
    <w:rsid w:val="00462467"/>
    <w:rsid w:val="00476B08"/>
    <w:rsid w:val="004873F8"/>
    <w:rsid w:val="00494F97"/>
    <w:rsid w:val="004A3981"/>
    <w:rsid w:val="004A5E0F"/>
    <w:rsid w:val="004C601F"/>
    <w:rsid w:val="004E094E"/>
    <w:rsid w:val="004F1671"/>
    <w:rsid w:val="005048B0"/>
    <w:rsid w:val="00506BEA"/>
    <w:rsid w:val="00506FD8"/>
    <w:rsid w:val="00524177"/>
    <w:rsid w:val="00551666"/>
    <w:rsid w:val="00556252"/>
    <w:rsid w:val="00582B53"/>
    <w:rsid w:val="005A0242"/>
    <w:rsid w:val="005B03A3"/>
    <w:rsid w:val="005C1E8E"/>
    <w:rsid w:val="005E3664"/>
    <w:rsid w:val="00607388"/>
    <w:rsid w:val="006113E4"/>
    <w:rsid w:val="006164D2"/>
    <w:rsid w:val="00635A4E"/>
    <w:rsid w:val="006423B1"/>
    <w:rsid w:val="0064546B"/>
    <w:rsid w:val="0065207C"/>
    <w:rsid w:val="00653370"/>
    <w:rsid w:val="00666E0D"/>
    <w:rsid w:val="00675E76"/>
    <w:rsid w:val="00682E6B"/>
    <w:rsid w:val="00685306"/>
    <w:rsid w:val="0068769D"/>
    <w:rsid w:val="00691E17"/>
    <w:rsid w:val="0069719B"/>
    <w:rsid w:val="006A0DDD"/>
    <w:rsid w:val="006A63D9"/>
    <w:rsid w:val="006B715B"/>
    <w:rsid w:val="006D4F95"/>
    <w:rsid w:val="006D684A"/>
    <w:rsid w:val="006E276C"/>
    <w:rsid w:val="006E4E37"/>
    <w:rsid w:val="006E730D"/>
    <w:rsid w:val="006F488D"/>
    <w:rsid w:val="00702B24"/>
    <w:rsid w:val="00714227"/>
    <w:rsid w:val="00723A7F"/>
    <w:rsid w:val="00725528"/>
    <w:rsid w:val="007262E7"/>
    <w:rsid w:val="007359CA"/>
    <w:rsid w:val="007450AB"/>
    <w:rsid w:val="00763B5B"/>
    <w:rsid w:val="007A1743"/>
    <w:rsid w:val="007A3477"/>
    <w:rsid w:val="007B6A48"/>
    <w:rsid w:val="007F399E"/>
    <w:rsid w:val="0081396B"/>
    <w:rsid w:val="0082469C"/>
    <w:rsid w:val="008344EF"/>
    <w:rsid w:val="008352EB"/>
    <w:rsid w:val="00853ABB"/>
    <w:rsid w:val="00864A22"/>
    <w:rsid w:val="00880A42"/>
    <w:rsid w:val="008A0401"/>
    <w:rsid w:val="008A42A5"/>
    <w:rsid w:val="008B3FD7"/>
    <w:rsid w:val="008C48EB"/>
    <w:rsid w:val="008D07B3"/>
    <w:rsid w:val="008D1B20"/>
    <w:rsid w:val="008E412E"/>
    <w:rsid w:val="008E6F6B"/>
    <w:rsid w:val="00902F83"/>
    <w:rsid w:val="0091720C"/>
    <w:rsid w:val="00940561"/>
    <w:rsid w:val="00965C96"/>
    <w:rsid w:val="00972962"/>
    <w:rsid w:val="00975E67"/>
    <w:rsid w:val="009A44D1"/>
    <w:rsid w:val="009A5AE4"/>
    <w:rsid w:val="009B483F"/>
    <w:rsid w:val="009C7CAC"/>
    <w:rsid w:val="009C7F27"/>
    <w:rsid w:val="009D24BE"/>
    <w:rsid w:val="009E2035"/>
    <w:rsid w:val="009E5C5F"/>
    <w:rsid w:val="009E6B93"/>
    <w:rsid w:val="009F102E"/>
    <w:rsid w:val="009F496A"/>
    <w:rsid w:val="009F742A"/>
    <w:rsid w:val="00A12E2D"/>
    <w:rsid w:val="00A35EBF"/>
    <w:rsid w:val="00A375F7"/>
    <w:rsid w:val="00A40F52"/>
    <w:rsid w:val="00A54E70"/>
    <w:rsid w:val="00A71CED"/>
    <w:rsid w:val="00A86D79"/>
    <w:rsid w:val="00A87325"/>
    <w:rsid w:val="00A941D7"/>
    <w:rsid w:val="00AA3B64"/>
    <w:rsid w:val="00AC0380"/>
    <w:rsid w:val="00AC4131"/>
    <w:rsid w:val="00AC71A1"/>
    <w:rsid w:val="00AE61AC"/>
    <w:rsid w:val="00AE6557"/>
    <w:rsid w:val="00B020F0"/>
    <w:rsid w:val="00B04195"/>
    <w:rsid w:val="00B220A2"/>
    <w:rsid w:val="00B22752"/>
    <w:rsid w:val="00B3101B"/>
    <w:rsid w:val="00B31DB8"/>
    <w:rsid w:val="00B33BF7"/>
    <w:rsid w:val="00B343C0"/>
    <w:rsid w:val="00B4090C"/>
    <w:rsid w:val="00B50A1A"/>
    <w:rsid w:val="00B71FDE"/>
    <w:rsid w:val="00B751B8"/>
    <w:rsid w:val="00B8108A"/>
    <w:rsid w:val="00B864BB"/>
    <w:rsid w:val="00B86538"/>
    <w:rsid w:val="00B91EFE"/>
    <w:rsid w:val="00B950B4"/>
    <w:rsid w:val="00BA70C2"/>
    <w:rsid w:val="00BB729A"/>
    <w:rsid w:val="00BB7E89"/>
    <w:rsid w:val="00BE1FD1"/>
    <w:rsid w:val="00BE4ECE"/>
    <w:rsid w:val="00BE6C9C"/>
    <w:rsid w:val="00BE7965"/>
    <w:rsid w:val="00BF1F20"/>
    <w:rsid w:val="00C0439B"/>
    <w:rsid w:val="00C2127A"/>
    <w:rsid w:val="00C22479"/>
    <w:rsid w:val="00C31B08"/>
    <w:rsid w:val="00C4121C"/>
    <w:rsid w:val="00C51B71"/>
    <w:rsid w:val="00C566B1"/>
    <w:rsid w:val="00C62B19"/>
    <w:rsid w:val="00C71AD4"/>
    <w:rsid w:val="00C93720"/>
    <w:rsid w:val="00CA496E"/>
    <w:rsid w:val="00CA4D7D"/>
    <w:rsid w:val="00CB4A67"/>
    <w:rsid w:val="00CE0454"/>
    <w:rsid w:val="00CE0516"/>
    <w:rsid w:val="00CE4768"/>
    <w:rsid w:val="00CE581C"/>
    <w:rsid w:val="00CF14E8"/>
    <w:rsid w:val="00CF159B"/>
    <w:rsid w:val="00CF5852"/>
    <w:rsid w:val="00CF59FE"/>
    <w:rsid w:val="00D01A92"/>
    <w:rsid w:val="00D219DE"/>
    <w:rsid w:val="00D326F1"/>
    <w:rsid w:val="00D37A12"/>
    <w:rsid w:val="00D37DC9"/>
    <w:rsid w:val="00D44354"/>
    <w:rsid w:val="00D57F12"/>
    <w:rsid w:val="00D617CA"/>
    <w:rsid w:val="00D64A57"/>
    <w:rsid w:val="00D64F7E"/>
    <w:rsid w:val="00D939D2"/>
    <w:rsid w:val="00D93B91"/>
    <w:rsid w:val="00DB37B1"/>
    <w:rsid w:val="00DD3745"/>
    <w:rsid w:val="00DD639A"/>
    <w:rsid w:val="00DE236B"/>
    <w:rsid w:val="00DF537C"/>
    <w:rsid w:val="00DF5822"/>
    <w:rsid w:val="00E031D3"/>
    <w:rsid w:val="00E06F1C"/>
    <w:rsid w:val="00E15649"/>
    <w:rsid w:val="00E31B85"/>
    <w:rsid w:val="00E46A72"/>
    <w:rsid w:val="00E470D4"/>
    <w:rsid w:val="00E5300E"/>
    <w:rsid w:val="00E554A9"/>
    <w:rsid w:val="00E65672"/>
    <w:rsid w:val="00E66441"/>
    <w:rsid w:val="00E86EC7"/>
    <w:rsid w:val="00E93045"/>
    <w:rsid w:val="00E95E1C"/>
    <w:rsid w:val="00E96185"/>
    <w:rsid w:val="00EA2EEC"/>
    <w:rsid w:val="00EA6EE9"/>
    <w:rsid w:val="00EB0C07"/>
    <w:rsid w:val="00EB27DD"/>
    <w:rsid w:val="00EB39D2"/>
    <w:rsid w:val="00EC3092"/>
    <w:rsid w:val="00EE7099"/>
    <w:rsid w:val="00F03A1E"/>
    <w:rsid w:val="00F04A14"/>
    <w:rsid w:val="00F067B7"/>
    <w:rsid w:val="00F23C19"/>
    <w:rsid w:val="00F372B5"/>
    <w:rsid w:val="00F41D3B"/>
    <w:rsid w:val="00F559F1"/>
    <w:rsid w:val="00F60EFA"/>
    <w:rsid w:val="00F6204B"/>
    <w:rsid w:val="00F64B5F"/>
    <w:rsid w:val="00F83A78"/>
    <w:rsid w:val="00F8790F"/>
    <w:rsid w:val="00FA1117"/>
    <w:rsid w:val="00FA39EA"/>
    <w:rsid w:val="00FA5F08"/>
    <w:rsid w:val="00FA6A9A"/>
    <w:rsid w:val="00FD62A5"/>
    <w:rsid w:val="00FE7090"/>
    <w:rsid w:val="00FF6699"/>
    <w:rsid w:val="046862BF"/>
    <w:rsid w:val="09874C31"/>
    <w:rsid w:val="0A2234EA"/>
    <w:rsid w:val="272C4DAA"/>
    <w:rsid w:val="2F4B7256"/>
    <w:rsid w:val="30F634C3"/>
    <w:rsid w:val="327303CE"/>
    <w:rsid w:val="374A0679"/>
    <w:rsid w:val="415A2953"/>
    <w:rsid w:val="421A3BDB"/>
    <w:rsid w:val="60D72CF4"/>
    <w:rsid w:val="610E4954"/>
    <w:rsid w:val="685920E4"/>
    <w:rsid w:val="6C4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6C7230"/>
  <w15:chartTrackingRefBased/>
  <w15:docId w15:val="{F9210333-B782-4F66-A056-DA80D1B4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页脚 字符"/>
    <w:uiPriority w:val="99"/>
  </w:style>
  <w:style w:type="character" w:styleId="a5">
    <w:name w:val="page number"/>
    <w:basedOn w:val="a0"/>
    <w:uiPriority w:val="99"/>
    <w:unhideWhenUsed/>
  </w:style>
  <w:style w:type="character" w:styleId="a6">
    <w:name w:val="Hyperlink"/>
    <w:uiPriority w:val="99"/>
    <w:unhideWhenUsed/>
    <w:qFormat/>
    <w:rPr>
      <w:color w:val="3F88BF"/>
      <w:u w:val="none"/>
    </w:rPr>
  </w:style>
  <w:style w:type="character" w:customStyle="1" w:styleId="a7">
    <w:name w:val="页眉 字符"/>
    <w:link w:val="a8"/>
    <w:uiPriority w:val="99"/>
    <w:semiHidden/>
    <w:qFormat/>
    <w:rPr>
      <w:sz w:val="18"/>
      <w:szCs w:val="18"/>
    </w:rPr>
  </w:style>
  <w:style w:type="character" w:customStyle="1" w:styleId="a9">
    <w:name w:val="正文文本缩进 字符"/>
    <w:link w:val="aa"/>
    <w:uiPriority w:val="99"/>
    <w:rPr>
      <w:rFonts w:ascii="仿宋_GB2312" w:eastAsia="仿宋_GB2312" w:hAnsi="Times New Roman"/>
      <w:kern w:val="2"/>
      <w:sz w:val="28"/>
      <w:szCs w:val="28"/>
    </w:rPr>
  </w:style>
  <w:style w:type="character" w:customStyle="1" w:styleId="1">
    <w:name w:val="页脚 字符1"/>
    <w:link w:val="ab"/>
    <w:uiPriority w:val="99"/>
    <w:qFormat/>
    <w:rPr>
      <w:sz w:val="18"/>
      <w:szCs w:val="18"/>
    </w:rPr>
  </w:style>
  <w:style w:type="character" w:customStyle="1" w:styleId="con">
    <w:name w:val="con"/>
    <w:basedOn w:val="a0"/>
    <w:qFormat/>
  </w:style>
  <w:style w:type="character" w:customStyle="1" w:styleId="ac">
    <w:name w:val="批注框文本 字符"/>
    <w:link w:val="ad"/>
    <w:uiPriority w:val="99"/>
    <w:semiHidden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Balloon Text"/>
    <w:basedOn w:val="a"/>
    <w:link w:val="ac"/>
    <w:uiPriority w:val="99"/>
    <w:unhideWhenUsed/>
    <w:rPr>
      <w:sz w:val="18"/>
      <w:szCs w:val="18"/>
    </w:rPr>
  </w:style>
  <w:style w:type="paragraph" w:styleId="aa">
    <w:name w:val="Body Text Indent"/>
    <w:basedOn w:val="a"/>
    <w:link w:val="a9"/>
    <w:uiPriority w:val="99"/>
    <w:unhideWhenUsed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Shading Accent 2"/>
    <w:basedOn w:val="a1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eastAsia="Courie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Courie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Courier" w:cs="Times New Roman"/>
        <w:b/>
        <w:bCs/>
      </w:rPr>
    </w:tblStylePr>
    <w:tblStylePr w:type="lastCol">
      <w:rPr>
        <w:rFonts w:eastAsia="Courie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il"/>
          <w:tr2bl w:val="nil"/>
        </w:tcBorders>
      </w:tcPr>
    </w:tblStylePr>
  </w:style>
  <w:style w:type="paragraph" w:styleId="af">
    <w:name w:val="Date"/>
    <w:basedOn w:val="a"/>
    <w:next w:val="a"/>
    <w:link w:val="af0"/>
    <w:uiPriority w:val="99"/>
    <w:semiHidden/>
    <w:unhideWhenUsed/>
    <w:rsid w:val="003903A0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390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ranran</dc:creator>
  <cp:keywords/>
  <cp:lastModifiedBy>JC 0203</cp:lastModifiedBy>
  <cp:revision>22</cp:revision>
  <cp:lastPrinted>2020-06-23T02:31:00Z</cp:lastPrinted>
  <dcterms:created xsi:type="dcterms:W3CDTF">2020-06-23T08:05:00Z</dcterms:created>
  <dcterms:modified xsi:type="dcterms:W3CDTF">2020-06-23T10:23:00Z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