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40" w:rsidRPr="00A22CA6" w:rsidRDefault="00E23A40" w:rsidP="00817840">
      <w:pPr>
        <w:pStyle w:val="a7"/>
        <w:spacing w:line="360" w:lineRule="auto"/>
        <w:jc w:val="center"/>
        <w:rPr>
          <w:rFonts w:ascii="黑体" w:eastAsia="黑体" w:hAnsi="黑体"/>
          <w:b/>
          <w:sz w:val="32"/>
          <w:szCs w:val="32"/>
        </w:rPr>
      </w:pPr>
      <w:r w:rsidRPr="00A22CA6">
        <w:rPr>
          <w:rFonts w:ascii="黑体" w:eastAsia="黑体" w:hAnsi="黑体" w:hint="eastAsia"/>
          <w:b/>
          <w:bCs/>
          <w:sz w:val="32"/>
          <w:szCs w:val="32"/>
        </w:rPr>
        <w:t>关于做好2</w:t>
      </w:r>
      <w:r w:rsidR="002249D1" w:rsidRPr="00A22CA6">
        <w:rPr>
          <w:rFonts w:ascii="黑体" w:eastAsia="黑体" w:hAnsi="黑体" w:hint="eastAsia"/>
          <w:b/>
          <w:bCs/>
          <w:sz w:val="32"/>
          <w:szCs w:val="32"/>
        </w:rPr>
        <w:t>020</w:t>
      </w:r>
      <w:r w:rsidRPr="00A22CA6">
        <w:rPr>
          <w:rFonts w:ascii="黑体" w:eastAsia="黑体" w:hAnsi="黑体" w:hint="eastAsia"/>
          <w:b/>
          <w:bCs/>
          <w:sz w:val="32"/>
          <w:szCs w:val="32"/>
        </w:rPr>
        <w:t>年研究生指导教师遴选工作的通知</w:t>
      </w:r>
    </w:p>
    <w:p w:rsidR="00E23A40" w:rsidRPr="00595AF2" w:rsidRDefault="00E23A40" w:rsidP="00817840">
      <w:pPr>
        <w:spacing w:line="360" w:lineRule="auto"/>
        <w:rPr>
          <w:rFonts w:ascii="宋体" w:hAnsi="宋体"/>
          <w:sz w:val="28"/>
          <w:szCs w:val="28"/>
        </w:rPr>
      </w:pPr>
      <w:r w:rsidRPr="00595AF2">
        <w:rPr>
          <w:rFonts w:ascii="宋体" w:hAnsi="宋体" w:hint="eastAsia"/>
          <w:sz w:val="28"/>
          <w:szCs w:val="28"/>
        </w:rPr>
        <w:t xml:space="preserve">各有关单位： </w:t>
      </w:r>
    </w:p>
    <w:p w:rsidR="00E23A40" w:rsidRPr="00595AF2" w:rsidRDefault="007C2A15" w:rsidP="00817840">
      <w:pPr>
        <w:spacing w:line="360" w:lineRule="auto"/>
        <w:ind w:firstLineChars="200" w:firstLine="560"/>
        <w:jc w:val="left"/>
        <w:rPr>
          <w:rFonts w:ascii="宋体" w:hAnsi="宋体"/>
          <w:sz w:val="28"/>
          <w:szCs w:val="28"/>
        </w:rPr>
      </w:pPr>
      <w:r w:rsidRPr="00595AF2">
        <w:rPr>
          <w:rFonts w:ascii="宋体" w:hAnsi="宋体" w:hint="eastAsia"/>
          <w:sz w:val="28"/>
          <w:szCs w:val="28"/>
        </w:rPr>
        <w:t>依</w:t>
      </w:r>
      <w:r w:rsidR="002975B6" w:rsidRPr="00595AF2">
        <w:rPr>
          <w:rFonts w:ascii="宋体" w:hAnsi="宋体" w:hint="eastAsia"/>
          <w:sz w:val="28"/>
          <w:szCs w:val="28"/>
        </w:rPr>
        <w:t>据《</w:t>
      </w:r>
      <w:r w:rsidRPr="00595AF2">
        <w:rPr>
          <w:rFonts w:ascii="宋体" w:hAnsi="宋体" w:hint="eastAsia"/>
          <w:sz w:val="28"/>
          <w:szCs w:val="28"/>
        </w:rPr>
        <w:t>国务院</w:t>
      </w:r>
      <w:r w:rsidRPr="00595AF2">
        <w:rPr>
          <w:rFonts w:ascii="宋体" w:hAnsi="宋体"/>
          <w:sz w:val="28"/>
          <w:szCs w:val="28"/>
        </w:rPr>
        <w:t>学位委员会、</w:t>
      </w:r>
      <w:r w:rsidR="002975B6" w:rsidRPr="00595AF2">
        <w:rPr>
          <w:rFonts w:ascii="宋体" w:hAnsi="宋体" w:hint="eastAsia"/>
          <w:sz w:val="28"/>
          <w:szCs w:val="28"/>
        </w:rPr>
        <w:t>教育部关于进一步严格规范学位与研究生教育质量管理的若干意见》（</w:t>
      </w:r>
      <w:r w:rsidRPr="00595AF2">
        <w:rPr>
          <w:rFonts w:ascii="宋体" w:hAnsi="宋体" w:hint="eastAsia"/>
          <w:sz w:val="28"/>
          <w:szCs w:val="28"/>
        </w:rPr>
        <w:t>学位〔2020〕19号</w:t>
      </w:r>
      <w:r w:rsidR="002975B6" w:rsidRPr="00595AF2">
        <w:rPr>
          <w:rFonts w:ascii="宋体" w:hAnsi="宋体"/>
          <w:sz w:val="28"/>
          <w:szCs w:val="28"/>
        </w:rPr>
        <w:t>）</w:t>
      </w:r>
      <w:r w:rsidRPr="00595AF2">
        <w:rPr>
          <w:rFonts w:ascii="宋体" w:hAnsi="宋体" w:hint="eastAsia"/>
          <w:sz w:val="28"/>
          <w:szCs w:val="28"/>
        </w:rPr>
        <w:t>、</w:t>
      </w:r>
      <w:r w:rsidR="002975B6" w:rsidRPr="00595AF2">
        <w:rPr>
          <w:rFonts w:ascii="宋体" w:hAnsi="宋体"/>
          <w:sz w:val="28"/>
          <w:szCs w:val="28"/>
        </w:rPr>
        <w:t>《</w:t>
      </w:r>
      <w:r w:rsidRPr="00595AF2">
        <w:rPr>
          <w:rFonts w:ascii="宋体" w:hAnsi="宋体"/>
          <w:sz w:val="28"/>
          <w:szCs w:val="28"/>
        </w:rPr>
        <w:t>教育部关于加强博士生导师岗位管理的若干意见</w:t>
      </w:r>
      <w:r w:rsidR="002975B6" w:rsidRPr="00595AF2">
        <w:rPr>
          <w:rFonts w:ascii="宋体" w:hAnsi="宋体"/>
          <w:sz w:val="28"/>
          <w:szCs w:val="28"/>
        </w:rPr>
        <w:t>》</w:t>
      </w:r>
      <w:r w:rsidRPr="00595AF2">
        <w:rPr>
          <w:rFonts w:ascii="宋体" w:hAnsi="宋体" w:hint="eastAsia"/>
          <w:sz w:val="28"/>
          <w:szCs w:val="28"/>
        </w:rPr>
        <w:t>（教研〔2020〕11号</w:t>
      </w:r>
      <w:r w:rsidRPr="00595AF2">
        <w:rPr>
          <w:rFonts w:ascii="宋体" w:hAnsi="宋体"/>
          <w:sz w:val="28"/>
          <w:szCs w:val="28"/>
        </w:rPr>
        <w:t>）</w:t>
      </w:r>
      <w:r w:rsidRPr="00595AF2">
        <w:rPr>
          <w:rFonts w:ascii="宋体" w:hAnsi="宋体" w:hint="eastAsia"/>
          <w:sz w:val="28"/>
          <w:szCs w:val="28"/>
        </w:rPr>
        <w:t>，结合</w:t>
      </w:r>
      <w:r w:rsidR="00E23A40" w:rsidRPr="00595AF2">
        <w:rPr>
          <w:rFonts w:ascii="宋体" w:hAnsi="宋体" w:hint="eastAsia"/>
          <w:sz w:val="28"/>
          <w:szCs w:val="28"/>
        </w:rPr>
        <w:t>我校研究生教育工作的需要，我校将启动研究生导师</w:t>
      </w:r>
      <w:r w:rsidR="00063DF0" w:rsidRPr="00595AF2">
        <w:rPr>
          <w:rFonts w:ascii="宋体" w:hAnsi="宋体" w:hint="eastAsia"/>
          <w:sz w:val="28"/>
          <w:szCs w:val="28"/>
        </w:rPr>
        <w:t>遴选工作。各</w:t>
      </w:r>
      <w:r w:rsidR="00063DF0" w:rsidRPr="00595AF2">
        <w:rPr>
          <w:rFonts w:ascii="宋体" w:hAnsi="宋体"/>
          <w:sz w:val="28"/>
          <w:szCs w:val="28"/>
        </w:rPr>
        <w:t>单位要从政治素质、师德师风、学术水平、育人能力、指导经验和培养条件等方面</w:t>
      </w:r>
      <w:r w:rsidR="00063DF0" w:rsidRPr="00595AF2">
        <w:rPr>
          <w:rFonts w:ascii="宋体" w:hAnsi="宋体" w:hint="eastAsia"/>
          <w:sz w:val="28"/>
          <w:szCs w:val="28"/>
        </w:rPr>
        <w:t>选聘</w:t>
      </w:r>
      <w:r w:rsidR="00063DF0" w:rsidRPr="00595AF2">
        <w:rPr>
          <w:rFonts w:ascii="宋体" w:hAnsi="宋体"/>
          <w:sz w:val="28"/>
          <w:szCs w:val="28"/>
        </w:rPr>
        <w:t>研究生导师，避免</w:t>
      </w:r>
      <w:r w:rsidR="00446600">
        <w:rPr>
          <w:rFonts w:ascii="宋体" w:hAnsi="宋体" w:hint="eastAsia"/>
          <w:sz w:val="28"/>
          <w:szCs w:val="28"/>
        </w:rPr>
        <w:t>简单的</w:t>
      </w:r>
      <w:r w:rsidR="00063DF0" w:rsidRPr="00595AF2">
        <w:rPr>
          <w:rFonts w:ascii="宋体" w:hAnsi="宋体"/>
          <w:sz w:val="28"/>
          <w:szCs w:val="28"/>
        </w:rPr>
        <w:t>唯论文、唯科研经费</w:t>
      </w:r>
      <w:r w:rsidR="00063DF0" w:rsidRPr="00595AF2">
        <w:rPr>
          <w:rFonts w:ascii="宋体" w:hAnsi="宋体" w:hint="eastAsia"/>
          <w:sz w:val="28"/>
          <w:szCs w:val="28"/>
        </w:rPr>
        <w:t>。现将</w:t>
      </w:r>
      <w:r w:rsidR="005979FE" w:rsidRPr="00595AF2">
        <w:rPr>
          <w:rFonts w:ascii="宋体" w:hAnsi="宋体" w:hint="eastAsia"/>
          <w:sz w:val="28"/>
          <w:szCs w:val="28"/>
        </w:rPr>
        <w:t>具体</w:t>
      </w:r>
      <w:r w:rsidR="005979FE" w:rsidRPr="00595AF2">
        <w:rPr>
          <w:rFonts w:ascii="宋体" w:hAnsi="宋体"/>
          <w:sz w:val="28"/>
          <w:szCs w:val="28"/>
        </w:rPr>
        <w:t>工作通知如下：</w:t>
      </w:r>
    </w:p>
    <w:p w:rsidR="00E23A40" w:rsidRPr="001A6C14" w:rsidRDefault="00E23A40" w:rsidP="00817840">
      <w:pPr>
        <w:spacing w:line="360" w:lineRule="auto"/>
        <w:ind w:firstLineChars="200" w:firstLine="562"/>
        <w:rPr>
          <w:rFonts w:ascii="宋体" w:hAnsi="宋体"/>
          <w:b/>
          <w:sz w:val="28"/>
          <w:szCs w:val="28"/>
        </w:rPr>
      </w:pPr>
      <w:r w:rsidRPr="001A6C14">
        <w:rPr>
          <w:rFonts w:ascii="宋体" w:hAnsi="宋体" w:hint="eastAsia"/>
          <w:b/>
          <w:sz w:val="28"/>
          <w:szCs w:val="28"/>
        </w:rPr>
        <w:t>一、博士生指导教师的遴选</w:t>
      </w:r>
    </w:p>
    <w:p w:rsidR="00E23A40" w:rsidRPr="001A6C14" w:rsidRDefault="00D07318" w:rsidP="00817840">
      <w:pPr>
        <w:spacing w:line="360" w:lineRule="auto"/>
        <w:ind w:firstLineChars="200" w:firstLine="560"/>
        <w:rPr>
          <w:rFonts w:ascii="宋体" w:hAnsi="宋体" w:cs="Arial"/>
          <w:color w:val="000000"/>
          <w:sz w:val="28"/>
          <w:szCs w:val="28"/>
        </w:rPr>
      </w:pPr>
      <w:r w:rsidRPr="001A6C14">
        <w:rPr>
          <w:rFonts w:ascii="宋体" w:hAnsi="宋体"/>
          <w:sz w:val="28"/>
          <w:szCs w:val="28"/>
        </w:rPr>
        <w:t>1</w:t>
      </w:r>
      <w:r w:rsidR="000039A8" w:rsidRPr="001A6C14">
        <w:rPr>
          <w:rFonts w:ascii="宋体" w:hAnsi="宋体" w:hint="eastAsia"/>
          <w:sz w:val="28"/>
          <w:szCs w:val="28"/>
        </w:rPr>
        <w:t>．</w:t>
      </w:r>
      <w:r w:rsidR="00E23A40" w:rsidRPr="001A6C14">
        <w:rPr>
          <w:rFonts w:ascii="宋体" w:hAnsi="宋体" w:hint="eastAsia"/>
          <w:sz w:val="28"/>
          <w:szCs w:val="28"/>
        </w:rPr>
        <w:t>博士生导师遴选工作按照《华南师范大学研究生指导教师资格遴选工作条例》（华师〔2014〕39号）执行，由学校学位评定委员会负责组织实施。</w:t>
      </w:r>
      <w:r w:rsidR="00A30231">
        <w:rPr>
          <w:rFonts w:ascii="宋体" w:hAnsi="宋体" w:hint="eastAsia"/>
          <w:sz w:val="28"/>
          <w:szCs w:val="28"/>
        </w:rPr>
        <w:t>因疫情原因，</w:t>
      </w:r>
      <w:r w:rsidR="00E23A40" w:rsidRPr="001A6C14">
        <w:rPr>
          <w:rFonts w:ascii="宋体" w:hAnsi="宋体" w:hint="eastAsia"/>
          <w:sz w:val="28"/>
          <w:szCs w:val="28"/>
        </w:rPr>
        <w:t>本次遴选工作成果与业绩统计截止时间为</w:t>
      </w:r>
      <w:r w:rsidR="00DE07B1" w:rsidRPr="001A6C14">
        <w:rPr>
          <w:rFonts w:ascii="宋体" w:hAnsi="宋体" w:hint="eastAsia"/>
          <w:sz w:val="28"/>
          <w:szCs w:val="28"/>
        </w:rPr>
        <w:t>2020</w:t>
      </w:r>
      <w:r w:rsidR="00E23A40" w:rsidRPr="001A6C14">
        <w:rPr>
          <w:rFonts w:ascii="宋体" w:hAnsi="宋体" w:hint="eastAsia"/>
          <w:sz w:val="28"/>
          <w:szCs w:val="28"/>
        </w:rPr>
        <w:t>年</w:t>
      </w:r>
      <w:r w:rsidR="00DE07B1" w:rsidRPr="001A6C14">
        <w:rPr>
          <w:rFonts w:ascii="宋体" w:hAnsi="宋体" w:hint="eastAsia"/>
          <w:sz w:val="28"/>
          <w:szCs w:val="28"/>
        </w:rPr>
        <w:t>9</w:t>
      </w:r>
      <w:r w:rsidR="00E23A40" w:rsidRPr="001A6C14">
        <w:rPr>
          <w:rFonts w:ascii="宋体" w:hAnsi="宋体" w:hint="eastAsia"/>
          <w:sz w:val="28"/>
          <w:szCs w:val="28"/>
        </w:rPr>
        <w:t>月</w:t>
      </w:r>
      <w:r w:rsidR="00DE07B1" w:rsidRPr="001A6C14">
        <w:rPr>
          <w:rFonts w:ascii="宋体" w:hAnsi="宋体" w:hint="eastAsia"/>
          <w:sz w:val="28"/>
          <w:szCs w:val="28"/>
        </w:rPr>
        <w:t>30</w:t>
      </w:r>
      <w:r w:rsidR="00E23A40" w:rsidRPr="001A6C14">
        <w:rPr>
          <w:rFonts w:ascii="宋体" w:hAnsi="宋体" w:hint="eastAsia"/>
          <w:sz w:val="28"/>
          <w:szCs w:val="28"/>
        </w:rPr>
        <w:t>日。</w:t>
      </w:r>
      <w:r w:rsidR="00797D32">
        <w:rPr>
          <w:rFonts w:ascii="宋体" w:hAnsi="宋体" w:cs="Arial" w:hint="eastAsia"/>
          <w:color w:val="000000"/>
          <w:sz w:val="28"/>
          <w:szCs w:val="28"/>
        </w:rPr>
        <w:t>同一人员不得在不同学术学位点或不同专业学位点重复申报</w:t>
      </w:r>
      <w:r w:rsidR="00E23A40" w:rsidRPr="001A6C14">
        <w:rPr>
          <w:rFonts w:ascii="宋体" w:hAnsi="宋体" w:cs="Arial" w:hint="eastAsia"/>
          <w:color w:val="000000"/>
          <w:sz w:val="28"/>
          <w:szCs w:val="28"/>
        </w:rPr>
        <w:t>。</w:t>
      </w:r>
    </w:p>
    <w:p w:rsidR="008920C2" w:rsidRPr="001A6C14" w:rsidRDefault="008920C2" w:rsidP="00817840">
      <w:pPr>
        <w:spacing w:line="360" w:lineRule="auto"/>
        <w:ind w:firstLineChars="200" w:firstLine="560"/>
        <w:rPr>
          <w:rFonts w:ascii="宋体" w:hAnsi="宋体"/>
          <w:sz w:val="28"/>
          <w:szCs w:val="28"/>
        </w:rPr>
      </w:pPr>
      <w:r w:rsidRPr="001A6C14">
        <w:rPr>
          <w:rFonts w:ascii="宋体" w:hAnsi="宋体" w:hint="eastAsia"/>
          <w:sz w:val="28"/>
          <w:szCs w:val="28"/>
        </w:rPr>
        <w:t>我校</w:t>
      </w:r>
      <w:r w:rsidRPr="001A6C14">
        <w:rPr>
          <w:rFonts w:ascii="宋体" w:hAnsi="宋体"/>
          <w:sz w:val="28"/>
          <w:szCs w:val="28"/>
        </w:rPr>
        <w:t>研究生导师遴选原则上面向</w:t>
      </w:r>
      <w:r w:rsidR="00446600">
        <w:rPr>
          <w:rFonts w:ascii="宋体" w:hAnsi="宋体" w:hint="eastAsia"/>
          <w:sz w:val="28"/>
          <w:szCs w:val="28"/>
        </w:rPr>
        <w:t>学校在</w:t>
      </w:r>
      <w:r w:rsidR="00446600">
        <w:rPr>
          <w:rFonts w:ascii="宋体" w:hAnsi="宋体"/>
          <w:sz w:val="28"/>
          <w:szCs w:val="28"/>
        </w:rPr>
        <w:t>编在岗</w:t>
      </w:r>
      <w:r w:rsidRPr="001A6C14">
        <w:rPr>
          <w:rFonts w:ascii="宋体" w:hAnsi="宋体" w:hint="eastAsia"/>
          <w:sz w:val="28"/>
          <w:szCs w:val="28"/>
        </w:rPr>
        <w:t>的</w:t>
      </w:r>
      <w:r w:rsidRPr="001A6C14">
        <w:rPr>
          <w:rFonts w:ascii="宋体" w:hAnsi="宋体"/>
          <w:sz w:val="28"/>
          <w:szCs w:val="28"/>
        </w:rPr>
        <w:t>教学科研人员</w:t>
      </w:r>
      <w:r w:rsidR="00446600">
        <w:rPr>
          <w:rFonts w:ascii="宋体" w:hAnsi="宋体"/>
          <w:sz w:val="28"/>
          <w:szCs w:val="28"/>
        </w:rPr>
        <w:t>，</w:t>
      </w:r>
      <w:r w:rsidRPr="001A6C14">
        <w:rPr>
          <w:rFonts w:ascii="宋体" w:hAnsi="宋体"/>
          <w:sz w:val="28"/>
          <w:szCs w:val="28"/>
        </w:rPr>
        <w:t>博士生导师在独立指导博士生之前，一般应有指导硕士生或协助指导博士生的经历。</w:t>
      </w:r>
    </w:p>
    <w:p w:rsidR="00E23A40" w:rsidRPr="001A6C14" w:rsidRDefault="00D07318" w:rsidP="00817840">
      <w:pPr>
        <w:spacing w:line="360" w:lineRule="auto"/>
        <w:rPr>
          <w:rFonts w:ascii="宋体" w:hAnsi="宋体"/>
          <w:sz w:val="28"/>
          <w:szCs w:val="28"/>
        </w:rPr>
      </w:pPr>
      <w:r w:rsidRPr="001A6C14">
        <w:rPr>
          <w:rFonts w:ascii="宋体" w:hAnsi="宋体" w:hint="eastAsia"/>
          <w:sz w:val="28"/>
          <w:szCs w:val="28"/>
        </w:rPr>
        <w:t xml:space="preserve">    2</w:t>
      </w:r>
      <w:r w:rsidR="00E23A40" w:rsidRPr="001A6C14">
        <w:rPr>
          <w:rFonts w:ascii="宋体" w:hAnsi="宋体" w:hint="eastAsia"/>
          <w:sz w:val="28"/>
          <w:szCs w:val="28"/>
        </w:rPr>
        <w:t>.各学位评定分委员会需指定专人对申请人的各项材料进行核实，填写《华南师范大学博士生导师申请人员科研成果核查表》（表四），确保申请人的科研成果、科研奖项等信息准确无误。</w:t>
      </w:r>
    </w:p>
    <w:p w:rsidR="00E23A40" w:rsidRPr="001A6C14" w:rsidRDefault="00D07318" w:rsidP="00817840">
      <w:pPr>
        <w:spacing w:line="360" w:lineRule="auto"/>
        <w:rPr>
          <w:rFonts w:ascii="宋体" w:hAnsi="宋体"/>
          <w:sz w:val="28"/>
          <w:szCs w:val="28"/>
        </w:rPr>
      </w:pPr>
      <w:r w:rsidRPr="001A6C14">
        <w:rPr>
          <w:rFonts w:ascii="宋体" w:hAnsi="宋体" w:hint="eastAsia"/>
          <w:sz w:val="28"/>
          <w:szCs w:val="28"/>
        </w:rPr>
        <w:t xml:space="preserve">    3</w:t>
      </w:r>
      <w:r w:rsidR="00E23A40" w:rsidRPr="001A6C14">
        <w:rPr>
          <w:rFonts w:ascii="宋体" w:hAnsi="宋体" w:hint="eastAsia"/>
          <w:sz w:val="28"/>
          <w:szCs w:val="28"/>
        </w:rPr>
        <w:t>.各学位评定分委员会对申请人的材料进行审核，并以无记名投票</w:t>
      </w:r>
      <w:r w:rsidR="00E23A40" w:rsidRPr="001A6C14">
        <w:rPr>
          <w:rFonts w:ascii="宋体" w:hAnsi="宋体" w:hint="eastAsia"/>
          <w:sz w:val="28"/>
          <w:szCs w:val="28"/>
        </w:rPr>
        <w:lastRenderedPageBreak/>
        <w:t>方式表决。分委员会审核通过人员的申请材料（简况表、科研成果材料）需在学院公示3</w:t>
      </w:r>
      <w:r w:rsidR="0017422A" w:rsidRPr="001A6C14">
        <w:rPr>
          <w:rFonts w:ascii="宋体" w:hAnsi="宋体" w:hint="eastAsia"/>
          <w:sz w:val="28"/>
          <w:szCs w:val="28"/>
        </w:rPr>
        <w:t>天，公示无异议后方可把通过者名单及申请</w:t>
      </w:r>
      <w:r w:rsidR="00E23A40" w:rsidRPr="001A6C14">
        <w:rPr>
          <w:rFonts w:ascii="宋体" w:hAnsi="宋体" w:hint="eastAsia"/>
          <w:sz w:val="28"/>
          <w:szCs w:val="28"/>
        </w:rPr>
        <w:t>材料</w:t>
      </w:r>
      <w:r w:rsidR="008920C2" w:rsidRPr="001A6C14">
        <w:rPr>
          <w:rFonts w:ascii="宋体" w:hAnsi="宋体" w:hint="eastAsia"/>
          <w:sz w:val="28"/>
          <w:szCs w:val="28"/>
        </w:rPr>
        <w:t>报</w:t>
      </w:r>
      <w:r w:rsidR="00446600">
        <w:rPr>
          <w:rFonts w:ascii="宋体" w:hAnsi="宋体" w:hint="eastAsia"/>
          <w:sz w:val="28"/>
          <w:szCs w:val="28"/>
        </w:rPr>
        <w:t>校</w:t>
      </w:r>
      <w:r w:rsidR="00E23A40" w:rsidRPr="001A6C14">
        <w:rPr>
          <w:rFonts w:ascii="宋体" w:hAnsi="宋体" w:hint="eastAsia"/>
          <w:sz w:val="28"/>
          <w:szCs w:val="28"/>
        </w:rPr>
        <w:t xml:space="preserve">学位办。 </w:t>
      </w:r>
    </w:p>
    <w:p w:rsidR="00E23A40" w:rsidRPr="001A6C14" w:rsidRDefault="00D07318" w:rsidP="00817840">
      <w:pPr>
        <w:spacing w:line="360" w:lineRule="auto"/>
        <w:rPr>
          <w:rFonts w:ascii="宋体" w:hAnsi="宋体"/>
          <w:sz w:val="28"/>
          <w:szCs w:val="28"/>
        </w:rPr>
      </w:pPr>
      <w:r w:rsidRPr="001A6C14">
        <w:rPr>
          <w:rFonts w:ascii="宋体" w:hAnsi="宋体" w:hint="eastAsia"/>
          <w:sz w:val="28"/>
          <w:szCs w:val="28"/>
        </w:rPr>
        <w:t xml:space="preserve">    4</w:t>
      </w:r>
      <w:r w:rsidR="00E23A40" w:rsidRPr="001A6C14">
        <w:rPr>
          <w:rFonts w:ascii="宋体" w:hAnsi="宋体" w:hint="eastAsia"/>
          <w:sz w:val="28"/>
          <w:szCs w:val="28"/>
        </w:rPr>
        <w:t>.各学位评定分委员会</w:t>
      </w:r>
      <w:r w:rsidR="008920C2" w:rsidRPr="001A6C14">
        <w:rPr>
          <w:rFonts w:ascii="宋体" w:hAnsi="宋体" w:hint="eastAsia"/>
          <w:sz w:val="28"/>
          <w:szCs w:val="28"/>
        </w:rPr>
        <w:t>于2020年1</w:t>
      </w:r>
      <w:r w:rsidR="001E381A">
        <w:rPr>
          <w:rFonts w:ascii="宋体" w:hAnsi="宋体" w:hint="eastAsia"/>
          <w:sz w:val="28"/>
          <w:szCs w:val="28"/>
        </w:rPr>
        <w:t>1</w:t>
      </w:r>
      <w:r w:rsidR="008920C2" w:rsidRPr="001A6C14">
        <w:rPr>
          <w:rFonts w:ascii="宋体" w:hAnsi="宋体" w:hint="eastAsia"/>
          <w:sz w:val="28"/>
          <w:szCs w:val="28"/>
        </w:rPr>
        <w:t>月</w:t>
      </w:r>
      <w:r w:rsidR="001E381A">
        <w:rPr>
          <w:rFonts w:ascii="宋体" w:hAnsi="宋体" w:hint="eastAsia"/>
          <w:sz w:val="28"/>
          <w:szCs w:val="28"/>
        </w:rPr>
        <w:t>5</w:t>
      </w:r>
      <w:r w:rsidR="0017422A" w:rsidRPr="001A6C14">
        <w:rPr>
          <w:rFonts w:ascii="宋体" w:hAnsi="宋体" w:hint="eastAsia"/>
          <w:sz w:val="28"/>
          <w:szCs w:val="28"/>
        </w:rPr>
        <w:t>日前将初审通过人员名单及有关</w:t>
      </w:r>
      <w:r w:rsidR="00E23A40" w:rsidRPr="001A6C14">
        <w:rPr>
          <w:rFonts w:ascii="宋体" w:hAnsi="宋体" w:hint="eastAsia"/>
          <w:sz w:val="28"/>
          <w:szCs w:val="28"/>
        </w:rPr>
        <w:t>材料</w:t>
      </w:r>
      <w:r w:rsidR="00F61067" w:rsidRPr="001A6C14">
        <w:rPr>
          <w:rFonts w:ascii="宋体" w:hAnsi="宋体" w:hint="eastAsia"/>
          <w:sz w:val="28"/>
          <w:szCs w:val="28"/>
        </w:rPr>
        <w:t>报学位办</w:t>
      </w:r>
      <w:r w:rsidR="00E23A40" w:rsidRPr="001A6C14">
        <w:rPr>
          <w:rFonts w:ascii="宋体" w:hAnsi="宋体" w:hint="eastAsia"/>
          <w:sz w:val="28"/>
          <w:szCs w:val="28"/>
        </w:rPr>
        <w:t>，由学位办组织实施校外同行专家</w:t>
      </w:r>
      <w:r w:rsidR="00F61067" w:rsidRPr="001A6C14">
        <w:rPr>
          <w:rFonts w:ascii="宋体" w:hAnsi="宋体" w:hint="eastAsia"/>
          <w:sz w:val="28"/>
          <w:szCs w:val="28"/>
        </w:rPr>
        <w:t>通讯评审工作，</w:t>
      </w:r>
      <w:r w:rsidR="00617072">
        <w:rPr>
          <w:rFonts w:ascii="宋体" w:hAnsi="宋体" w:hint="eastAsia"/>
          <w:sz w:val="28"/>
          <w:szCs w:val="28"/>
        </w:rPr>
        <w:t>各</w:t>
      </w:r>
      <w:r w:rsidR="00617072">
        <w:rPr>
          <w:rFonts w:ascii="宋体" w:hAnsi="宋体"/>
          <w:sz w:val="28"/>
          <w:szCs w:val="28"/>
        </w:rPr>
        <w:t>分委员会的</w:t>
      </w:r>
      <w:r w:rsidR="00E96A17" w:rsidRPr="001A6C14">
        <w:rPr>
          <w:rFonts w:ascii="宋体" w:hAnsi="宋体" w:hint="eastAsia"/>
          <w:sz w:val="28"/>
          <w:szCs w:val="28"/>
        </w:rPr>
        <w:t>报送要求见《博士生导师遴选工作材料报送要求》（附件</w:t>
      </w:r>
      <w:r w:rsidR="00F61067" w:rsidRPr="001A6C14">
        <w:rPr>
          <w:rFonts w:ascii="宋体" w:hAnsi="宋体" w:hint="eastAsia"/>
          <w:sz w:val="28"/>
          <w:szCs w:val="28"/>
        </w:rPr>
        <w:t>1</w:t>
      </w:r>
      <w:r w:rsidR="00E96A17" w:rsidRPr="001A6C14">
        <w:rPr>
          <w:rFonts w:ascii="宋体" w:hAnsi="宋体" w:hint="eastAsia"/>
          <w:sz w:val="28"/>
          <w:szCs w:val="28"/>
        </w:rPr>
        <w:t>）</w:t>
      </w:r>
    </w:p>
    <w:p w:rsidR="00E23A40" w:rsidRPr="001A6C14" w:rsidRDefault="00D07318" w:rsidP="00817840">
      <w:pPr>
        <w:spacing w:line="360" w:lineRule="auto"/>
        <w:rPr>
          <w:rFonts w:ascii="宋体" w:hAnsi="宋体"/>
          <w:sz w:val="28"/>
          <w:szCs w:val="28"/>
        </w:rPr>
      </w:pPr>
      <w:r w:rsidRPr="001A6C14">
        <w:rPr>
          <w:rFonts w:ascii="宋体" w:hAnsi="宋体" w:hint="eastAsia"/>
          <w:sz w:val="28"/>
          <w:szCs w:val="28"/>
        </w:rPr>
        <w:t xml:space="preserve">    5</w:t>
      </w:r>
      <w:r w:rsidR="00E23A40" w:rsidRPr="001A6C14">
        <w:rPr>
          <w:rFonts w:ascii="宋体" w:hAnsi="宋体" w:hint="eastAsia"/>
          <w:sz w:val="28"/>
          <w:szCs w:val="28"/>
        </w:rPr>
        <w:t>.</w:t>
      </w:r>
      <w:r w:rsidR="00F61067" w:rsidRPr="001A6C14">
        <w:rPr>
          <w:rFonts w:ascii="宋体" w:hAnsi="宋体"/>
          <w:sz w:val="28"/>
          <w:szCs w:val="28"/>
        </w:rPr>
        <w:t>12</w:t>
      </w:r>
      <w:r w:rsidR="00F61067" w:rsidRPr="001A6C14">
        <w:rPr>
          <w:rFonts w:ascii="宋体" w:hAnsi="宋体" w:hint="eastAsia"/>
          <w:sz w:val="28"/>
          <w:szCs w:val="28"/>
        </w:rPr>
        <w:t>月</w:t>
      </w:r>
      <w:r w:rsidR="00F61067" w:rsidRPr="001A6C14">
        <w:rPr>
          <w:rFonts w:ascii="宋体" w:hAnsi="宋体"/>
          <w:sz w:val="28"/>
          <w:szCs w:val="28"/>
        </w:rPr>
        <w:t>中下旬</w:t>
      </w:r>
      <w:r w:rsidR="00F61067" w:rsidRPr="001A6C14">
        <w:rPr>
          <w:rFonts w:ascii="宋体" w:hAnsi="宋体" w:hint="eastAsia"/>
          <w:sz w:val="28"/>
          <w:szCs w:val="28"/>
        </w:rPr>
        <w:t>，</w:t>
      </w:r>
      <w:r w:rsidR="00E23A40" w:rsidRPr="001A6C14">
        <w:rPr>
          <w:rFonts w:ascii="宋体" w:hAnsi="宋体" w:hint="eastAsia"/>
          <w:sz w:val="28"/>
          <w:szCs w:val="28"/>
        </w:rPr>
        <w:t>学校学位评定委员会对通讯评审通过者进行审议，并以无记名投票表决。经学校学位评定委员会审定</w:t>
      </w:r>
      <w:r w:rsidR="001E381A">
        <w:rPr>
          <w:rFonts w:ascii="宋体" w:hAnsi="宋体" w:hint="eastAsia"/>
          <w:sz w:val="28"/>
          <w:szCs w:val="28"/>
        </w:rPr>
        <w:t>的</w:t>
      </w:r>
      <w:r w:rsidR="00E23A40" w:rsidRPr="001A6C14">
        <w:rPr>
          <w:rFonts w:ascii="宋体" w:hAnsi="宋体" w:hint="eastAsia"/>
          <w:sz w:val="28"/>
          <w:szCs w:val="28"/>
        </w:rPr>
        <w:t>博士生导师人员名单在校内公示7天，</w:t>
      </w:r>
      <w:r w:rsidR="00AD2E19">
        <w:rPr>
          <w:rFonts w:ascii="宋体" w:hAnsi="宋体" w:hint="eastAsia"/>
          <w:sz w:val="28"/>
          <w:szCs w:val="28"/>
        </w:rPr>
        <w:t>公示无异议后</w:t>
      </w:r>
      <w:r w:rsidR="00DF0A20" w:rsidRPr="001A6C14">
        <w:rPr>
          <w:rFonts w:ascii="宋体" w:hAnsi="宋体" w:hint="eastAsia"/>
          <w:sz w:val="28"/>
          <w:szCs w:val="28"/>
        </w:rPr>
        <w:t>由学校发文予以公布。</w:t>
      </w:r>
      <w:r w:rsidR="00E23A40" w:rsidRPr="001A6C14">
        <w:rPr>
          <w:rFonts w:ascii="宋体" w:hAnsi="宋体" w:hint="eastAsia"/>
          <w:sz w:val="28"/>
          <w:szCs w:val="28"/>
        </w:rPr>
        <w:t xml:space="preserve"> </w:t>
      </w:r>
    </w:p>
    <w:p w:rsidR="00E23A40" w:rsidRPr="001A6C14" w:rsidRDefault="00F61067" w:rsidP="00817840">
      <w:pPr>
        <w:spacing w:line="360" w:lineRule="auto"/>
        <w:ind w:firstLine="645"/>
        <w:rPr>
          <w:rFonts w:ascii="宋体" w:hAnsi="宋体"/>
          <w:sz w:val="28"/>
          <w:szCs w:val="28"/>
        </w:rPr>
      </w:pPr>
      <w:r w:rsidRPr="001A6C14">
        <w:rPr>
          <w:rFonts w:ascii="宋体" w:hAnsi="宋体"/>
          <w:sz w:val="28"/>
          <w:szCs w:val="28"/>
        </w:rPr>
        <w:t>6</w:t>
      </w:r>
      <w:r w:rsidR="00E23A40" w:rsidRPr="001A6C14">
        <w:rPr>
          <w:rFonts w:ascii="宋体" w:hAnsi="宋体" w:hint="eastAsia"/>
          <w:sz w:val="28"/>
          <w:szCs w:val="28"/>
        </w:rPr>
        <w:t xml:space="preserve">.外校博士生导师调入我校后，其导师资格须重新确认。申请博导确认人员需提交《华南师范大学申请博士生指导教师简况表》（表一）和在外校被聘为博士生导师完备的文件和证明，供各级学位委员会审议。 </w:t>
      </w:r>
    </w:p>
    <w:p w:rsidR="00EF1D01" w:rsidRPr="001A6C14" w:rsidRDefault="00F61067" w:rsidP="00817840">
      <w:pPr>
        <w:spacing w:line="360" w:lineRule="auto"/>
        <w:ind w:firstLineChars="200" w:firstLine="560"/>
        <w:rPr>
          <w:rFonts w:ascii="宋体" w:hAnsi="宋体"/>
          <w:sz w:val="28"/>
          <w:szCs w:val="28"/>
        </w:rPr>
      </w:pPr>
      <w:r w:rsidRPr="001A6C14">
        <w:rPr>
          <w:rFonts w:ascii="宋体" w:hAnsi="宋体"/>
          <w:sz w:val="28"/>
          <w:szCs w:val="28"/>
        </w:rPr>
        <w:t>7</w:t>
      </w:r>
      <w:r w:rsidR="00EF1D01" w:rsidRPr="001A6C14">
        <w:rPr>
          <w:rFonts w:ascii="宋体" w:hAnsi="宋体"/>
          <w:sz w:val="28"/>
          <w:szCs w:val="28"/>
        </w:rPr>
        <w:t>.</w:t>
      </w:r>
      <w:r w:rsidR="000039A8" w:rsidRPr="001A6C14">
        <w:rPr>
          <w:rFonts w:ascii="宋体" w:hAnsi="宋体" w:hint="eastAsia"/>
          <w:sz w:val="28"/>
          <w:szCs w:val="28"/>
        </w:rPr>
        <w:t>因</w:t>
      </w:r>
      <w:r w:rsidR="000039A8" w:rsidRPr="001A6C14">
        <w:rPr>
          <w:rFonts w:ascii="宋体" w:hAnsi="宋体"/>
          <w:sz w:val="28"/>
          <w:szCs w:val="28"/>
        </w:rPr>
        <w:t>教育博士试点招生阶段</w:t>
      </w:r>
      <w:r w:rsidR="000039A8" w:rsidRPr="001A6C14">
        <w:rPr>
          <w:rFonts w:ascii="宋体" w:hAnsi="宋体" w:hint="eastAsia"/>
          <w:sz w:val="28"/>
          <w:szCs w:val="28"/>
        </w:rPr>
        <w:t>已经</w:t>
      </w:r>
      <w:r w:rsidR="000039A8" w:rsidRPr="001A6C14">
        <w:rPr>
          <w:rFonts w:ascii="宋体" w:hAnsi="宋体"/>
          <w:sz w:val="28"/>
          <w:szCs w:val="28"/>
        </w:rPr>
        <w:t>完成，</w:t>
      </w:r>
      <w:r w:rsidR="00E96A17" w:rsidRPr="001A6C14">
        <w:rPr>
          <w:rFonts w:ascii="宋体" w:hAnsi="宋体" w:hint="eastAsia"/>
          <w:sz w:val="28"/>
          <w:szCs w:val="28"/>
        </w:rPr>
        <w:t>经</w:t>
      </w:r>
      <w:r w:rsidR="0014066A" w:rsidRPr="001A6C14">
        <w:rPr>
          <w:rFonts w:ascii="宋体" w:hAnsi="宋体"/>
          <w:sz w:val="28"/>
          <w:szCs w:val="28"/>
        </w:rPr>
        <w:t>校学位评定委员会同意</w:t>
      </w:r>
      <w:r w:rsidR="0014066A" w:rsidRPr="001A6C14">
        <w:rPr>
          <w:rFonts w:ascii="宋体" w:hAnsi="宋体" w:hint="eastAsia"/>
          <w:sz w:val="28"/>
          <w:szCs w:val="28"/>
        </w:rPr>
        <w:t>，</w:t>
      </w:r>
      <w:r w:rsidR="00133DB9" w:rsidRPr="001A6C14">
        <w:rPr>
          <w:rFonts w:ascii="宋体" w:hAnsi="宋体" w:hint="eastAsia"/>
          <w:sz w:val="28"/>
          <w:szCs w:val="28"/>
        </w:rPr>
        <w:t>已</w:t>
      </w:r>
      <w:r w:rsidR="00922386" w:rsidRPr="001A6C14">
        <w:rPr>
          <w:rFonts w:ascii="宋体" w:hAnsi="宋体" w:hint="eastAsia"/>
          <w:sz w:val="28"/>
          <w:szCs w:val="28"/>
        </w:rPr>
        <w:t>具备相关学科领域的学术型博士生导师</w:t>
      </w:r>
      <w:r w:rsidR="00133DB9" w:rsidRPr="001A6C14">
        <w:rPr>
          <w:rFonts w:ascii="宋体" w:hAnsi="宋体" w:hint="eastAsia"/>
          <w:sz w:val="28"/>
          <w:szCs w:val="28"/>
        </w:rPr>
        <w:t>，符合相关条件可以</w:t>
      </w:r>
      <w:r w:rsidR="0014066A" w:rsidRPr="001A6C14">
        <w:rPr>
          <w:rFonts w:ascii="宋体" w:hAnsi="宋体" w:hint="eastAsia"/>
          <w:sz w:val="28"/>
          <w:szCs w:val="28"/>
        </w:rPr>
        <w:t>申请认定教育博士</w:t>
      </w:r>
      <w:r w:rsidR="00797D32">
        <w:rPr>
          <w:rFonts w:ascii="宋体" w:hAnsi="宋体" w:hint="eastAsia"/>
          <w:sz w:val="28"/>
          <w:szCs w:val="28"/>
        </w:rPr>
        <w:t>专业学位</w:t>
      </w:r>
      <w:r w:rsidR="0014066A" w:rsidRPr="001A6C14">
        <w:rPr>
          <w:rFonts w:ascii="宋体" w:hAnsi="宋体" w:hint="eastAsia"/>
          <w:sz w:val="28"/>
          <w:szCs w:val="28"/>
        </w:rPr>
        <w:t>导师。</w:t>
      </w:r>
      <w:r w:rsidR="00922386" w:rsidRPr="001A6C14">
        <w:rPr>
          <w:rFonts w:ascii="宋体" w:hAnsi="宋体" w:hint="eastAsia"/>
          <w:sz w:val="28"/>
          <w:szCs w:val="28"/>
        </w:rPr>
        <w:t>具体</w:t>
      </w:r>
      <w:r w:rsidR="0014066A" w:rsidRPr="001A6C14">
        <w:rPr>
          <w:rFonts w:ascii="宋体" w:hAnsi="宋体" w:hint="eastAsia"/>
          <w:sz w:val="28"/>
          <w:szCs w:val="28"/>
        </w:rPr>
        <w:t>要求</w:t>
      </w:r>
      <w:r w:rsidR="00922386" w:rsidRPr="001A6C14">
        <w:rPr>
          <w:rFonts w:ascii="宋体" w:hAnsi="宋体" w:hint="eastAsia"/>
          <w:sz w:val="28"/>
          <w:szCs w:val="28"/>
        </w:rPr>
        <w:t>见</w:t>
      </w:r>
      <w:r w:rsidR="00790404" w:rsidRPr="001A6C14">
        <w:rPr>
          <w:rFonts w:ascii="宋体" w:hAnsi="宋体" w:hint="eastAsia"/>
          <w:sz w:val="28"/>
          <w:szCs w:val="28"/>
        </w:rPr>
        <w:t>《认定教育博士</w:t>
      </w:r>
      <w:r w:rsidR="00790404" w:rsidRPr="001A6C14">
        <w:rPr>
          <w:rFonts w:ascii="宋体" w:hAnsi="宋体"/>
          <w:sz w:val="28"/>
          <w:szCs w:val="28"/>
        </w:rPr>
        <w:t>专业学位</w:t>
      </w:r>
      <w:r w:rsidR="00876ACF">
        <w:rPr>
          <w:rFonts w:ascii="宋体" w:hAnsi="宋体" w:hint="eastAsia"/>
          <w:sz w:val="28"/>
          <w:szCs w:val="28"/>
        </w:rPr>
        <w:t>导师的要求</w:t>
      </w:r>
      <w:r w:rsidR="00790404" w:rsidRPr="001A6C14">
        <w:rPr>
          <w:rFonts w:ascii="宋体" w:hAnsi="宋体" w:hint="eastAsia"/>
          <w:sz w:val="28"/>
          <w:szCs w:val="28"/>
        </w:rPr>
        <w:t>》（</w:t>
      </w:r>
      <w:r w:rsidR="00922386" w:rsidRPr="001A6C14">
        <w:rPr>
          <w:rFonts w:ascii="宋体" w:hAnsi="宋体" w:hint="eastAsia"/>
          <w:sz w:val="28"/>
          <w:szCs w:val="28"/>
        </w:rPr>
        <w:t>附件</w:t>
      </w:r>
      <w:r w:rsidRPr="001A6C14">
        <w:rPr>
          <w:rFonts w:ascii="宋体" w:hAnsi="宋体"/>
          <w:sz w:val="28"/>
          <w:szCs w:val="28"/>
        </w:rPr>
        <w:t>2</w:t>
      </w:r>
      <w:r w:rsidR="00790404" w:rsidRPr="001A6C14">
        <w:rPr>
          <w:rFonts w:ascii="宋体" w:hAnsi="宋体" w:hint="eastAsia"/>
          <w:sz w:val="28"/>
          <w:szCs w:val="28"/>
        </w:rPr>
        <w:t>）</w:t>
      </w:r>
      <w:r w:rsidR="00950041" w:rsidRPr="001A6C14">
        <w:rPr>
          <w:rFonts w:ascii="宋体" w:hAnsi="宋体" w:hint="eastAsia"/>
          <w:sz w:val="28"/>
          <w:szCs w:val="28"/>
        </w:rPr>
        <w:t>。</w:t>
      </w:r>
    </w:p>
    <w:p w:rsidR="00E23A40" w:rsidRPr="001A6C14" w:rsidRDefault="00F61067" w:rsidP="00817840">
      <w:pPr>
        <w:spacing w:line="360" w:lineRule="auto"/>
        <w:ind w:firstLine="645"/>
        <w:rPr>
          <w:rFonts w:ascii="宋体" w:hAnsi="宋体"/>
          <w:sz w:val="28"/>
          <w:szCs w:val="28"/>
        </w:rPr>
      </w:pPr>
      <w:r w:rsidRPr="001A6C14">
        <w:rPr>
          <w:rFonts w:ascii="宋体" w:hAnsi="宋体"/>
          <w:sz w:val="28"/>
          <w:szCs w:val="28"/>
        </w:rPr>
        <w:t>8</w:t>
      </w:r>
      <w:r w:rsidR="00E23A40" w:rsidRPr="001A6C14">
        <w:rPr>
          <w:rFonts w:ascii="宋体" w:hAnsi="宋体" w:hint="eastAsia"/>
          <w:sz w:val="28"/>
          <w:szCs w:val="28"/>
        </w:rPr>
        <w:t>.</w:t>
      </w:r>
      <w:r w:rsidR="00F12C91" w:rsidRPr="001A6C14">
        <w:rPr>
          <w:rFonts w:ascii="宋体" w:hAnsi="宋体" w:hint="eastAsia"/>
          <w:sz w:val="28"/>
          <w:szCs w:val="28"/>
        </w:rPr>
        <w:t>本次博士生导师专家评审工作采用第三方电子平台，具体的</w:t>
      </w:r>
      <w:r w:rsidR="00E23A40" w:rsidRPr="001A6C14">
        <w:rPr>
          <w:rFonts w:ascii="宋体" w:hAnsi="宋体" w:hint="eastAsia"/>
          <w:sz w:val="28"/>
          <w:szCs w:val="28"/>
        </w:rPr>
        <w:t>材料报送</w:t>
      </w:r>
      <w:r w:rsidR="00F12C91" w:rsidRPr="001A6C14">
        <w:rPr>
          <w:rFonts w:ascii="宋体" w:hAnsi="宋体" w:hint="eastAsia"/>
          <w:sz w:val="28"/>
          <w:szCs w:val="28"/>
        </w:rPr>
        <w:t>要求</w:t>
      </w:r>
      <w:r w:rsidR="00E23A40" w:rsidRPr="001A6C14">
        <w:rPr>
          <w:rFonts w:ascii="宋体" w:hAnsi="宋体" w:hint="eastAsia"/>
          <w:sz w:val="28"/>
          <w:szCs w:val="28"/>
        </w:rPr>
        <w:t>见《</w:t>
      </w:r>
      <w:r w:rsidR="00790404" w:rsidRPr="001A6C14">
        <w:rPr>
          <w:rFonts w:ascii="宋体" w:hAnsi="宋体" w:hint="eastAsia"/>
          <w:sz w:val="28"/>
          <w:szCs w:val="28"/>
        </w:rPr>
        <w:t>博士生导师遴选工作材料报送要求》（</w:t>
      </w:r>
      <w:r w:rsidR="00E23A40" w:rsidRPr="001A6C14">
        <w:rPr>
          <w:rFonts w:ascii="宋体" w:hAnsi="宋体" w:hint="eastAsia"/>
          <w:sz w:val="28"/>
          <w:szCs w:val="28"/>
        </w:rPr>
        <w:t>附件</w:t>
      </w:r>
      <w:r w:rsidRPr="001A6C14">
        <w:rPr>
          <w:rFonts w:ascii="宋体" w:hAnsi="宋体"/>
          <w:sz w:val="28"/>
          <w:szCs w:val="28"/>
        </w:rPr>
        <w:t>1</w:t>
      </w:r>
      <w:r w:rsidR="00E23A40" w:rsidRPr="001A6C14">
        <w:rPr>
          <w:rFonts w:ascii="宋体" w:hAnsi="宋体" w:hint="eastAsia"/>
          <w:sz w:val="28"/>
          <w:szCs w:val="28"/>
        </w:rPr>
        <w:t>）。</w:t>
      </w:r>
    </w:p>
    <w:p w:rsidR="00E23A40" w:rsidRDefault="00F61067" w:rsidP="00817840">
      <w:pPr>
        <w:spacing w:line="360" w:lineRule="auto"/>
        <w:ind w:firstLine="570"/>
        <w:rPr>
          <w:rFonts w:ascii="宋体" w:hAnsi="宋体"/>
          <w:sz w:val="28"/>
          <w:szCs w:val="28"/>
        </w:rPr>
      </w:pPr>
      <w:r w:rsidRPr="001A6C14">
        <w:rPr>
          <w:rFonts w:ascii="宋体" w:hAnsi="宋体" w:hint="eastAsia"/>
          <w:sz w:val="28"/>
          <w:szCs w:val="28"/>
        </w:rPr>
        <w:t>9</w:t>
      </w:r>
      <w:r w:rsidR="00E23A40" w:rsidRPr="001A6C14">
        <w:rPr>
          <w:rFonts w:ascii="宋体" w:hAnsi="宋体" w:hint="eastAsia"/>
          <w:sz w:val="28"/>
          <w:szCs w:val="28"/>
        </w:rPr>
        <w:t>.博士生导师遴选</w:t>
      </w:r>
      <w:r w:rsidR="0009437E">
        <w:rPr>
          <w:rFonts w:ascii="宋体" w:hAnsi="宋体"/>
          <w:sz w:val="28"/>
          <w:szCs w:val="28"/>
        </w:rPr>
        <w:t>文件在“</w:t>
      </w:r>
      <w:r w:rsidR="0009437E">
        <w:rPr>
          <w:rFonts w:ascii="宋体" w:hAnsi="宋体" w:hint="eastAsia"/>
          <w:sz w:val="28"/>
          <w:szCs w:val="28"/>
        </w:rPr>
        <w:t>研究生院</w:t>
      </w:r>
      <w:r w:rsidR="0009437E">
        <w:rPr>
          <w:rFonts w:ascii="宋体" w:hAnsi="宋体"/>
          <w:sz w:val="28"/>
          <w:szCs w:val="28"/>
        </w:rPr>
        <w:t>网页-学科导师-指导教师-导师遴选”</w:t>
      </w:r>
      <w:r w:rsidR="0009437E">
        <w:rPr>
          <w:rFonts w:ascii="宋体" w:hAnsi="宋体" w:hint="eastAsia"/>
          <w:sz w:val="28"/>
          <w:szCs w:val="28"/>
        </w:rPr>
        <w:t>可</w:t>
      </w:r>
      <w:r w:rsidR="0009437E">
        <w:rPr>
          <w:rFonts w:ascii="宋体" w:hAnsi="宋体"/>
          <w:sz w:val="28"/>
          <w:szCs w:val="28"/>
        </w:rPr>
        <w:t>查阅，</w:t>
      </w:r>
      <w:r w:rsidR="00E23A40" w:rsidRPr="001A6C14">
        <w:rPr>
          <w:rFonts w:ascii="宋体" w:hAnsi="宋体" w:hint="eastAsia"/>
          <w:sz w:val="28"/>
          <w:szCs w:val="28"/>
        </w:rPr>
        <w:t>相关表格请在“研究生院-学科导师-资料下载”网页下载。</w:t>
      </w:r>
    </w:p>
    <w:p w:rsidR="00E23A40" w:rsidRPr="001A6C14" w:rsidRDefault="00E23A40" w:rsidP="00817840">
      <w:pPr>
        <w:spacing w:line="360" w:lineRule="auto"/>
        <w:ind w:firstLineChars="200" w:firstLine="560"/>
        <w:rPr>
          <w:rFonts w:ascii="宋体" w:hAnsi="宋体"/>
          <w:b/>
          <w:sz w:val="28"/>
          <w:szCs w:val="28"/>
        </w:rPr>
      </w:pPr>
      <w:r w:rsidRPr="001A6C14">
        <w:rPr>
          <w:rFonts w:ascii="宋体" w:hAnsi="宋体" w:hint="eastAsia"/>
          <w:sz w:val="28"/>
          <w:szCs w:val="28"/>
        </w:rPr>
        <w:t>二</w:t>
      </w:r>
      <w:r w:rsidRPr="001A6C14">
        <w:rPr>
          <w:rFonts w:ascii="宋体" w:hAnsi="宋体" w:hint="eastAsia"/>
          <w:b/>
          <w:sz w:val="28"/>
          <w:szCs w:val="28"/>
        </w:rPr>
        <w:t>、硕士生指导教师的遴选</w:t>
      </w:r>
    </w:p>
    <w:p w:rsidR="002B72DD" w:rsidRPr="001A6C14" w:rsidRDefault="002B72DD" w:rsidP="00817840">
      <w:pPr>
        <w:pStyle w:val="a7"/>
        <w:spacing w:before="0" w:beforeAutospacing="0" w:after="0" w:afterAutospacing="0" w:line="360" w:lineRule="auto"/>
        <w:ind w:firstLine="600"/>
        <w:rPr>
          <w:sz w:val="28"/>
          <w:szCs w:val="28"/>
        </w:rPr>
      </w:pPr>
      <w:r w:rsidRPr="001A6C14">
        <w:rPr>
          <w:rFonts w:hint="eastAsia"/>
          <w:sz w:val="28"/>
          <w:szCs w:val="28"/>
        </w:rPr>
        <w:lastRenderedPageBreak/>
        <w:t>1.我校研究生导师遴选原则上面向我校全职在岗的教学科研人员，全职在岗的青年英才系列人员具备副高及以上的专业技术资格（通过专业技术资格评审）且符合了遴选条例要求的教学及科研成果要求</w:t>
      </w:r>
      <w:r w:rsidR="00797D32">
        <w:rPr>
          <w:rFonts w:hint="eastAsia"/>
          <w:sz w:val="28"/>
          <w:szCs w:val="28"/>
        </w:rPr>
        <w:t>方可申报</w:t>
      </w:r>
      <w:bookmarkStart w:id="0" w:name="_GoBack"/>
      <w:bookmarkEnd w:id="0"/>
      <w:r w:rsidRPr="001A6C14">
        <w:rPr>
          <w:rFonts w:hint="eastAsia"/>
          <w:sz w:val="28"/>
          <w:szCs w:val="28"/>
        </w:rPr>
        <w:t>。</w:t>
      </w:r>
    </w:p>
    <w:p w:rsidR="00E23A40" w:rsidRPr="001A6C14" w:rsidRDefault="002B72DD" w:rsidP="00817840">
      <w:pPr>
        <w:spacing w:line="360" w:lineRule="auto"/>
        <w:ind w:firstLineChars="200" w:firstLine="560"/>
        <w:rPr>
          <w:rFonts w:ascii="宋体" w:hAnsi="宋体"/>
          <w:sz w:val="28"/>
          <w:szCs w:val="28"/>
        </w:rPr>
      </w:pPr>
      <w:r w:rsidRPr="001A6C14">
        <w:rPr>
          <w:rFonts w:ascii="宋体" w:hAnsi="宋体" w:hint="eastAsia"/>
          <w:sz w:val="28"/>
          <w:szCs w:val="28"/>
        </w:rPr>
        <w:t>2</w:t>
      </w:r>
      <w:r w:rsidR="00E23A40" w:rsidRPr="001A6C14">
        <w:rPr>
          <w:rFonts w:ascii="宋体" w:hAnsi="宋体" w:hint="eastAsia"/>
          <w:sz w:val="28"/>
          <w:szCs w:val="28"/>
        </w:rPr>
        <w:t>.硕士生导师的遴选工作由各学位评定分委员会负责组织进行。</w:t>
      </w:r>
      <w:r w:rsidR="00E23A40" w:rsidRPr="001A6C14">
        <w:rPr>
          <w:rFonts w:ascii="宋体" w:hAnsi="宋体" w:cs="Arial" w:hint="eastAsia"/>
          <w:color w:val="000000"/>
          <w:sz w:val="28"/>
          <w:szCs w:val="28"/>
        </w:rPr>
        <w:t>同一人员不得在不同学术学位点或不同专业学位点重复申报。</w:t>
      </w:r>
    </w:p>
    <w:p w:rsidR="00E23A40" w:rsidRPr="001A6C14" w:rsidRDefault="00E23A40" w:rsidP="00817840">
      <w:pPr>
        <w:spacing w:line="360" w:lineRule="auto"/>
        <w:ind w:firstLineChars="200" w:firstLine="560"/>
        <w:rPr>
          <w:rFonts w:ascii="宋体" w:hAnsi="宋体"/>
          <w:sz w:val="28"/>
          <w:szCs w:val="28"/>
        </w:rPr>
      </w:pPr>
      <w:r w:rsidRPr="001A6C14">
        <w:rPr>
          <w:rFonts w:ascii="宋体" w:hAnsi="宋体" w:hint="eastAsia"/>
          <w:sz w:val="28"/>
          <w:szCs w:val="28"/>
        </w:rPr>
        <w:t>学术学位硕士生导师的遴选: 按照《华南师范大学研究生指导教师资格遴选工作条例》（华师〔2014〕39号）执行，各学位评定分委员在满足本条例的基础上，可根据各学科专业的特点制定相应的实施细则。本次遴选工作科研成果与业绩统计截止时间为</w:t>
      </w:r>
      <w:r w:rsidR="00B84640" w:rsidRPr="001A6C14">
        <w:rPr>
          <w:rFonts w:ascii="宋体" w:hAnsi="宋体" w:hint="eastAsia"/>
          <w:sz w:val="28"/>
          <w:szCs w:val="28"/>
        </w:rPr>
        <w:t>2020</w:t>
      </w:r>
      <w:r w:rsidRPr="001A6C14">
        <w:rPr>
          <w:rFonts w:ascii="宋体" w:hAnsi="宋体" w:hint="eastAsia"/>
          <w:sz w:val="28"/>
          <w:szCs w:val="28"/>
        </w:rPr>
        <w:t>年</w:t>
      </w:r>
      <w:r w:rsidR="00B84640" w:rsidRPr="001A6C14">
        <w:rPr>
          <w:rFonts w:ascii="宋体" w:hAnsi="宋体" w:hint="eastAsia"/>
          <w:sz w:val="28"/>
          <w:szCs w:val="28"/>
        </w:rPr>
        <w:t>9</w:t>
      </w:r>
      <w:r w:rsidRPr="001A6C14">
        <w:rPr>
          <w:rFonts w:ascii="宋体" w:hAnsi="宋体" w:hint="eastAsia"/>
          <w:sz w:val="28"/>
          <w:szCs w:val="28"/>
        </w:rPr>
        <w:t>月</w:t>
      </w:r>
      <w:r w:rsidR="00B84640" w:rsidRPr="001A6C14">
        <w:rPr>
          <w:rFonts w:ascii="宋体" w:hAnsi="宋体" w:hint="eastAsia"/>
          <w:sz w:val="28"/>
          <w:szCs w:val="28"/>
        </w:rPr>
        <w:t>30</w:t>
      </w:r>
      <w:r w:rsidRPr="001A6C14">
        <w:rPr>
          <w:rFonts w:ascii="宋体" w:hAnsi="宋体" w:hint="eastAsia"/>
          <w:sz w:val="28"/>
          <w:szCs w:val="28"/>
        </w:rPr>
        <w:t>日。</w:t>
      </w:r>
    </w:p>
    <w:p w:rsidR="00E23A40" w:rsidRDefault="00E23A40" w:rsidP="00817840">
      <w:pPr>
        <w:spacing w:line="360" w:lineRule="auto"/>
        <w:ind w:firstLineChars="200" w:firstLine="560"/>
        <w:rPr>
          <w:rFonts w:ascii="宋体" w:hAnsi="宋体"/>
          <w:sz w:val="28"/>
          <w:szCs w:val="28"/>
        </w:rPr>
      </w:pPr>
      <w:r w:rsidRPr="001A6C14">
        <w:rPr>
          <w:rFonts w:ascii="宋体" w:hAnsi="宋体" w:hint="eastAsia"/>
          <w:sz w:val="28"/>
          <w:szCs w:val="28"/>
        </w:rPr>
        <w:t>专业学位硕士生导师的遴选：根据各专业学位指导教师遴选条例及各专业学位分委员会的有关要求执行；校外的同时按照《华南师范大学专业学位研究生校外兼职指导教师管理办法》（华师〔2015〕17号）执行。</w:t>
      </w:r>
    </w:p>
    <w:p w:rsidR="002B72DD" w:rsidRPr="001A6C14" w:rsidRDefault="002B72DD" w:rsidP="00817840">
      <w:pPr>
        <w:pStyle w:val="a7"/>
        <w:spacing w:before="0" w:beforeAutospacing="0" w:after="0" w:afterAutospacing="0" w:line="360" w:lineRule="auto"/>
        <w:ind w:firstLine="600"/>
        <w:rPr>
          <w:sz w:val="28"/>
          <w:szCs w:val="28"/>
        </w:rPr>
      </w:pPr>
      <w:r w:rsidRPr="001A6C14">
        <w:rPr>
          <w:rFonts w:hint="eastAsia"/>
          <w:sz w:val="28"/>
          <w:szCs w:val="28"/>
        </w:rPr>
        <w:t>3.兼职研究生导师的遴选应对我校学科建设和提高我校研究生培养质量具有重要作用，申请学术学位研究生导师的校外人员一般应与我校或二级单位有工作协议或合约。</w:t>
      </w:r>
      <w:r w:rsidRPr="001A6C14">
        <w:rPr>
          <w:sz w:val="28"/>
          <w:szCs w:val="28"/>
        </w:rPr>
        <w:t>因</w:t>
      </w:r>
      <w:r w:rsidRPr="001A6C14">
        <w:rPr>
          <w:rFonts w:hint="eastAsia"/>
          <w:sz w:val="28"/>
          <w:szCs w:val="28"/>
        </w:rPr>
        <w:t>专业学位研究生培养需要</w:t>
      </w:r>
      <w:r w:rsidRPr="001A6C14">
        <w:rPr>
          <w:sz w:val="28"/>
          <w:szCs w:val="28"/>
        </w:rPr>
        <w:t>的校外人员</w:t>
      </w:r>
      <w:r w:rsidRPr="001A6C14">
        <w:rPr>
          <w:rFonts w:hint="eastAsia"/>
          <w:sz w:val="28"/>
          <w:szCs w:val="28"/>
        </w:rPr>
        <w:t>申请兼职硕士生导师，要依据各单位研究生实践能力培养和各联合培养基地建设的规划以及实际需求进行，认真把关。</w:t>
      </w:r>
    </w:p>
    <w:p w:rsidR="00E23A40" w:rsidRPr="001A6C14" w:rsidRDefault="002B72DD" w:rsidP="00817840">
      <w:pPr>
        <w:spacing w:line="360" w:lineRule="auto"/>
        <w:ind w:firstLineChars="200" w:firstLine="560"/>
        <w:rPr>
          <w:rFonts w:ascii="宋体" w:hAnsi="宋体"/>
          <w:sz w:val="28"/>
          <w:szCs w:val="28"/>
        </w:rPr>
      </w:pPr>
      <w:r w:rsidRPr="001A6C14">
        <w:rPr>
          <w:rFonts w:ascii="宋体" w:hAnsi="宋体" w:hint="eastAsia"/>
          <w:sz w:val="28"/>
          <w:szCs w:val="28"/>
        </w:rPr>
        <w:t>4</w:t>
      </w:r>
      <w:r w:rsidR="00E23A40" w:rsidRPr="001A6C14">
        <w:rPr>
          <w:rFonts w:ascii="宋体" w:hAnsi="宋体" w:hint="eastAsia"/>
          <w:sz w:val="28"/>
          <w:szCs w:val="28"/>
        </w:rPr>
        <w:t>.由各学位评定分委员会指定专人审核本院所/本专业学位硕士生导师申请人的科研成果。</w:t>
      </w:r>
    </w:p>
    <w:p w:rsidR="00E23A40" w:rsidRDefault="002B72DD" w:rsidP="00817840">
      <w:pPr>
        <w:spacing w:line="360" w:lineRule="auto"/>
        <w:ind w:firstLineChars="200" w:firstLine="560"/>
        <w:rPr>
          <w:rFonts w:ascii="宋体" w:hAnsi="宋体"/>
          <w:sz w:val="28"/>
          <w:szCs w:val="28"/>
        </w:rPr>
      </w:pPr>
      <w:r w:rsidRPr="001A6C14">
        <w:rPr>
          <w:rFonts w:ascii="宋体" w:hAnsi="宋体" w:hint="eastAsia"/>
          <w:sz w:val="28"/>
          <w:szCs w:val="28"/>
        </w:rPr>
        <w:t>5</w:t>
      </w:r>
      <w:r w:rsidR="00E23A40" w:rsidRPr="001A6C14">
        <w:rPr>
          <w:rFonts w:ascii="宋体" w:hAnsi="宋体" w:hint="eastAsia"/>
          <w:sz w:val="28"/>
          <w:szCs w:val="28"/>
        </w:rPr>
        <w:t>.各学位评定分委员会对硕士生导师申请人进行评审，学位评定分委员会根据硕士生指导教师遴选条例对申请者的材料进行评审，在充分</w:t>
      </w:r>
      <w:r w:rsidR="00E23A40" w:rsidRPr="001A6C14">
        <w:rPr>
          <w:rFonts w:ascii="宋体" w:hAnsi="宋体" w:hint="eastAsia"/>
          <w:sz w:val="28"/>
          <w:szCs w:val="28"/>
        </w:rPr>
        <w:lastRenderedPageBreak/>
        <w:t>讨论酝酿的基础上以无记名投票方式表决。</w:t>
      </w:r>
      <w:r w:rsidR="001E381A">
        <w:rPr>
          <w:rFonts w:ascii="宋体" w:hAnsi="宋体" w:hint="eastAsia"/>
          <w:sz w:val="28"/>
          <w:szCs w:val="28"/>
        </w:rPr>
        <w:t>评审通过的</w:t>
      </w:r>
      <w:r w:rsidR="00E23A40" w:rsidRPr="001A6C14">
        <w:rPr>
          <w:rFonts w:ascii="宋体" w:hAnsi="宋体" w:hint="eastAsia"/>
          <w:sz w:val="28"/>
          <w:szCs w:val="28"/>
        </w:rPr>
        <w:t>硕士生指导教师名单及申报材料须在学院内公示7天，公示期</w:t>
      </w:r>
      <w:r w:rsidR="00F75737" w:rsidRPr="001A6C14">
        <w:rPr>
          <w:rFonts w:ascii="宋体" w:hAnsi="宋体" w:hint="eastAsia"/>
          <w:sz w:val="28"/>
          <w:szCs w:val="28"/>
        </w:rPr>
        <w:t>内接受署名的书面异议</w:t>
      </w:r>
      <w:r w:rsidR="00E23A40" w:rsidRPr="001A6C14">
        <w:rPr>
          <w:rFonts w:ascii="宋体" w:hAnsi="宋体" w:hint="eastAsia"/>
          <w:sz w:val="28"/>
          <w:szCs w:val="28"/>
        </w:rPr>
        <w:t>。各学位评定分委员会新遴选</w:t>
      </w:r>
      <w:r w:rsidR="001E381A">
        <w:rPr>
          <w:rFonts w:ascii="宋体" w:hAnsi="宋体" w:hint="eastAsia"/>
          <w:sz w:val="28"/>
          <w:szCs w:val="28"/>
        </w:rPr>
        <w:t>的</w:t>
      </w:r>
      <w:r w:rsidR="00E23A40" w:rsidRPr="001A6C14">
        <w:rPr>
          <w:rFonts w:ascii="宋体" w:hAnsi="宋体" w:hint="eastAsia"/>
          <w:sz w:val="28"/>
          <w:szCs w:val="28"/>
        </w:rPr>
        <w:t>硕士生导师名单须报送学校学位评定委员会备案，由学校发文予以公布。</w:t>
      </w:r>
    </w:p>
    <w:p w:rsidR="00384EA3" w:rsidRPr="001A6C14" w:rsidRDefault="00384EA3" w:rsidP="00817840">
      <w:pPr>
        <w:spacing w:line="360" w:lineRule="auto"/>
        <w:ind w:firstLine="645"/>
        <w:rPr>
          <w:rFonts w:ascii="宋体" w:hAnsi="宋体"/>
          <w:sz w:val="28"/>
          <w:szCs w:val="28"/>
        </w:rPr>
      </w:pPr>
      <w:r w:rsidRPr="001A6C14">
        <w:rPr>
          <w:rFonts w:ascii="宋体" w:hAnsi="宋体"/>
          <w:sz w:val="28"/>
          <w:szCs w:val="28"/>
        </w:rPr>
        <w:t>6</w:t>
      </w:r>
      <w:r w:rsidRPr="001A6C14">
        <w:rPr>
          <w:rFonts w:ascii="宋体" w:hAnsi="宋体" w:hint="eastAsia"/>
          <w:sz w:val="28"/>
          <w:szCs w:val="28"/>
        </w:rPr>
        <w:t>.</w:t>
      </w:r>
      <w:r>
        <w:rPr>
          <w:rFonts w:ascii="宋体" w:hAnsi="宋体" w:hint="eastAsia"/>
          <w:sz w:val="28"/>
          <w:szCs w:val="28"/>
        </w:rPr>
        <w:t>外校硕士生导师调入我校后，其导师资格须重新确认。申请人员需提交《华南师范大学申请硕</w:t>
      </w:r>
      <w:r w:rsidRPr="001A6C14">
        <w:rPr>
          <w:rFonts w:ascii="宋体" w:hAnsi="宋体" w:hint="eastAsia"/>
          <w:sz w:val="28"/>
          <w:szCs w:val="28"/>
        </w:rPr>
        <w:t>士生指导教师简况表》</w:t>
      </w:r>
      <w:r>
        <w:rPr>
          <w:rFonts w:ascii="宋体" w:hAnsi="宋体" w:hint="eastAsia"/>
          <w:sz w:val="28"/>
          <w:szCs w:val="28"/>
        </w:rPr>
        <w:t>和在外校被聘为硕士生导师完备的文件和证明，供</w:t>
      </w:r>
      <w:r w:rsidRPr="001A6C14">
        <w:rPr>
          <w:rFonts w:ascii="宋体" w:hAnsi="宋体" w:hint="eastAsia"/>
          <w:sz w:val="28"/>
          <w:szCs w:val="28"/>
        </w:rPr>
        <w:t>学位</w:t>
      </w:r>
      <w:r>
        <w:rPr>
          <w:rFonts w:ascii="宋体" w:hAnsi="宋体" w:hint="eastAsia"/>
          <w:sz w:val="28"/>
          <w:szCs w:val="28"/>
        </w:rPr>
        <w:t>分</w:t>
      </w:r>
      <w:r w:rsidRPr="001A6C14">
        <w:rPr>
          <w:rFonts w:ascii="宋体" w:hAnsi="宋体" w:hint="eastAsia"/>
          <w:sz w:val="28"/>
          <w:szCs w:val="28"/>
        </w:rPr>
        <w:t xml:space="preserve">委员会审议。 </w:t>
      </w:r>
    </w:p>
    <w:p w:rsidR="00E23A40" w:rsidRPr="001A6C14" w:rsidRDefault="00AF2D4D" w:rsidP="00817840">
      <w:pPr>
        <w:spacing w:line="360" w:lineRule="auto"/>
        <w:ind w:firstLine="645"/>
        <w:rPr>
          <w:rFonts w:ascii="宋体" w:hAnsi="宋体"/>
          <w:sz w:val="28"/>
          <w:szCs w:val="28"/>
        </w:rPr>
      </w:pPr>
      <w:r>
        <w:rPr>
          <w:rFonts w:ascii="宋体" w:hAnsi="宋体" w:hint="eastAsia"/>
          <w:sz w:val="28"/>
          <w:szCs w:val="28"/>
        </w:rPr>
        <w:t>7</w:t>
      </w:r>
      <w:r w:rsidR="00E23A40" w:rsidRPr="001A6C14">
        <w:rPr>
          <w:rFonts w:ascii="宋体" w:hAnsi="宋体" w:hint="eastAsia"/>
          <w:sz w:val="28"/>
          <w:szCs w:val="28"/>
        </w:rPr>
        <w:t>.各学位评定分委员会于</w:t>
      </w:r>
      <w:r w:rsidR="00F75737" w:rsidRPr="001A6C14">
        <w:rPr>
          <w:rFonts w:ascii="宋体" w:hAnsi="宋体" w:hint="eastAsia"/>
          <w:sz w:val="28"/>
          <w:szCs w:val="28"/>
        </w:rPr>
        <w:t>2020</w:t>
      </w:r>
      <w:r w:rsidR="00E23A40" w:rsidRPr="001A6C14">
        <w:rPr>
          <w:rFonts w:ascii="宋体" w:hAnsi="宋体" w:hint="eastAsia"/>
          <w:sz w:val="28"/>
          <w:szCs w:val="28"/>
        </w:rPr>
        <w:t>年</w:t>
      </w:r>
      <w:r w:rsidR="00876ACF">
        <w:rPr>
          <w:rFonts w:ascii="宋体" w:hAnsi="宋体" w:hint="eastAsia"/>
          <w:sz w:val="28"/>
          <w:szCs w:val="28"/>
        </w:rPr>
        <w:t>11</w:t>
      </w:r>
      <w:r w:rsidR="00E23A40" w:rsidRPr="001A6C14">
        <w:rPr>
          <w:rFonts w:ascii="宋体" w:hAnsi="宋体" w:hint="eastAsia"/>
          <w:sz w:val="28"/>
          <w:szCs w:val="28"/>
        </w:rPr>
        <w:t>月</w:t>
      </w:r>
      <w:r w:rsidR="00876ACF">
        <w:rPr>
          <w:rFonts w:ascii="宋体" w:hAnsi="宋体" w:hint="eastAsia"/>
          <w:sz w:val="28"/>
          <w:szCs w:val="28"/>
        </w:rPr>
        <w:t>5</w:t>
      </w:r>
      <w:r w:rsidR="00E23A40" w:rsidRPr="001A6C14">
        <w:rPr>
          <w:rFonts w:ascii="宋体" w:hAnsi="宋体" w:hint="eastAsia"/>
          <w:sz w:val="28"/>
          <w:szCs w:val="28"/>
        </w:rPr>
        <w:t>日前将新遴选具备硕士生指导教师名单报送学校学位评定委员会。报送时提交以下表格纸质版各1份：《华南师范大学学位评定分委员会拟新增学术学位硕士生指导教师汇总名单》（表七），如有兼职导师需附上《华南师范大学申请兼职学术学位硕士生导师推荐表》（表六）；《华南师范大学专业学位评定分委员会拟新增专业学位硕士生指导教师汇总名单》（表十），如有兼职导师需附上《华南师范大学申请兼职专业学位硕士生导师推荐表》（表九)及学院公示名单，以上表格及材料均需学位评定分委员会主席签字并加盖公章。同时发送电子版至邮箱：</w:t>
      </w:r>
      <w:hyperlink r:id="rId7" w:history="1">
        <w:r w:rsidR="00E23A40" w:rsidRPr="001A6C14">
          <w:rPr>
            <w:rStyle w:val="a8"/>
            <w:rFonts w:ascii="宋体" w:hAnsi="宋体" w:hint="eastAsia"/>
            <w:sz w:val="28"/>
            <w:szCs w:val="28"/>
          </w:rPr>
          <w:t>yjshc15@scnu.edu.cn</w:t>
        </w:r>
      </w:hyperlink>
      <w:r w:rsidR="00E23A40" w:rsidRPr="001A6C14">
        <w:rPr>
          <w:rFonts w:ascii="宋体" w:hAnsi="宋体" w:hint="eastAsia"/>
          <w:sz w:val="28"/>
          <w:szCs w:val="28"/>
        </w:rPr>
        <w:t>。</w:t>
      </w:r>
    </w:p>
    <w:p w:rsidR="00E23A40" w:rsidRPr="001A6C14" w:rsidRDefault="002B72DD" w:rsidP="00445884">
      <w:pPr>
        <w:spacing w:line="360" w:lineRule="auto"/>
        <w:ind w:firstLineChars="200" w:firstLine="560"/>
        <w:rPr>
          <w:rFonts w:ascii="宋体" w:hAnsi="宋体"/>
          <w:sz w:val="28"/>
          <w:szCs w:val="28"/>
        </w:rPr>
      </w:pPr>
      <w:r w:rsidRPr="001A6C14">
        <w:rPr>
          <w:rFonts w:ascii="宋体" w:hAnsi="宋体" w:hint="eastAsia"/>
          <w:sz w:val="28"/>
          <w:szCs w:val="28"/>
        </w:rPr>
        <w:t>7</w:t>
      </w:r>
      <w:r w:rsidR="00E23A40" w:rsidRPr="001A6C14">
        <w:rPr>
          <w:rFonts w:ascii="宋体" w:hAnsi="宋体" w:hint="eastAsia"/>
          <w:sz w:val="28"/>
          <w:szCs w:val="28"/>
        </w:rPr>
        <w:t>.</w:t>
      </w:r>
      <w:r w:rsidR="00445884" w:rsidRPr="00445884">
        <w:rPr>
          <w:rFonts w:ascii="宋体" w:hAnsi="宋体" w:hint="eastAsia"/>
          <w:sz w:val="28"/>
          <w:szCs w:val="28"/>
        </w:rPr>
        <w:t xml:space="preserve"> </w:t>
      </w:r>
      <w:r w:rsidR="00445884">
        <w:rPr>
          <w:rFonts w:ascii="宋体" w:hAnsi="宋体" w:hint="eastAsia"/>
          <w:sz w:val="28"/>
          <w:szCs w:val="28"/>
        </w:rPr>
        <w:t>硕士生导师遴选相关文件在“研究生院网页</w:t>
      </w:r>
      <w:r w:rsidR="00445884">
        <w:rPr>
          <w:rFonts w:ascii="宋体" w:hAnsi="宋体"/>
          <w:sz w:val="28"/>
          <w:szCs w:val="28"/>
        </w:rPr>
        <w:t>-</w:t>
      </w:r>
      <w:r w:rsidR="00445884">
        <w:rPr>
          <w:rFonts w:ascii="宋体" w:hAnsi="宋体" w:hint="eastAsia"/>
          <w:sz w:val="28"/>
          <w:szCs w:val="28"/>
        </w:rPr>
        <w:t>学科</w:t>
      </w:r>
      <w:r w:rsidR="00445884">
        <w:rPr>
          <w:rFonts w:ascii="宋体" w:hAnsi="宋体"/>
          <w:sz w:val="28"/>
          <w:szCs w:val="28"/>
        </w:rPr>
        <w:t>导师-</w:t>
      </w:r>
      <w:r w:rsidR="00445884">
        <w:rPr>
          <w:rFonts w:ascii="宋体" w:hAnsi="宋体" w:hint="eastAsia"/>
          <w:sz w:val="28"/>
          <w:szCs w:val="28"/>
        </w:rPr>
        <w:t>指导</w:t>
      </w:r>
      <w:r w:rsidR="00445884">
        <w:rPr>
          <w:rFonts w:ascii="宋体" w:hAnsi="宋体"/>
          <w:sz w:val="28"/>
          <w:szCs w:val="28"/>
        </w:rPr>
        <w:t>教师-导师遴选</w:t>
      </w:r>
      <w:r w:rsidR="00445884">
        <w:rPr>
          <w:rFonts w:ascii="宋体" w:hAnsi="宋体" w:hint="eastAsia"/>
          <w:sz w:val="28"/>
          <w:szCs w:val="28"/>
        </w:rPr>
        <w:t>”查阅，相关表格在“研究生院</w:t>
      </w:r>
      <w:r w:rsidR="00E23A40" w:rsidRPr="001A6C14">
        <w:rPr>
          <w:rFonts w:ascii="宋体" w:hAnsi="宋体" w:hint="eastAsia"/>
          <w:sz w:val="28"/>
          <w:szCs w:val="28"/>
        </w:rPr>
        <w:t>-学科导师-</w:t>
      </w:r>
      <w:r w:rsidR="00445884">
        <w:rPr>
          <w:rFonts w:ascii="宋体" w:hAnsi="宋体" w:hint="eastAsia"/>
          <w:sz w:val="28"/>
          <w:szCs w:val="28"/>
        </w:rPr>
        <w:t>资料下载”处</w:t>
      </w:r>
      <w:r w:rsidR="00E23A40" w:rsidRPr="001A6C14">
        <w:rPr>
          <w:rFonts w:ascii="宋体" w:hAnsi="宋体" w:hint="eastAsia"/>
          <w:sz w:val="28"/>
          <w:szCs w:val="28"/>
        </w:rPr>
        <w:t>下载。</w:t>
      </w:r>
    </w:p>
    <w:p w:rsidR="00445884" w:rsidRDefault="00445884" w:rsidP="00817840">
      <w:pPr>
        <w:spacing w:line="360" w:lineRule="auto"/>
        <w:ind w:leftChars="350" w:left="1295" w:hangingChars="200" w:hanging="560"/>
        <w:rPr>
          <w:rFonts w:ascii="宋体" w:hAnsi="宋体"/>
          <w:sz w:val="28"/>
          <w:szCs w:val="28"/>
        </w:rPr>
      </w:pPr>
    </w:p>
    <w:p w:rsidR="00445884" w:rsidRDefault="00445884" w:rsidP="00817840">
      <w:pPr>
        <w:spacing w:line="360" w:lineRule="auto"/>
        <w:ind w:leftChars="350" w:left="1295" w:hangingChars="200" w:hanging="560"/>
        <w:rPr>
          <w:rFonts w:ascii="宋体" w:hAnsi="宋体"/>
          <w:sz w:val="28"/>
          <w:szCs w:val="28"/>
        </w:rPr>
      </w:pPr>
    </w:p>
    <w:p w:rsidR="00E23A40" w:rsidRPr="001A6C14" w:rsidRDefault="00E23A40" w:rsidP="00817840">
      <w:pPr>
        <w:spacing w:line="360" w:lineRule="auto"/>
        <w:ind w:leftChars="350" w:left="1295" w:hangingChars="200" w:hanging="560"/>
        <w:rPr>
          <w:rFonts w:ascii="宋体" w:hAnsi="宋体"/>
          <w:sz w:val="28"/>
          <w:szCs w:val="28"/>
        </w:rPr>
      </w:pPr>
      <w:r w:rsidRPr="001A6C14">
        <w:rPr>
          <w:rFonts w:ascii="宋体" w:hAnsi="宋体" w:hint="eastAsia"/>
          <w:sz w:val="28"/>
          <w:szCs w:val="28"/>
        </w:rPr>
        <w:t>附件：</w:t>
      </w:r>
    </w:p>
    <w:p w:rsidR="00E23A40" w:rsidRPr="001A6C14" w:rsidRDefault="00E23A40" w:rsidP="00817840">
      <w:pPr>
        <w:spacing w:line="360" w:lineRule="auto"/>
        <w:ind w:left="1260" w:hangingChars="450" w:hanging="1260"/>
        <w:rPr>
          <w:rFonts w:ascii="宋体" w:hAnsi="宋体"/>
          <w:sz w:val="28"/>
          <w:szCs w:val="28"/>
        </w:rPr>
      </w:pPr>
      <w:r w:rsidRPr="001A6C14">
        <w:rPr>
          <w:rFonts w:ascii="宋体" w:hAnsi="宋体" w:hint="eastAsia"/>
          <w:sz w:val="28"/>
          <w:szCs w:val="28"/>
        </w:rPr>
        <w:t xml:space="preserve">    </w:t>
      </w:r>
      <w:r w:rsidR="00F61067" w:rsidRPr="001A6C14">
        <w:rPr>
          <w:rFonts w:ascii="宋体" w:hAnsi="宋体"/>
          <w:sz w:val="28"/>
          <w:szCs w:val="28"/>
        </w:rPr>
        <w:t xml:space="preserve"> </w:t>
      </w:r>
      <w:r w:rsidR="00F61067" w:rsidRPr="001A6C14">
        <w:rPr>
          <w:rFonts w:ascii="宋体" w:hAnsi="宋体" w:hint="eastAsia"/>
          <w:sz w:val="28"/>
          <w:szCs w:val="28"/>
        </w:rPr>
        <w:t>1</w:t>
      </w:r>
      <w:r w:rsidRPr="001A6C14">
        <w:rPr>
          <w:rFonts w:ascii="宋体" w:hAnsi="宋体" w:hint="eastAsia"/>
          <w:sz w:val="28"/>
          <w:szCs w:val="28"/>
        </w:rPr>
        <w:t>.博士生导师遴选申请材料报送要求</w:t>
      </w:r>
    </w:p>
    <w:p w:rsidR="00F61067" w:rsidRDefault="00F61067" w:rsidP="00817840">
      <w:pPr>
        <w:spacing w:line="360" w:lineRule="auto"/>
        <w:ind w:firstLineChars="200" w:firstLine="560"/>
        <w:rPr>
          <w:rFonts w:ascii="宋体" w:hAnsi="宋体"/>
          <w:sz w:val="28"/>
          <w:szCs w:val="28"/>
        </w:rPr>
      </w:pPr>
      <w:r w:rsidRPr="001A6C14">
        <w:rPr>
          <w:rFonts w:ascii="宋体" w:hAnsi="宋体" w:hint="eastAsia"/>
          <w:sz w:val="28"/>
          <w:szCs w:val="28"/>
        </w:rPr>
        <w:lastRenderedPageBreak/>
        <w:t xml:space="preserve"> 2.认定教育博士</w:t>
      </w:r>
      <w:r w:rsidRPr="001A6C14">
        <w:rPr>
          <w:rFonts w:ascii="宋体" w:hAnsi="宋体"/>
          <w:sz w:val="28"/>
          <w:szCs w:val="28"/>
        </w:rPr>
        <w:t>专业学位</w:t>
      </w:r>
      <w:r w:rsidR="00826FEB">
        <w:rPr>
          <w:rFonts w:ascii="宋体" w:hAnsi="宋体" w:hint="eastAsia"/>
          <w:sz w:val="28"/>
          <w:szCs w:val="28"/>
        </w:rPr>
        <w:t>导师的要求</w:t>
      </w:r>
    </w:p>
    <w:p w:rsidR="00A22CA6" w:rsidRPr="001A6C14" w:rsidRDefault="00A22CA6" w:rsidP="00817840">
      <w:pPr>
        <w:spacing w:line="360" w:lineRule="auto"/>
        <w:ind w:firstLineChars="200" w:firstLine="560"/>
        <w:rPr>
          <w:rFonts w:ascii="宋体" w:hAnsi="宋体"/>
          <w:sz w:val="28"/>
          <w:szCs w:val="28"/>
        </w:rPr>
      </w:pPr>
    </w:p>
    <w:p w:rsidR="00E23A40" w:rsidRPr="001A6C14" w:rsidRDefault="00E23A40" w:rsidP="00817840">
      <w:pPr>
        <w:spacing w:line="360" w:lineRule="auto"/>
        <w:ind w:firstLineChars="200" w:firstLine="560"/>
        <w:rPr>
          <w:rFonts w:ascii="宋体" w:hAnsi="宋体"/>
          <w:sz w:val="28"/>
          <w:szCs w:val="28"/>
        </w:rPr>
      </w:pPr>
      <w:r w:rsidRPr="001A6C14">
        <w:rPr>
          <w:rFonts w:ascii="宋体" w:hAnsi="宋体" w:hint="eastAsia"/>
          <w:sz w:val="28"/>
          <w:szCs w:val="28"/>
        </w:rPr>
        <w:t xml:space="preserve">                                 </w:t>
      </w:r>
      <w:r w:rsidR="001A6C14">
        <w:rPr>
          <w:rFonts w:ascii="宋体" w:hAnsi="宋体"/>
          <w:sz w:val="28"/>
          <w:szCs w:val="28"/>
        </w:rPr>
        <w:t xml:space="preserve">     </w:t>
      </w:r>
      <w:r w:rsidRPr="001A6C14">
        <w:rPr>
          <w:rFonts w:ascii="宋体" w:hAnsi="宋体" w:hint="eastAsia"/>
          <w:sz w:val="28"/>
          <w:szCs w:val="28"/>
        </w:rPr>
        <w:t>校学位办</w:t>
      </w:r>
    </w:p>
    <w:p w:rsidR="00367E58" w:rsidRPr="001A6C14" w:rsidRDefault="00E23A40" w:rsidP="00817840">
      <w:pPr>
        <w:spacing w:line="360" w:lineRule="auto"/>
        <w:ind w:firstLineChars="200" w:firstLine="560"/>
        <w:rPr>
          <w:rFonts w:ascii="宋体" w:hAnsi="宋体"/>
          <w:sz w:val="28"/>
          <w:szCs w:val="28"/>
        </w:rPr>
      </w:pPr>
      <w:r w:rsidRPr="001A6C14">
        <w:rPr>
          <w:rFonts w:ascii="宋体" w:hAnsi="宋体" w:hint="eastAsia"/>
          <w:sz w:val="28"/>
          <w:szCs w:val="28"/>
        </w:rPr>
        <w:t xml:space="preserve">                              </w:t>
      </w:r>
      <w:r w:rsidR="0061106A" w:rsidRPr="001A6C14">
        <w:rPr>
          <w:rFonts w:ascii="宋体" w:hAnsi="宋体" w:hint="eastAsia"/>
          <w:sz w:val="28"/>
          <w:szCs w:val="28"/>
        </w:rPr>
        <w:t xml:space="preserve"> </w:t>
      </w:r>
      <w:r w:rsidR="001A6C14">
        <w:rPr>
          <w:rFonts w:ascii="宋体" w:hAnsi="宋体"/>
          <w:sz w:val="28"/>
          <w:szCs w:val="28"/>
        </w:rPr>
        <w:t xml:space="preserve">   </w:t>
      </w:r>
      <w:r w:rsidR="0061106A" w:rsidRPr="001A6C14">
        <w:rPr>
          <w:rFonts w:ascii="宋体" w:hAnsi="宋体" w:hint="eastAsia"/>
          <w:sz w:val="28"/>
          <w:szCs w:val="28"/>
        </w:rPr>
        <w:t xml:space="preserve"> </w:t>
      </w:r>
      <w:r w:rsidR="00F75737" w:rsidRPr="001A6C14">
        <w:rPr>
          <w:rFonts w:ascii="宋体" w:hAnsi="宋体" w:hint="eastAsia"/>
          <w:sz w:val="28"/>
          <w:szCs w:val="28"/>
        </w:rPr>
        <w:t>2020</w:t>
      </w:r>
      <w:r w:rsidRPr="001A6C14">
        <w:rPr>
          <w:rFonts w:ascii="宋体" w:hAnsi="宋体" w:hint="eastAsia"/>
          <w:sz w:val="28"/>
          <w:szCs w:val="28"/>
        </w:rPr>
        <w:t>年</w:t>
      </w:r>
      <w:r w:rsidR="00446600">
        <w:rPr>
          <w:rFonts w:ascii="宋体" w:hAnsi="宋体"/>
          <w:sz w:val="28"/>
          <w:szCs w:val="28"/>
        </w:rPr>
        <w:t>10</w:t>
      </w:r>
      <w:r w:rsidRPr="001A6C14">
        <w:rPr>
          <w:rFonts w:ascii="宋体" w:hAnsi="宋体" w:hint="eastAsia"/>
          <w:sz w:val="28"/>
          <w:szCs w:val="28"/>
        </w:rPr>
        <w:t>月</w:t>
      </w:r>
      <w:r w:rsidR="00446600">
        <w:rPr>
          <w:rFonts w:ascii="宋体" w:hAnsi="宋体"/>
          <w:sz w:val="28"/>
          <w:szCs w:val="28"/>
        </w:rPr>
        <w:t>9</w:t>
      </w:r>
      <w:r w:rsidRPr="001A6C14">
        <w:rPr>
          <w:rFonts w:ascii="宋体" w:hAnsi="宋体" w:hint="eastAsia"/>
          <w:sz w:val="28"/>
          <w:szCs w:val="28"/>
        </w:rPr>
        <w:t>日</w:t>
      </w:r>
    </w:p>
    <w:sectPr w:rsidR="00367E58" w:rsidRPr="001A6C14" w:rsidSect="00DC4827">
      <w:headerReference w:type="default" r:id="rId8"/>
      <w:footerReference w:type="default" r:id="rId9"/>
      <w:pgSz w:w="11906" w:h="16838"/>
      <w:pgMar w:top="1588" w:right="1531"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99" w:rsidRDefault="00A56C99" w:rsidP="00E23A40">
      <w:r>
        <w:separator/>
      </w:r>
    </w:p>
  </w:endnote>
  <w:endnote w:type="continuationSeparator" w:id="0">
    <w:p w:rsidR="00A56C99" w:rsidRDefault="00A56C99" w:rsidP="00E2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882926"/>
      <w:docPartObj>
        <w:docPartGallery w:val="Page Numbers (Bottom of Page)"/>
        <w:docPartUnique/>
      </w:docPartObj>
    </w:sdtPr>
    <w:sdtEndPr/>
    <w:sdtContent>
      <w:p w:rsidR="0047051A" w:rsidRDefault="0047051A">
        <w:pPr>
          <w:pStyle w:val="a5"/>
          <w:jc w:val="center"/>
        </w:pPr>
        <w:r>
          <w:fldChar w:fldCharType="begin"/>
        </w:r>
        <w:r>
          <w:instrText>PAGE   \* MERGEFORMAT</w:instrText>
        </w:r>
        <w:r>
          <w:fldChar w:fldCharType="separate"/>
        </w:r>
        <w:r w:rsidR="00797D32" w:rsidRPr="00797D32">
          <w:rPr>
            <w:noProof/>
            <w:lang w:val="zh-CN"/>
          </w:rPr>
          <w:t>4</w:t>
        </w:r>
        <w:r>
          <w:fldChar w:fldCharType="end"/>
        </w:r>
      </w:p>
    </w:sdtContent>
  </w:sdt>
  <w:p w:rsidR="0047051A" w:rsidRDefault="0047051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99" w:rsidRDefault="00A56C99" w:rsidP="00E23A40">
      <w:r>
        <w:separator/>
      </w:r>
    </w:p>
  </w:footnote>
  <w:footnote w:type="continuationSeparator" w:id="0">
    <w:p w:rsidR="00A56C99" w:rsidRDefault="00A56C99" w:rsidP="00E23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8F" w:rsidRDefault="00A56C99" w:rsidP="00DA705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13"/>
    <w:rsid w:val="000039A8"/>
    <w:rsid w:val="00004BFB"/>
    <w:rsid w:val="000410F4"/>
    <w:rsid w:val="00063DF0"/>
    <w:rsid w:val="000660E1"/>
    <w:rsid w:val="0009437E"/>
    <w:rsid w:val="00133DB9"/>
    <w:rsid w:val="0014066A"/>
    <w:rsid w:val="0017422A"/>
    <w:rsid w:val="001A6C14"/>
    <w:rsid w:val="001E381A"/>
    <w:rsid w:val="002249D1"/>
    <w:rsid w:val="00262F34"/>
    <w:rsid w:val="00290D08"/>
    <w:rsid w:val="002975B6"/>
    <w:rsid w:val="002B72DD"/>
    <w:rsid w:val="0030568D"/>
    <w:rsid w:val="00367E58"/>
    <w:rsid w:val="00384EA3"/>
    <w:rsid w:val="00403735"/>
    <w:rsid w:val="00445884"/>
    <w:rsid w:val="00446600"/>
    <w:rsid w:val="00467008"/>
    <w:rsid w:val="0047051A"/>
    <w:rsid w:val="004774C9"/>
    <w:rsid w:val="004F7CC6"/>
    <w:rsid w:val="00583A88"/>
    <w:rsid w:val="00595AF2"/>
    <w:rsid w:val="005979FE"/>
    <w:rsid w:val="005A30CD"/>
    <w:rsid w:val="0061106A"/>
    <w:rsid w:val="00617072"/>
    <w:rsid w:val="00710A97"/>
    <w:rsid w:val="007841E9"/>
    <w:rsid w:val="00790404"/>
    <w:rsid w:val="00797D32"/>
    <w:rsid w:val="007B15D8"/>
    <w:rsid w:val="007B5365"/>
    <w:rsid w:val="007C2A15"/>
    <w:rsid w:val="007E7DB2"/>
    <w:rsid w:val="00811B34"/>
    <w:rsid w:val="00817840"/>
    <w:rsid w:val="00826FEB"/>
    <w:rsid w:val="00864E54"/>
    <w:rsid w:val="00876ACF"/>
    <w:rsid w:val="008920C2"/>
    <w:rsid w:val="008E4C91"/>
    <w:rsid w:val="008F0792"/>
    <w:rsid w:val="00922386"/>
    <w:rsid w:val="00950041"/>
    <w:rsid w:val="00963B13"/>
    <w:rsid w:val="00994CA0"/>
    <w:rsid w:val="009B391D"/>
    <w:rsid w:val="009E0918"/>
    <w:rsid w:val="009E59CC"/>
    <w:rsid w:val="009F57D1"/>
    <w:rsid w:val="00A00AC3"/>
    <w:rsid w:val="00A047E6"/>
    <w:rsid w:val="00A22CA6"/>
    <w:rsid w:val="00A30231"/>
    <w:rsid w:val="00A56C99"/>
    <w:rsid w:val="00AD2E19"/>
    <w:rsid w:val="00AF2D4D"/>
    <w:rsid w:val="00AF57EC"/>
    <w:rsid w:val="00B84640"/>
    <w:rsid w:val="00C26F91"/>
    <w:rsid w:val="00C711FB"/>
    <w:rsid w:val="00D0159E"/>
    <w:rsid w:val="00D07318"/>
    <w:rsid w:val="00D86593"/>
    <w:rsid w:val="00DE07B1"/>
    <w:rsid w:val="00DE08AD"/>
    <w:rsid w:val="00DF0A20"/>
    <w:rsid w:val="00E23A40"/>
    <w:rsid w:val="00E60541"/>
    <w:rsid w:val="00E82106"/>
    <w:rsid w:val="00E96A17"/>
    <w:rsid w:val="00EC35F3"/>
    <w:rsid w:val="00ED4D8C"/>
    <w:rsid w:val="00EF1D01"/>
    <w:rsid w:val="00F12385"/>
    <w:rsid w:val="00F12C91"/>
    <w:rsid w:val="00F61067"/>
    <w:rsid w:val="00F75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38443"/>
  <w15:chartTrackingRefBased/>
  <w15:docId w15:val="{71CE0EA7-743C-4D0A-B567-4867BF9B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A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3A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23A40"/>
    <w:rPr>
      <w:sz w:val="18"/>
      <w:szCs w:val="18"/>
    </w:rPr>
  </w:style>
  <w:style w:type="paragraph" w:styleId="a5">
    <w:name w:val="footer"/>
    <w:basedOn w:val="a"/>
    <w:link w:val="a6"/>
    <w:uiPriority w:val="99"/>
    <w:unhideWhenUsed/>
    <w:rsid w:val="00E23A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23A40"/>
    <w:rPr>
      <w:sz w:val="18"/>
      <w:szCs w:val="18"/>
    </w:rPr>
  </w:style>
  <w:style w:type="paragraph" w:styleId="a7">
    <w:name w:val="Normal (Web)"/>
    <w:basedOn w:val="a"/>
    <w:rsid w:val="00E23A40"/>
    <w:pPr>
      <w:widowControl/>
      <w:spacing w:before="100" w:beforeAutospacing="1" w:after="100" w:afterAutospacing="1"/>
      <w:jc w:val="left"/>
    </w:pPr>
    <w:rPr>
      <w:rFonts w:ascii="宋体" w:hAnsi="宋体" w:cs="宋体"/>
      <w:kern w:val="0"/>
      <w:sz w:val="24"/>
    </w:rPr>
  </w:style>
  <w:style w:type="character" w:styleId="a8">
    <w:name w:val="Hyperlink"/>
    <w:basedOn w:val="a0"/>
    <w:rsid w:val="00E23A40"/>
    <w:rPr>
      <w:color w:val="0000FF"/>
      <w:u w:val="single"/>
    </w:rPr>
  </w:style>
  <w:style w:type="paragraph" w:styleId="a9">
    <w:name w:val="No Spacing"/>
    <w:uiPriority w:val="1"/>
    <w:qFormat/>
    <w:rsid w:val="009E59CC"/>
    <w:pPr>
      <w:widowControl w:val="0"/>
      <w:jc w:val="both"/>
    </w:pPr>
    <w:rPr>
      <w:rFonts w:ascii="Times New Roman" w:eastAsia="宋体" w:hAnsi="Times New Roman" w:cs="Times New Roman"/>
      <w:szCs w:val="24"/>
    </w:rPr>
  </w:style>
  <w:style w:type="paragraph" w:styleId="aa">
    <w:name w:val="Balloon Text"/>
    <w:basedOn w:val="a"/>
    <w:link w:val="ab"/>
    <w:uiPriority w:val="99"/>
    <w:semiHidden/>
    <w:unhideWhenUsed/>
    <w:rsid w:val="00445884"/>
    <w:rPr>
      <w:sz w:val="18"/>
      <w:szCs w:val="18"/>
    </w:rPr>
  </w:style>
  <w:style w:type="character" w:customStyle="1" w:styleId="ab">
    <w:name w:val="批注框文本 字符"/>
    <w:basedOn w:val="a0"/>
    <w:link w:val="aa"/>
    <w:uiPriority w:val="99"/>
    <w:semiHidden/>
    <w:rsid w:val="0044588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jshc15@scn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4EBE-23A3-41F5-BC78-C4C10C92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374</Words>
  <Characters>2138</Characters>
  <Application>Microsoft Office Word</Application>
  <DocSecurity>0</DocSecurity>
  <Lines>17</Lines>
  <Paragraphs>5</Paragraphs>
  <ScaleCrop>false</ScaleCrop>
  <Company>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吴芸</dc:creator>
  <cp:keywords/>
  <dc:description/>
  <cp:lastModifiedBy>吴芸</cp:lastModifiedBy>
  <cp:revision>99</cp:revision>
  <cp:lastPrinted>2020-10-09T07:37:00Z</cp:lastPrinted>
  <dcterms:created xsi:type="dcterms:W3CDTF">2020-09-29T07:07:00Z</dcterms:created>
  <dcterms:modified xsi:type="dcterms:W3CDTF">2020-10-09T09:21:00Z</dcterms:modified>
</cp:coreProperties>
</file>