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32F" w:rsidRDefault="00AA732F">
      <w:pPr>
        <w:widowControl/>
        <w:spacing w:line="210" w:lineRule="atLeast"/>
        <w:jc w:val="center"/>
        <w:rPr>
          <w:rFonts w:ascii="宋体" w:hAnsi="宋体" w:cs="宋体"/>
          <w:b/>
          <w:kern w:val="0"/>
          <w:sz w:val="32"/>
          <w:szCs w:val="32"/>
        </w:rPr>
      </w:pPr>
      <w:r>
        <w:rPr>
          <w:rFonts w:ascii="宋体" w:hAnsi="宋体" w:cs="宋体" w:hint="eastAsia"/>
          <w:b/>
          <w:kern w:val="0"/>
          <w:sz w:val="32"/>
          <w:szCs w:val="32"/>
        </w:rPr>
        <w:t>2025年</w:t>
      </w:r>
      <w:r w:rsidR="00C237D8">
        <w:rPr>
          <w:rFonts w:ascii="宋体" w:hAnsi="宋体" w:cs="宋体" w:hint="eastAsia"/>
          <w:b/>
          <w:kern w:val="0"/>
          <w:sz w:val="32"/>
          <w:szCs w:val="32"/>
        </w:rPr>
        <w:t>文</w:t>
      </w:r>
      <w:r>
        <w:rPr>
          <w:rFonts w:ascii="宋体" w:hAnsi="宋体" w:cs="宋体" w:hint="eastAsia"/>
          <w:b/>
          <w:kern w:val="0"/>
          <w:sz w:val="32"/>
          <w:szCs w:val="32"/>
        </w:rPr>
        <w:t>学院</w:t>
      </w:r>
    </w:p>
    <w:p w:rsidR="00AA732F" w:rsidRDefault="00AA732F">
      <w:pPr>
        <w:widowControl/>
        <w:spacing w:line="210" w:lineRule="atLeast"/>
        <w:jc w:val="center"/>
        <w:rPr>
          <w:rFonts w:ascii="宋体" w:hAnsi="宋体" w:cs="宋体"/>
          <w:kern w:val="0"/>
          <w:sz w:val="24"/>
        </w:rPr>
      </w:pPr>
      <w:r>
        <w:rPr>
          <w:rFonts w:ascii="宋体" w:hAnsi="宋体" w:cs="宋体" w:hint="eastAsia"/>
          <w:b/>
          <w:kern w:val="0"/>
          <w:sz w:val="32"/>
          <w:szCs w:val="32"/>
        </w:rPr>
        <w:t>“申请-考核”制博士研究生招生综合考核安排</w:t>
      </w:r>
    </w:p>
    <w:p w:rsidR="00AA732F" w:rsidRDefault="00AA7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宋体" w:hAnsi="宋体" w:cs="宋体"/>
          <w:kern w:val="0"/>
          <w:sz w:val="24"/>
        </w:rPr>
      </w:pPr>
    </w:p>
    <w:p w:rsidR="00AA732F" w:rsidRDefault="00AA732F">
      <w:pPr>
        <w:widowControl/>
        <w:spacing w:line="360" w:lineRule="auto"/>
        <w:ind w:firstLineChars="200" w:firstLine="482"/>
        <w:jc w:val="left"/>
        <w:rPr>
          <w:rFonts w:cs="宋体"/>
          <w:b/>
          <w:kern w:val="0"/>
          <w:sz w:val="24"/>
        </w:rPr>
      </w:pPr>
      <w:r>
        <w:rPr>
          <w:rFonts w:cs="宋体" w:hint="eastAsia"/>
          <w:b/>
          <w:kern w:val="0"/>
          <w:sz w:val="24"/>
        </w:rPr>
        <w:t>一、报到</w:t>
      </w:r>
    </w:p>
    <w:p w:rsidR="00AA732F" w:rsidRDefault="00FF0736" w:rsidP="00FF0736">
      <w:pPr>
        <w:widowControl/>
        <w:tabs>
          <w:tab w:val="right" w:pos="8306"/>
        </w:tabs>
        <w:spacing w:line="360" w:lineRule="auto"/>
        <w:ind w:firstLineChars="200" w:firstLine="480"/>
        <w:jc w:val="left"/>
        <w:rPr>
          <w:rFonts w:cs="宋体"/>
          <w:kern w:val="0"/>
          <w:sz w:val="24"/>
        </w:rPr>
      </w:pPr>
      <w:r w:rsidRPr="00FF0736">
        <w:rPr>
          <w:rFonts w:cs="宋体" w:hint="eastAsia"/>
          <w:kern w:val="0"/>
          <w:sz w:val="24"/>
        </w:rPr>
        <w:t>请按各专业规定的具体时间地点办理报到手续</w:t>
      </w:r>
      <w:r w:rsidRPr="002B0897">
        <w:rPr>
          <w:rFonts w:cs="宋体" w:hint="eastAsia"/>
          <w:b/>
          <w:kern w:val="0"/>
          <w:sz w:val="24"/>
        </w:rPr>
        <w:t>（详见第二点）</w:t>
      </w:r>
      <w:r w:rsidRPr="00FF0736">
        <w:rPr>
          <w:rFonts w:cs="宋体" w:hint="eastAsia"/>
          <w:kern w:val="0"/>
          <w:sz w:val="24"/>
        </w:rPr>
        <w:t>。</w:t>
      </w:r>
    </w:p>
    <w:p w:rsidR="00AA732F" w:rsidRDefault="00AA732F">
      <w:pPr>
        <w:spacing w:line="360" w:lineRule="auto"/>
        <w:ind w:firstLine="480"/>
        <w:rPr>
          <w:rFonts w:ascii="宋体" w:hAnsi="宋体" w:cs="宋体"/>
          <w:sz w:val="24"/>
        </w:rPr>
      </w:pPr>
      <w:r>
        <w:rPr>
          <w:rFonts w:cs="宋体" w:hint="eastAsia"/>
          <w:kern w:val="0"/>
          <w:sz w:val="24"/>
        </w:rPr>
        <w:t>考核前将对</w:t>
      </w:r>
      <w:r>
        <w:rPr>
          <w:rFonts w:ascii="宋体" w:hAnsi="宋体" w:cs="宋体" w:hint="eastAsia"/>
          <w:sz w:val="24"/>
        </w:rPr>
        <w:t>考生进行严格的资格审查，不符合报考条件或弄虚作假者不予参加综合考核。考生须提供身份证、学籍学历信息、外语水平证明、科研成果证明等博士报名材料的原件与复印件进行比对校验，</w:t>
      </w:r>
      <w:r>
        <w:rPr>
          <w:rFonts w:ascii="宋体" w:hAnsi="宋体" w:cs="宋体"/>
          <w:sz w:val="24"/>
        </w:rPr>
        <w:t>原件</w:t>
      </w:r>
      <w:r>
        <w:rPr>
          <w:rFonts w:ascii="宋体" w:hAnsi="宋体" w:cs="宋体" w:hint="eastAsia"/>
          <w:sz w:val="24"/>
        </w:rPr>
        <w:t>归还考生（材料要求详见</w:t>
      </w:r>
      <w:r>
        <w:rPr>
          <w:rFonts w:ascii="宋体" w:hAnsi="宋体" w:cs="宋体" w:hint="eastAsia"/>
          <w:kern w:val="0"/>
          <w:sz w:val="24"/>
        </w:rPr>
        <w:t>我院《2</w:t>
      </w:r>
      <w:r>
        <w:rPr>
          <w:rFonts w:ascii="宋体" w:hAnsi="宋体" w:cs="宋体"/>
          <w:kern w:val="0"/>
          <w:sz w:val="24"/>
        </w:rPr>
        <w:t>0</w:t>
      </w:r>
      <w:r>
        <w:rPr>
          <w:rFonts w:ascii="宋体" w:hAnsi="宋体" w:cs="宋体" w:hint="eastAsia"/>
          <w:kern w:val="0"/>
          <w:sz w:val="24"/>
        </w:rPr>
        <w:t>25年“申请-考核”制博士招生实施细则》</w:t>
      </w:r>
      <w:r>
        <w:rPr>
          <w:rFonts w:ascii="宋体" w:hAnsi="宋体" w:cs="宋体" w:hint="eastAsia"/>
          <w:sz w:val="24"/>
        </w:rPr>
        <w:t>）。</w:t>
      </w:r>
    </w:p>
    <w:p w:rsidR="00AA732F" w:rsidRDefault="00AA732F">
      <w:pPr>
        <w:widowControl/>
        <w:spacing w:line="360" w:lineRule="auto"/>
        <w:ind w:firstLineChars="200" w:firstLine="482"/>
        <w:jc w:val="left"/>
        <w:rPr>
          <w:rFonts w:ascii="宋体" w:hAnsi="宋体" w:cs="宋体"/>
          <w:bCs/>
          <w:kern w:val="0"/>
          <w:sz w:val="24"/>
        </w:rPr>
      </w:pPr>
      <w:r>
        <w:rPr>
          <w:rFonts w:cs="宋体" w:hint="eastAsia"/>
          <w:b/>
          <w:kern w:val="0"/>
          <w:sz w:val="24"/>
        </w:rPr>
        <w:t>二、考核流程</w:t>
      </w:r>
    </w:p>
    <w:p w:rsidR="00AE66DF" w:rsidRPr="00AE66DF" w:rsidRDefault="00346B86" w:rsidP="00AE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宋体" w:hAnsi="宋体" w:cs="宋体"/>
          <w:b/>
          <w:kern w:val="0"/>
          <w:sz w:val="24"/>
        </w:rPr>
      </w:pPr>
      <w:r>
        <w:rPr>
          <w:rFonts w:ascii="宋体" w:hAnsi="宋体" w:cs="宋体" w:hint="eastAsia"/>
          <w:b/>
          <w:kern w:val="0"/>
          <w:sz w:val="24"/>
        </w:rPr>
        <w:t>（一）</w:t>
      </w:r>
      <w:r w:rsidR="00AE66DF" w:rsidRPr="00AE66DF">
        <w:rPr>
          <w:rFonts w:ascii="宋体" w:hAnsi="宋体" w:cs="宋体" w:hint="eastAsia"/>
          <w:b/>
          <w:kern w:val="0"/>
          <w:sz w:val="24"/>
        </w:rPr>
        <w:t>报到与面试具体时间及地点：</w:t>
      </w:r>
      <w:bookmarkStart w:id="0" w:name="_GoBack"/>
      <w:bookmarkEnd w:id="0"/>
      <w:r w:rsidR="00B32837" w:rsidRPr="00AE66DF">
        <w:rPr>
          <w:rFonts w:ascii="宋体" w:hAnsi="宋体" w:cs="宋体"/>
          <w:b/>
          <w:kern w:val="0"/>
          <w:sz w:val="24"/>
        </w:rPr>
        <w:t xml:space="preserve"> </w:t>
      </w:r>
    </w:p>
    <w:tbl>
      <w:tblPr>
        <w:tblW w:w="9542"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3"/>
        <w:gridCol w:w="2410"/>
        <w:gridCol w:w="1701"/>
        <w:gridCol w:w="1559"/>
        <w:gridCol w:w="1559"/>
        <w:gridCol w:w="1560"/>
      </w:tblGrid>
      <w:tr w:rsidR="00AE66DF" w:rsidRPr="00AE66DF" w:rsidTr="00BB6CFE">
        <w:trPr>
          <w:trHeight w:val="373"/>
        </w:trPr>
        <w:tc>
          <w:tcPr>
            <w:tcW w:w="753" w:type="dxa"/>
            <w:vAlign w:val="center"/>
          </w:tcPr>
          <w:p w:rsidR="00AE66DF" w:rsidRPr="00AE66DF" w:rsidRDefault="00AE66DF" w:rsidP="00AE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460" w:lineRule="exact"/>
              <w:jc w:val="center"/>
              <w:rPr>
                <w:rFonts w:ascii="黑体" w:eastAsia="黑体" w:hAnsi="宋体" w:cs="宋体"/>
                <w:kern w:val="0"/>
                <w:sz w:val="24"/>
              </w:rPr>
            </w:pPr>
            <w:r w:rsidRPr="00AE66DF">
              <w:rPr>
                <w:rFonts w:ascii="黑体" w:eastAsia="黑体" w:hAnsi="宋体" w:cs="宋体" w:hint="eastAsia"/>
                <w:kern w:val="0"/>
                <w:sz w:val="24"/>
              </w:rPr>
              <w:t>序号</w:t>
            </w:r>
          </w:p>
        </w:tc>
        <w:tc>
          <w:tcPr>
            <w:tcW w:w="2410" w:type="dxa"/>
            <w:vAlign w:val="center"/>
          </w:tcPr>
          <w:p w:rsidR="00AE66DF" w:rsidRPr="00AE66DF" w:rsidRDefault="00AE66DF" w:rsidP="00AE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460" w:lineRule="exact"/>
              <w:jc w:val="center"/>
              <w:rPr>
                <w:rFonts w:ascii="黑体" w:eastAsia="黑体" w:hAnsi="宋体" w:cs="宋体"/>
                <w:kern w:val="0"/>
                <w:sz w:val="24"/>
              </w:rPr>
            </w:pPr>
            <w:r w:rsidRPr="00AE66DF">
              <w:rPr>
                <w:rFonts w:ascii="黑体" w:eastAsia="黑体" w:hAnsi="宋体" w:cs="宋体" w:hint="eastAsia"/>
                <w:kern w:val="0"/>
                <w:sz w:val="24"/>
              </w:rPr>
              <w:t>专业名称</w:t>
            </w:r>
          </w:p>
        </w:tc>
        <w:tc>
          <w:tcPr>
            <w:tcW w:w="1701" w:type="dxa"/>
          </w:tcPr>
          <w:p w:rsidR="00AE66DF" w:rsidRPr="00AE66DF" w:rsidRDefault="00AE66DF" w:rsidP="00AE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460" w:lineRule="exact"/>
              <w:jc w:val="center"/>
              <w:rPr>
                <w:rFonts w:ascii="黑体" w:eastAsia="黑体" w:hAnsi="宋体" w:cs="宋体"/>
                <w:kern w:val="0"/>
                <w:sz w:val="24"/>
              </w:rPr>
            </w:pPr>
            <w:r w:rsidRPr="00AE66DF">
              <w:rPr>
                <w:rFonts w:ascii="黑体" w:eastAsia="黑体" w:hAnsi="宋体" w:cs="宋体" w:hint="eastAsia"/>
                <w:kern w:val="0"/>
                <w:sz w:val="24"/>
              </w:rPr>
              <w:t>报到时间</w:t>
            </w:r>
          </w:p>
        </w:tc>
        <w:tc>
          <w:tcPr>
            <w:tcW w:w="1559" w:type="dxa"/>
          </w:tcPr>
          <w:p w:rsidR="00AE66DF" w:rsidRPr="00AE66DF" w:rsidRDefault="00AE66DF" w:rsidP="00AE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460" w:lineRule="exact"/>
              <w:jc w:val="center"/>
              <w:rPr>
                <w:rFonts w:ascii="黑体" w:eastAsia="黑体" w:hAnsi="宋体" w:cs="宋体"/>
                <w:kern w:val="0"/>
                <w:sz w:val="24"/>
              </w:rPr>
            </w:pPr>
            <w:r w:rsidRPr="00AE66DF">
              <w:rPr>
                <w:rFonts w:ascii="黑体" w:eastAsia="黑体" w:hAnsi="宋体" w:cs="宋体" w:hint="eastAsia"/>
                <w:kern w:val="0"/>
                <w:sz w:val="24"/>
              </w:rPr>
              <w:t>报到地点</w:t>
            </w:r>
          </w:p>
        </w:tc>
        <w:tc>
          <w:tcPr>
            <w:tcW w:w="1559" w:type="dxa"/>
            <w:vAlign w:val="center"/>
          </w:tcPr>
          <w:p w:rsidR="00AE66DF" w:rsidRPr="00AE66DF" w:rsidRDefault="00AE66DF" w:rsidP="00AE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460" w:lineRule="exact"/>
              <w:jc w:val="center"/>
              <w:rPr>
                <w:rFonts w:ascii="黑体" w:eastAsia="黑体" w:hAnsi="宋体" w:cs="宋体"/>
                <w:kern w:val="0"/>
                <w:sz w:val="24"/>
              </w:rPr>
            </w:pPr>
            <w:r w:rsidRPr="00AE66DF">
              <w:rPr>
                <w:rFonts w:ascii="黑体" w:eastAsia="黑体" w:hAnsi="宋体" w:cs="宋体" w:hint="eastAsia"/>
                <w:kern w:val="0"/>
                <w:sz w:val="24"/>
              </w:rPr>
              <w:t>复试时间</w:t>
            </w:r>
          </w:p>
        </w:tc>
        <w:tc>
          <w:tcPr>
            <w:tcW w:w="1560" w:type="dxa"/>
            <w:vAlign w:val="center"/>
          </w:tcPr>
          <w:p w:rsidR="00AE66DF" w:rsidRPr="00AE66DF" w:rsidRDefault="00AE66DF" w:rsidP="00AE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460" w:lineRule="exact"/>
              <w:jc w:val="center"/>
              <w:rPr>
                <w:rFonts w:ascii="黑体" w:eastAsia="黑体" w:hAnsi="宋体" w:cs="宋体"/>
                <w:kern w:val="0"/>
                <w:sz w:val="24"/>
              </w:rPr>
            </w:pPr>
            <w:r>
              <w:rPr>
                <w:rFonts w:ascii="黑体" w:eastAsia="黑体" w:hAnsi="宋体" w:cs="宋体" w:hint="eastAsia"/>
                <w:kern w:val="0"/>
                <w:sz w:val="24"/>
              </w:rPr>
              <w:t>面试</w:t>
            </w:r>
            <w:r w:rsidRPr="00AE66DF">
              <w:rPr>
                <w:rFonts w:ascii="黑体" w:eastAsia="黑体" w:hAnsi="宋体" w:cs="宋体" w:hint="eastAsia"/>
                <w:kern w:val="0"/>
                <w:sz w:val="24"/>
              </w:rPr>
              <w:t>地点</w:t>
            </w:r>
          </w:p>
        </w:tc>
      </w:tr>
      <w:tr w:rsidR="00B32837" w:rsidRPr="00AE66DF" w:rsidTr="00BB6CFE">
        <w:tc>
          <w:tcPr>
            <w:tcW w:w="753" w:type="dxa"/>
            <w:vAlign w:val="center"/>
          </w:tcPr>
          <w:p w:rsidR="00B32837" w:rsidRPr="00AE66DF" w:rsidRDefault="00B32837" w:rsidP="00AE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cs="宋体"/>
                <w:kern w:val="0"/>
                <w:sz w:val="24"/>
              </w:rPr>
            </w:pPr>
            <w:r w:rsidRPr="00AE66DF">
              <w:rPr>
                <w:rFonts w:ascii="宋体" w:hAnsi="宋体" w:cs="宋体"/>
                <w:kern w:val="0"/>
                <w:sz w:val="24"/>
              </w:rPr>
              <w:t>1</w:t>
            </w:r>
          </w:p>
        </w:tc>
        <w:tc>
          <w:tcPr>
            <w:tcW w:w="2410" w:type="dxa"/>
            <w:vAlign w:val="center"/>
          </w:tcPr>
          <w:p w:rsidR="00B32837" w:rsidRPr="00AE66DF" w:rsidRDefault="00B32837" w:rsidP="00AE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cs="宋体"/>
                <w:kern w:val="0"/>
                <w:sz w:val="24"/>
              </w:rPr>
            </w:pPr>
            <w:r w:rsidRPr="00AE66DF">
              <w:rPr>
                <w:rFonts w:ascii="宋体" w:hAnsi="宋体" w:cs="宋体" w:hint="eastAsia"/>
                <w:kern w:val="0"/>
                <w:sz w:val="24"/>
              </w:rPr>
              <w:t>文艺学</w:t>
            </w:r>
          </w:p>
        </w:tc>
        <w:tc>
          <w:tcPr>
            <w:tcW w:w="1701" w:type="dxa"/>
            <w:vAlign w:val="center"/>
          </w:tcPr>
          <w:p w:rsidR="00B32837" w:rsidRDefault="00B32837" w:rsidP="00117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hAnsi="宋体" w:cs="宋体"/>
                <w:kern w:val="0"/>
                <w:sz w:val="24"/>
                <w:lang w:eastAsia="zh-Hans"/>
              </w:rPr>
            </w:pPr>
            <w:r>
              <w:rPr>
                <w:rFonts w:ascii="宋体" w:hAnsi="宋体" w:cs="宋体"/>
                <w:kern w:val="0"/>
                <w:sz w:val="24"/>
              </w:rPr>
              <w:t>2025</w:t>
            </w:r>
            <w:r>
              <w:rPr>
                <w:rFonts w:ascii="宋体" w:hAnsi="宋体" w:cs="宋体" w:hint="eastAsia"/>
                <w:kern w:val="0"/>
                <w:sz w:val="24"/>
                <w:lang w:eastAsia="zh-Hans"/>
              </w:rPr>
              <w:t>.</w:t>
            </w:r>
            <w:r>
              <w:rPr>
                <w:rFonts w:ascii="宋体" w:hAnsi="宋体" w:cs="宋体"/>
                <w:kern w:val="0"/>
                <w:sz w:val="24"/>
                <w:lang w:eastAsia="zh-Hans"/>
              </w:rPr>
              <w:t>03</w:t>
            </w:r>
            <w:r>
              <w:rPr>
                <w:rFonts w:ascii="宋体" w:hAnsi="宋体" w:cs="宋体" w:hint="eastAsia"/>
                <w:kern w:val="0"/>
                <w:sz w:val="24"/>
                <w:lang w:eastAsia="zh-Hans"/>
              </w:rPr>
              <w:t>.</w:t>
            </w:r>
            <w:r>
              <w:rPr>
                <w:rFonts w:ascii="宋体" w:hAnsi="宋体" w:cs="宋体"/>
                <w:kern w:val="0"/>
                <w:sz w:val="24"/>
                <w:lang w:eastAsia="zh-Hans"/>
              </w:rPr>
              <w:t>13</w:t>
            </w:r>
          </w:p>
          <w:p w:rsidR="00B32837" w:rsidRDefault="00B32837" w:rsidP="00117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hAnsi="宋体" w:cs="宋体"/>
                <w:kern w:val="0"/>
                <w:sz w:val="24"/>
                <w:lang w:eastAsia="zh-Hans"/>
              </w:rPr>
            </w:pPr>
            <w:r>
              <w:rPr>
                <w:rFonts w:ascii="宋体" w:hAnsi="宋体" w:cs="宋体"/>
                <w:kern w:val="0"/>
                <w:sz w:val="24"/>
                <w:lang w:eastAsia="zh-Hans"/>
              </w:rPr>
              <w:t>（</w:t>
            </w:r>
            <w:r>
              <w:rPr>
                <w:rFonts w:ascii="宋体" w:hAnsi="宋体" w:cs="宋体" w:hint="eastAsia"/>
                <w:kern w:val="0"/>
                <w:sz w:val="24"/>
                <w:lang w:eastAsia="zh-Hans"/>
              </w:rPr>
              <w:t>星期四</w:t>
            </w:r>
            <w:r>
              <w:rPr>
                <w:rFonts w:ascii="宋体" w:hAnsi="宋体" w:cs="宋体"/>
                <w:kern w:val="0"/>
                <w:sz w:val="24"/>
                <w:lang w:eastAsia="zh-Hans"/>
              </w:rPr>
              <w:t>）</w:t>
            </w:r>
          </w:p>
          <w:p w:rsidR="00B32837" w:rsidRDefault="00B32837" w:rsidP="00117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hAnsi="宋体" w:cs="宋体"/>
                <w:kern w:val="0"/>
                <w:sz w:val="24"/>
                <w:lang w:eastAsia="zh-Hans"/>
              </w:rPr>
            </w:pPr>
            <w:r>
              <w:rPr>
                <w:rFonts w:ascii="宋体" w:hAnsi="宋体" w:cs="宋体"/>
                <w:kern w:val="0"/>
                <w:sz w:val="24"/>
                <w:lang w:eastAsia="zh-Hans"/>
              </w:rPr>
              <w:t>14</w:t>
            </w:r>
            <w:r>
              <w:rPr>
                <w:rFonts w:ascii="宋体" w:hAnsi="宋体" w:cs="宋体" w:hint="eastAsia"/>
                <w:kern w:val="0"/>
                <w:sz w:val="24"/>
                <w:lang w:eastAsia="zh-Hans"/>
              </w:rPr>
              <w:t>:</w:t>
            </w:r>
            <w:r>
              <w:rPr>
                <w:rFonts w:ascii="宋体" w:hAnsi="宋体" w:cs="宋体"/>
                <w:kern w:val="0"/>
                <w:sz w:val="24"/>
                <w:lang w:eastAsia="zh-Hans"/>
              </w:rPr>
              <w:t xml:space="preserve"> 00-15</w:t>
            </w:r>
            <w:r>
              <w:rPr>
                <w:rFonts w:ascii="宋体" w:hAnsi="宋体" w:cs="宋体" w:hint="eastAsia"/>
                <w:kern w:val="0"/>
                <w:sz w:val="24"/>
                <w:lang w:eastAsia="zh-Hans"/>
              </w:rPr>
              <w:t>:</w:t>
            </w:r>
            <w:r>
              <w:rPr>
                <w:rFonts w:ascii="宋体" w:hAnsi="宋体" w:cs="宋体"/>
                <w:kern w:val="0"/>
                <w:sz w:val="24"/>
                <w:lang w:eastAsia="zh-Hans"/>
              </w:rPr>
              <w:t>00</w:t>
            </w:r>
          </w:p>
        </w:tc>
        <w:tc>
          <w:tcPr>
            <w:tcW w:w="1559" w:type="dxa"/>
            <w:vAlign w:val="center"/>
          </w:tcPr>
          <w:p w:rsidR="00B32837" w:rsidRDefault="00B32837" w:rsidP="00117388">
            <w:pPr>
              <w:jc w:val="center"/>
              <w:rPr>
                <w:rFonts w:ascii="宋体" w:hAnsi="宋体" w:cs="宋体"/>
                <w:kern w:val="0"/>
                <w:sz w:val="24"/>
                <w:szCs w:val="24"/>
              </w:rPr>
            </w:pPr>
            <w:r>
              <w:rPr>
                <w:rFonts w:ascii="宋体" w:hAnsi="宋体" w:cs="宋体" w:hint="eastAsia"/>
                <w:kern w:val="0"/>
                <w:sz w:val="24"/>
                <w:szCs w:val="24"/>
              </w:rPr>
              <w:t>文1栋</w:t>
            </w:r>
            <w:r>
              <w:rPr>
                <w:rFonts w:ascii="宋体" w:hAnsi="宋体" w:cs="宋体" w:hint="eastAsia"/>
                <w:kern w:val="0"/>
                <w:sz w:val="24"/>
                <w:szCs w:val="24"/>
                <w:lang w:eastAsia="zh-Hans"/>
              </w:rPr>
              <w:t>六</w:t>
            </w:r>
            <w:r>
              <w:rPr>
                <w:rFonts w:ascii="宋体" w:hAnsi="宋体" w:cs="宋体" w:hint="eastAsia"/>
                <w:kern w:val="0"/>
                <w:sz w:val="24"/>
                <w:szCs w:val="24"/>
              </w:rPr>
              <w:t>楼</w:t>
            </w:r>
          </w:p>
          <w:p w:rsidR="00B32837" w:rsidRDefault="00B32837" w:rsidP="00117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hAnsi="宋体" w:cs="宋体"/>
                <w:kern w:val="0"/>
                <w:sz w:val="24"/>
              </w:rPr>
            </w:pPr>
            <w:r>
              <w:rPr>
                <w:rFonts w:ascii="宋体" w:hAnsi="宋体" w:cs="宋体" w:hint="eastAsia"/>
                <w:kern w:val="0"/>
                <w:sz w:val="24"/>
              </w:rPr>
              <w:t>国家语言文字推广基地会议室</w:t>
            </w:r>
          </w:p>
          <w:p w:rsidR="00B32837" w:rsidRDefault="00B32837" w:rsidP="00117388">
            <w:pPr>
              <w:jc w:val="center"/>
              <w:rPr>
                <w:highlight w:val="yellow"/>
              </w:rPr>
            </w:pPr>
            <w:r>
              <w:rPr>
                <w:rFonts w:ascii="宋体" w:hAnsi="宋体" w:cs="宋体" w:hint="eastAsia"/>
                <w:kern w:val="0"/>
                <w:sz w:val="24"/>
              </w:rPr>
              <w:t>（</w:t>
            </w:r>
            <w:r>
              <w:rPr>
                <w:rFonts w:ascii="宋体" w:hAnsi="宋体" w:cs="宋体"/>
                <w:kern w:val="0"/>
                <w:sz w:val="24"/>
              </w:rPr>
              <w:t>609</w:t>
            </w:r>
            <w:r>
              <w:rPr>
                <w:rFonts w:ascii="宋体" w:hAnsi="宋体" w:cs="宋体" w:hint="eastAsia"/>
                <w:kern w:val="0"/>
                <w:sz w:val="24"/>
              </w:rPr>
              <w:t>室）</w:t>
            </w:r>
          </w:p>
        </w:tc>
        <w:tc>
          <w:tcPr>
            <w:tcW w:w="1559" w:type="dxa"/>
            <w:vAlign w:val="center"/>
          </w:tcPr>
          <w:p w:rsidR="00B32837" w:rsidRDefault="00B32837" w:rsidP="00117388">
            <w:pPr>
              <w:jc w:val="center"/>
              <w:rPr>
                <w:rFonts w:ascii="宋体" w:hAnsi="宋体"/>
                <w:sz w:val="24"/>
                <w:szCs w:val="24"/>
              </w:rPr>
            </w:pPr>
            <w:r>
              <w:rPr>
                <w:rFonts w:ascii="宋体" w:hAnsi="宋体" w:hint="eastAsia"/>
                <w:sz w:val="24"/>
                <w:szCs w:val="24"/>
              </w:rPr>
              <w:t>2025.03.1</w:t>
            </w:r>
            <w:r>
              <w:rPr>
                <w:rFonts w:ascii="宋体" w:hAnsi="宋体"/>
                <w:sz w:val="24"/>
                <w:szCs w:val="24"/>
              </w:rPr>
              <w:t>4</w:t>
            </w:r>
            <w:r>
              <w:rPr>
                <w:rFonts w:ascii="宋体" w:hAnsi="宋体" w:hint="eastAsia"/>
                <w:sz w:val="24"/>
                <w:szCs w:val="24"/>
              </w:rPr>
              <w:t xml:space="preserve">     （星期</w:t>
            </w:r>
            <w:r>
              <w:rPr>
                <w:rFonts w:ascii="宋体" w:hAnsi="宋体" w:hint="eastAsia"/>
                <w:sz w:val="24"/>
                <w:szCs w:val="24"/>
                <w:lang w:eastAsia="zh-Hans"/>
              </w:rPr>
              <w:t>五</w:t>
            </w:r>
            <w:r>
              <w:rPr>
                <w:rFonts w:ascii="宋体" w:hAnsi="宋体" w:hint="eastAsia"/>
                <w:sz w:val="24"/>
                <w:szCs w:val="24"/>
              </w:rPr>
              <w:t>）</w:t>
            </w:r>
          </w:p>
          <w:p w:rsidR="00B32837" w:rsidRDefault="00B32837" w:rsidP="00117388">
            <w:pPr>
              <w:jc w:val="center"/>
              <w:rPr>
                <w:highlight w:val="yellow"/>
              </w:rPr>
            </w:pPr>
            <w:r>
              <w:rPr>
                <w:rFonts w:ascii="宋体" w:hAnsi="宋体" w:hint="eastAsia"/>
                <w:sz w:val="24"/>
                <w:szCs w:val="24"/>
              </w:rPr>
              <w:t>8：30开始</w:t>
            </w:r>
          </w:p>
        </w:tc>
        <w:tc>
          <w:tcPr>
            <w:tcW w:w="1560" w:type="dxa"/>
            <w:vAlign w:val="center"/>
          </w:tcPr>
          <w:p w:rsidR="00B32837" w:rsidRDefault="00B32837" w:rsidP="00117388">
            <w:pPr>
              <w:jc w:val="center"/>
              <w:rPr>
                <w:rFonts w:ascii="宋体" w:hAnsi="宋体" w:cs="宋体"/>
                <w:kern w:val="0"/>
                <w:sz w:val="24"/>
                <w:szCs w:val="24"/>
              </w:rPr>
            </w:pPr>
            <w:r>
              <w:rPr>
                <w:rFonts w:ascii="宋体" w:hAnsi="宋体" w:cs="宋体" w:hint="eastAsia"/>
                <w:kern w:val="0"/>
                <w:sz w:val="24"/>
                <w:szCs w:val="24"/>
              </w:rPr>
              <w:t>文1栋</w:t>
            </w:r>
            <w:r>
              <w:rPr>
                <w:rFonts w:ascii="宋体" w:hAnsi="宋体" w:cs="宋体" w:hint="eastAsia"/>
                <w:kern w:val="0"/>
                <w:sz w:val="24"/>
                <w:szCs w:val="24"/>
                <w:lang w:eastAsia="zh-Hans"/>
              </w:rPr>
              <w:t>六</w:t>
            </w:r>
            <w:r>
              <w:rPr>
                <w:rFonts w:ascii="宋体" w:hAnsi="宋体" w:cs="宋体" w:hint="eastAsia"/>
                <w:kern w:val="0"/>
                <w:sz w:val="24"/>
                <w:szCs w:val="24"/>
              </w:rPr>
              <w:t>楼</w:t>
            </w:r>
          </w:p>
          <w:p w:rsidR="00B32837" w:rsidRDefault="00B32837" w:rsidP="00117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hAnsi="宋体" w:cs="宋体"/>
                <w:kern w:val="0"/>
                <w:sz w:val="24"/>
              </w:rPr>
            </w:pPr>
            <w:r>
              <w:rPr>
                <w:rFonts w:ascii="宋体" w:hAnsi="宋体" w:cs="宋体" w:hint="eastAsia"/>
                <w:kern w:val="0"/>
                <w:sz w:val="24"/>
              </w:rPr>
              <w:t>国家语言文字推广基地会议室</w:t>
            </w:r>
          </w:p>
          <w:p w:rsidR="00B32837" w:rsidRDefault="00B32837" w:rsidP="00117388">
            <w:pPr>
              <w:jc w:val="center"/>
              <w:rPr>
                <w:highlight w:val="yellow"/>
              </w:rPr>
            </w:pPr>
            <w:r>
              <w:rPr>
                <w:rFonts w:ascii="宋体" w:hAnsi="宋体" w:cs="宋体" w:hint="eastAsia"/>
                <w:kern w:val="0"/>
                <w:sz w:val="24"/>
              </w:rPr>
              <w:t>（</w:t>
            </w:r>
            <w:r>
              <w:rPr>
                <w:rFonts w:ascii="宋体" w:hAnsi="宋体" w:cs="宋体"/>
                <w:kern w:val="0"/>
                <w:sz w:val="24"/>
              </w:rPr>
              <w:t>609</w:t>
            </w:r>
            <w:r>
              <w:rPr>
                <w:rFonts w:ascii="宋体" w:hAnsi="宋体" w:cs="宋体" w:hint="eastAsia"/>
                <w:kern w:val="0"/>
                <w:sz w:val="24"/>
              </w:rPr>
              <w:t>室）</w:t>
            </w:r>
          </w:p>
        </w:tc>
      </w:tr>
      <w:tr w:rsidR="000734C1" w:rsidRPr="00AE66DF" w:rsidTr="00BB6CFE">
        <w:trPr>
          <w:trHeight w:val="511"/>
        </w:trPr>
        <w:tc>
          <w:tcPr>
            <w:tcW w:w="753" w:type="dxa"/>
            <w:vAlign w:val="center"/>
          </w:tcPr>
          <w:p w:rsidR="000734C1" w:rsidRPr="00AE66DF" w:rsidRDefault="000734C1" w:rsidP="00AE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cs="宋体"/>
                <w:kern w:val="0"/>
                <w:sz w:val="24"/>
              </w:rPr>
            </w:pPr>
            <w:r w:rsidRPr="00AE66DF">
              <w:rPr>
                <w:rFonts w:ascii="宋体" w:hAnsi="宋体" w:cs="宋体"/>
                <w:kern w:val="0"/>
                <w:sz w:val="24"/>
              </w:rPr>
              <w:t>2</w:t>
            </w:r>
          </w:p>
        </w:tc>
        <w:tc>
          <w:tcPr>
            <w:tcW w:w="2410" w:type="dxa"/>
            <w:vAlign w:val="center"/>
          </w:tcPr>
          <w:p w:rsidR="000734C1" w:rsidRPr="00AE66DF" w:rsidRDefault="000734C1" w:rsidP="00AE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cs="宋体"/>
                <w:kern w:val="0"/>
                <w:sz w:val="24"/>
              </w:rPr>
            </w:pPr>
            <w:r>
              <w:rPr>
                <w:rFonts w:ascii="宋体" w:hAnsi="宋体" w:cs="宋体" w:hint="eastAsia"/>
                <w:kern w:val="0"/>
                <w:sz w:val="24"/>
              </w:rPr>
              <w:t>中国古典文献学</w:t>
            </w:r>
          </w:p>
        </w:tc>
        <w:tc>
          <w:tcPr>
            <w:tcW w:w="1701" w:type="dxa"/>
            <w:vMerge w:val="restart"/>
            <w:vAlign w:val="center"/>
          </w:tcPr>
          <w:p w:rsidR="000734C1" w:rsidRPr="00AA732F" w:rsidRDefault="000734C1" w:rsidP="000734C1">
            <w:pPr>
              <w:jc w:val="center"/>
              <w:rPr>
                <w:rFonts w:ascii="宋体" w:hAnsi="宋体"/>
                <w:sz w:val="24"/>
                <w:szCs w:val="24"/>
              </w:rPr>
            </w:pPr>
            <w:r w:rsidRPr="00AA732F">
              <w:rPr>
                <w:rFonts w:ascii="宋体" w:hAnsi="宋体" w:hint="eastAsia"/>
                <w:sz w:val="24"/>
                <w:szCs w:val="24"/>
              </w:rPr>
              <w:t>2025.03.14     （星期五）</w:t>
            </w:r>
          </w:p>
          <w:p w:rsidR="000734C1" w:rsidRPr="00AE66DF" w:rsidRDefault="000734C1" w:rsidP="00073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highlight w:val="yellow"/>
              </w:rPr>
            </w:pPr>
            <w:r w:rsidRPr="00AA732F">
              <w:rPr>
                <w:rFonts w:ascii="宋体" w:hAnsi="宋体" w:cs="宋体" w:hint="eastAsia"/>
                <w:kern w:val="0"/>
                <w:sz w:val="24"/>
              </w:rPr>
              <w:t>14：00-15:00</w:t>
            </w:r>
          </w:p>
        </w:tc>
        <w:tc>
          <w:tcPr>
            <w:tcW w:w="1559" w:type="dxa"/>
            <w:vMerge w:val="restart"/>
            <w:vAlign w:val="center"/>
          </w:tcPr>
          <w:p w:rsidR="000734C1" w:rsidRPr="00AA732F" w:rsidRDefault="000734C1" w:rsidP="00AE66DF">
            <w:pPr>
              <w:jc w:val="center"/>
              <w:rPr>
                <w:rFonts w:ascii="宋体" w:hAnsi="宋体" w:cs="宋体"/>
                <w:kern w:val="0"/>
                <w:sz w:val="24"/>
                <w:szCs w:val="24"/>
              </w:rPr>
            </w:pPr>
            <w:r w:rsidRPr="00AA732F">
              <w:rPr>
                <w:rFonts w:ascii="宋体" w:hAnsi="宋体" w:cs="宋体" w:hint="eastAsia"/>
                <w:kern w:val="0"/>
                <w:sz w:val="24"/>
                <w:szCs w:val="24"/>
              </w:rPr>
              <w:t>文1栋三楼</w:t>
            </w:r>
          </w:p>
          <w:p w:rsidR="00486389" w:rsidRPr="00AA732F" w:rsidRDefault="00486389" w:rsidP="0048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hAnsi="宋体" w:cs="宋体"/>
                <w:kern w:val="0"/>
                <w:sz w:val="24"/>
              </w:rPr>
            </w:pPr>
            <w:r w:rsidRPr="00AA732F">
              <w:rPr>
                <w:rFonts w:ascii="宋体" w:hAnsi="宋体" w:cs="宋体" w:hint="eastAsia"/>
                <w:kern w:val="0"/>
                <w:sz w:val="24"/>
              </w:rPr>
              <w:t>第二会议室</w:t>
            </w:r>
          </w:p>
          <w:p w:rsidR="000734C1" w:rsidRPr="00AE66DF" w:rsidRDefault="00486389" w:rsidP="00486389">
            <w:pPr>
              <w:jc w:val="center"/>
              <w:rPr>
                <w:highlight w:val="yellow"/>
              </w:rPr>
            </w:pPr>
            <w:r w:rsidRPr="00AA732F">
              <w:rPr>
                <w:rFonts w:ascii="宋体" w:hAnsi="宋体" w:cs="宋体" w:hint="eastAsia"/>
                <w:kern w:val="0"/>
                <w:sz w:val="24"/>
              </w:rPr>
              <w:t>（330室）</w:t>
            </w:r>
          </w:p>
        </w:tc>
        <w:tc>
          <w:tcPr>
            <w:tcW w:w="1559" w:type="dxa"/>
            <w:vMerge w:val="restart"/>
            <w:vAlign w:val="center"/>
          </w:tcPr>
          <w:p w:rsidR="000734C1" w:rsidRPr="00AA732F" w:rsidRDefault="000734C1" w:rsidP="00AE66DF">
            <w:pPr>
              <w:jc w:val="center"/>
              <w:rPr>
                <w:rFonts w:ascii="宋体" w:hAnsi="宋体"/>
                <w:sz w:val="24"/>
                <w:szCs w:val="24"/>
              </w:rPr>
            </w:pPr>
            <w:r w:rsidRPr="00AA732F">
              <w:rPr>
                <w:rFonts w:ascii="宋体" w:hAnsi="宋体" w:hint="eastAsia"/>
                <w:sz w:val="24"/>
                <w:szCs w:val="24"/>
              </w:rPr>
              <w:t>2025.03.15     （星期六）</w:t>
            </w:r>
          </w:p>
          <w:p w:rsidR="000734C1" w:rsidRPr="00AE66DF" w:rsidRDefault="000734C1" w:rsidP="000734C1">
            <w:pPr>
              <w:jc w:val="center"/>
              <w:rPr>
                <w:highlight w:val="yellow"/>
              </w:rPr>
            </w:pPr>
            <w:r>
              <w:rPr>
                <w:rFonts w:ascii="宋体" w:hAnsi="宋体" w:hint="eastAsia"/>
                <w:sz w:val="24"/>
                <w:szCs w:val="24"/>
              </w:rPr>
              <w:t>8</w:t>
            </w:r>
            <w:r w:rsidRPr="00AA732F">
              <w:rPr>
                <w:rFonts w:ascii="宋体" w:hAnsi="宋体" w:hint="eastAsia"/>
                <w:sz w:val="24"/>
                <w:szCs w:val="24"/>
              </w:rPr>
              <w:t>：</w:t>
            </w:r>
            <w:r>
              <w:rPr>
                <w:rFonts w:ascii="宋体" w:hAnsi="宋体" w:hint="eastAsia"/>
                <w:sz w:val="24"/>
                <w:szCs w:val="24"/>
              </w:rPr>
              <w:t>30</w:t>
            </w:r>
            <w:r w:rsidRPr="00AA732F">
              <w:rPr>
                <w:rFonts w:ascii="宋体" w:hAnsi="宋体" w:hint="eastAsia"/>
                <w:sz w:val="24"/>
                <w:szCs w:val="24"/>
              </w:rPr>
              <w:t>开始</w:t>
            </w:r>
          </w:p>
        </w:tc>
        <w:tc>
          <w:tcPr>
            <w:tcW w:w="1560" w:type="dxa"/>
            <w:vMerge w:val="restart"/>
            <w:vAlign w:val="center"/>
          </w:tcPr>
          <w:p w:rsidR="000734C1" w:rsidRPr="00AA732F" w:rsidRDefault="000734C1" w:rsidP="00AE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hAnsi="宋体" w:cs="宋体"/>
                <w:kern w:val="0"/>
                <w:sz w:val="24"/>
              </w:rPr>
            </w:pPr>
            <w:r w:rsidRPr="00AA732F">
              <w:rPr>
                <w:rFonts w:ascii="宋体" w:hAnsi="宋体" w:cs="宋体" w:hint="eastAsia"/>
                <w:kern w:val="0"/>
                <w:sz w:val="24"/>
              </w:rPr>
              <w:t>文1栋三楼</w:t>
            </w:r>
          </w:p>
          <w:p w:rsidR="000734C1" w:rsidRPr="00AA732F" w:rsidRDefault="000734C1" w:rsidP="00AE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hAnsi="宋体" w:cs="宋体"/>
                <w:kern w:val="0"/>
                <w:sz w:val="24"/>
              </w:rPr>
            </w:pPr>
            <w:r w:rsidRPr="00AA732F">
              <w:rPr>
                <w:rFonts w:ascii="宋体" w:hAnsi="宋体" w:cs="宋体" w:hint="eastAsia"/>
                <w:kern w:val="0"/>
                <w:sz w:val="24"/>
              </w:rPr>
              <w:t>第二会议室</w:t>
            </w:r>
          </w:p>
          <w:p w:rsidR="000734C1" w:rsidRPr="00AE66DF" w:rsidRDefault="000734C1" w:rsidP="00AE66DF">
            <w:pPr>
              <w:jc w:val="center"/>
              <w:rPr>
                <w:highlight w:val="yellow"/>
              </w:rPr>
            </w:pPr>
            <w:r w:rsidRPr="00AA732F">
              <w:rPr>
                <w:rFonts w:ascii="宋体" w:hAnsi="宋体" w:cs="宋体" w:hint="eastAsia"/>
                <w:kern w:val="0"/>
                <w:sz w:val="24"/>
              </w:rPr>
              <w:t>（330室）</w:t>
            </w:r>
          </w:p>
        </w:tc>
      </w:tr>
      <w:tr w:rsidR="000734C1" w:rsidRPr="00AE66DF" w:rsidTr="00BB6CFE">
        <w:trPr>
          <w:trHeight w:val="511"/>
        </w:trPr>
        <w:tc>
          <w:tcPr>
            <w:tcW w:w="753" w:type="dxa"/>
            <w:vAlign w:val="center"/>
          </w:tcPr>
          <w:p w:rsidR="000734C1" w:rsidRPr="00AE66DF" w:rsidRDefault="000734C1" w:rsidP="00AE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hAnsi="宋体" w:cs="宋体"/>
                <w:kern w:val="0"/>
                <w:sz w:val="24"/>
              </w:rPr>
            </w:pPr>
            <w:r w:rsidRPr="00AE66DF">
              <w:rPr>
                <w:rFonts w:ascii="宋体" w:hAnsi="宋体" w:cs="宋体" w:hint="eastAsia"/>
                <w:kern w:val="0"/>
                <w:sz w:val="24"/>
              </w:rPr>
              <w:t>3</w:t>
            </w:r>
          </w:p>
        </w:tc>
        <w:tc>
          <w:tcPr>
            <w:tcW w:w="2410" w:type="dxa"/>
            <w:vAlign w:val="center"/>
          </w:tcPr>
          <w:p w:rsidR="000734C1" w:rsidRPr="00AE66DF" w:rsidRDefault="000734C1" w:rsidP="00AE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hAnsi="宋体" w:cs="宋体"/>
                <w:kern w:val="0"/>
                <w:sz w:val="24"/>
              </w:rPr>
            </w:pPr>
            <w:r>
              <w:rPr>
                <w:rFonts w:ascii="宋体" w:hAnsi="宋体" w:cs="宋体" w:hint="eastAsia"/>
                <w:kern w:val="0"/>
                <w:sz w:val="24"/>
              </w:rPr>
              <w:t>中国古代文学</w:t>
            </w:r>
          </w:p>
        </w:tc>
        <w:tc>
          <w:tcPr>
            <w:tcW w:w="1701" w:type="dxa"/>
            <w:vMerge/>
            <w:vAlign w:val="center"/>
          </w:tcPr>
          <w:p w:rsidR="000734C1" w:rsidRPr="00AA732F" w:rsidRDefault="000734C1" w:rsidP="00794D79">
            <w:pPr>
              <w:jc w:val="center"/>
              <w:rPr>
                <w:rFonts w:ascii="宋体" w:hAnsi="宋体"/>
                <w:sz w:val="24"/>
                <w:szCs w:val="24"/>
              </w:rPr>
            </w:pPr>
          </w:p>
        </w:tc>
        <w:tc>
          <w:tcPr>
            <w:tcW w:w="1559" w:type="dxa"/>
            <w:vMerge/>
            <w:vAlign w:val="center"/>
          </w:tcPr>
          <w:p w:rsidR="000734C1" w:rsidRPr="00AA732F" w:rsidRDefault="000734C1" w:rsidP="00AE66DF">
            <w:pPr>
              <w:jc w:val="center"/>
              <w:rPr>
                <w:rFonts w:ascii="宋体" w:hAnsi="宋体" w:cs="宋体"/>
                <w:kern w:val="0"/>
                <w:sz w:val="24"/>
                <w:szCs w:val="24"/>
              </w:rPr>
            </w:pPr>
          </w:p>
        </w:tc>
        <w:tc>
          <w:tcPr>
            <w:tcW w:w="1559" w:type="dxa"/>
            <w:vMerge/>
            <w:vAlign w:val="center"/>
          </w:tcPr>
          <w:p w:rsidR="000734C1" w:rsidRPr="00AA732F" w:rsidRDefault="000734C1" w:rsidP="00794D79">
            <w:pPr>
              <w:jc w:val="center"/>
              <w:rPr>
                <w:rFonts w:ascii="宋体" w:hAnsi="宋体"/>
                <w:sz w:val="24"/>
                <w:szCs w:val="24"/>
              </w:rPr>
            </w:pPr>
          </w:p>
        </w:tc>
        <w:tc>
          <w:tcPr>
            <w:tcW w:w="1560" w:type="dxa"/>
            <w:vMerge/>
            <w:vAlign w:val="center"/>
          </w:tcPr>
          <w:p w:rsidR="000734C1" w:rsidRPr="00AA732F" w:rsidRDefault="000734C1" w:rsidP="00AE66DF">
            <w:pPr>
              <w:jc w:val="center"/>
              <w:rPr>
                <w:rFonts w:ascii="宋体" w:hAnsi="宋体"/>
                <w:sz w:val="24"/>
                <w:szCs w:val="24"/>
              </w:rPr>
            </w:pPr>
          </w:p>
        </w:tc>
      </w:tr>
      <w:tr w:rsidR="00CC54EA" w:rsidRPr="00AE66DF" w:rsidTr="00197DFA">
        <w:trPr>
          <w:trHeight w:val="541"/>
        </w:trPr>
        <w:tc>
          <w:tcPr>
            <w:tcW w:w="753" w:type="dxa"/>
            <w:vAlign w:val="center"/>
          </w:tcPr>
          <w:p w:rsidR="00CC54EA" w:rsidRPr="00AE66DF" w:rsidRDefault="00CC54EA" w:rsidP="00AE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cs="宋体"/>
                <w:kern w:val="0"/>
                <w:sz w:val="24"/>
              </w:rPr>
            </w:pPr>
            <w:r w:rsidRPr="00AE66DF">
              <w:rPr>
                <w:rFonts w:ascii="宋体" w:hAnsi="宋体" w:cs="宋体"/>
                <w:kern w:val="0"/>
                <w:sz w:val="24"/>
              </w:rPr>
              <w:t>4</w:t>
            </w:r>
          </w:p>
        </w:tc>
        <w:tc>
          <w:tcPr>
            <w:tcW w:w="2410" w:type="dxa"/>
            <w:vAlign w:val="center"/>
          </w:tcPr>
          <w:p w:rsidR="00CC54EA" w:rsidRPr="00AE66DF" w:rsidRDefault="00CC54EA" w:rsidP="00AE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cs="宋体"/>
                <w:kern w:val="0"/>
                <w:sz w:val="24"/>
              </w:rPr>
            </w:pPr>
            <w:r w:rsidRPr="00AE66DF">
              <w:rPr>
                <w:rFonts w:ascii="宋体" w:hAnsi="宋体" w:cs="宋体" w:hint="eastAsia"/>
                <w:kern w:val="0"/>
                <w:sz w:val="24"/>
              </w:rPr>
              <w:t>中国现当代文学</w:t>
            </w:r>
          </w:p>
        </w:tc>
        <w:tc>
          <w:tcPr>
            <w:tcW w:w="1701" w:type="dxa"/>
            <w:vMerge w:val="restart"/>
            <w:vAlign w:val="center"/>
          </w:tcPr>
          <w:p w:rsidR="00CC54EA" w:rsidRPr="00AA732F" w:rsidRDefault="00CC54EA" w:rsidP="00E6326A">
            <w:pPr>
              <w:jc w:val="center"/>
              <w:rPr>
                <w:rFonts w:ascii="宋体" w:hAnsi="宋体"/>
                <w:sz w:val="24"/>
                <w:szCs w:val="24"/>
              </w:rPr>
            </w:pPr>
            <w:r w:rsidRPr="00AA732F">
              <w:rPr>
                <w:rFonts w:ascii="宋体" w:hAnsi="宋体" w:hint="eastAsia"/>
                <w:sz w:val="24"/>
                <w:szCs w:val="24"/>
              </w:rPr>
              <w:t>2025.03.1</w:t>
            </w:r>
            <w:r>
              <w:rPr>
                <w:rFonts w:ascii="宋体" w:hAnsi="宋体" w:hint="eastAsia"/>
                <w:sz w:val="24"/>
                <w:szCs w:val="24"/>
              </w:rPr>
              <w:t>2</w:t>
            </w:r>
            <w:r w:rsidRPr="00AA732F">
              <w:rPr>
                <w:rFonts w:ascii="宋体" w:hAnsi="宋体" w:hint="eastAsia"/>
                <w:sz w:val="24"/>
                <w:szCs w:val="24"/>
              </w:rPr>
              <w:t xml:space="preserve">     （星期</w:t>
            </w:r>
            <w:r>
              <w:rPr>
                <w:rFonts w:ascii="宋体" w:hAnsi="宋体" w:hint="eastAsia"/>
                <w:sz w:val="24"/>
                <w:szCs w:val="24"/>
              </w:rPr>
              <w:t>三</w:t>
            </w:r>
            <w:r w:rsidRPr="00AA732F">
              <w:rPr>
                <w:rFonts w:ascii="宋体" w:hAnsi="宋体" w:hint="eastAsia"/>
                <w:sz w:val="24"/>
                <w:szCs w:val="24"/>
              </w:rPr>
              <w:t>）</w:t>
            </w:r>
          </w:p>
          <w:p w:rsidR="00CC54EA" w:rsidRPr="00AE66DF" w:rsidRDefault="00CC54EA" w:rsidP="00E632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highlight w:val="yellow"/>
              </w:rPr>
            </w:pPr>
            <w:r w:rsidRPr="00AA732F">
              <w:rPr>
                <w:rFonts w:ascii="宋体" w:hAnsi="宋体" w:cs="宋体" w:hint="eastAsia"/>
                <w:kern w:val="0"/>
                <w:sz w:val="24"/>
              </w:rPr>
              <w:t>14：00-15:00</w:t>
            </w:r>
          </w:p>
        </w:tc>
        <w:tc>
          <w:tcPr>
            <w:tcW w:w="1559" w:type="dxa"/>
            <w:vMerge w:val="restart"/>
            <w:vAlign w:val="center"/>
          </w:tcPr>
          <w:p w:rsidR="00CC54EA" w:rsidRPr="00AA732F" w:rsidRDefault="00CC54EA" w:rsidP="00E6326A">
            <w:pPr>
              <w:jc w:val="center"/>
              <w:rPr>
                <w:rFonts w:ascii="宋体" w:hAnsi="宋体" w:cs="宋体"/>
                <w:kern w:val="0"/>
                <w:sz w:val="24"/>
                <w:szCs w:val="24"/>
              </w:rPr>
            </w:pPr>
            <w:r w:rsidRPr="00AA732F">
              <w:rPr>
                <w:rFonts w:ascii="宋体" w:hAnsi="宋体" w:cs="宋体" w:hint="eastAsia"/>
                <w:kern w:val="0"/>
                <w:sz w:val="24"/>
                <w:szCs w:val="24"/>
              </w:rPr>
              <w:t>文1栋三楼</w:t>
            </w:r>
          </w:p>
          <w:p w:rsidR="00CC54EA" w:rsidRPr="00AA732F" w:rsidRDefault="00CC54EA" w:rsidP="00E632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hAnsi="宋体" w:cs="宋体"/>
                <w:kern w:val="0"/>
                <w:sz w:val="24"/>
              </w:rPr>
            </w:pPr>
            <w:r w:rsidRPr="00AA732F">
              <w:rPr>
                <w:rFonts w:ascii="宋体" w:hAnsi="宋体" w:cs="宋体" w:hint="eastAsia"/>
                <w:kern w:val="0"/>
                <w:sz w:val="24"/>
              </w:rPr>
              <w:t>第二会议室</w:t>
            </w:r>
          </w:p>
          <w:p w:rsidR="00CC54EA" w:rsidRPr="00AE66DF" w:rsidRDefault="00CC54EA" w:rsidP="00E6326A">
            <w:pPr>
              <w:jc w:val="center"/>
              <w:rPr>
                <w:highlight w:val="yellow"/>
              </w:rPr>
            </w:pPr>
            <w:r w:rsidRPr="00AA732F">
              <w:rPr>
                <w:rFonts w:ascii="宋体" w:hAnsi="宋体" w:cs="宋体" w:hint="eastAsia"/>
                <w:kern w:val="0"/>
                <w:sz w:val="24"/>
              </w:rPr>
              <w:t>（330室）</w:t>
            </w:r>
          </w:p>
        </w:tc>
        <w:tc>
          <w:tcPr>
            <w:tcW w:w="1559" w:type="dxa"/>
            <w:vMerge w:val="restart"/>
            <w:vAlign w:val="center"/>
          </w:tcPr>
          <w:p w:rsidR="00CC54EA" w:rsidRPr="00AA732F" w:rsidRDefault="00CC54EA" w:rsidP="00E6326A">
            <w:pPr>
              <w:jc w:val="center"/>
              <w:rPr>
                <w:rFonts w:ascii="宋体" w:hAnsi="宋体"/>
                <w:sz w:val="24"/>
                <w:szCs w:val="24"/>
              </w:rPr>
            </w:pPr>
            <w:r w:rsidRPr="00AA732F">
              <w:rPr>
                <w:rFonts w:ascii="宋体" w:hAnsi="宋体" w:hint="eastAsia"/>
                <w:sz w:val="24"/>
                <w:szCs w:val="24"/>
              </w:rPr>
              <w:t>2025.03.1</w:t>
            </w:r>
            <w:r>
              <w:rPr>
                <w:rFonts w:ascii="宋体" w:hAnsi="宋体" w:hint="eastAsia"/>
                <w:sz w:val="24"/>
                <w:szCs w:val="24"/>
              </w:rPr>
              <w:t>3</w:t>
            </w:r>
            <w:r w:rsidRPr="00AA732F">
              <w:rPr>
                <w:rFonts w:ascii="宋体" w:hAnsi="宋体" w:hint="eastAsia"/>
                <w:sz w:val="24"/>
                <w:szCs w:val="24"/>
              </w:rPr>
              <w:t xml:space="preserve">     （星期</w:t>
            </w:r>
            <w:r>
              <w:rPr>
                <w:rFonts w:ascii="宋体" w:hAnsi="宋体" w:hint="eastAsia"/>
                <w:sz w:val="24"/>
                <w:szCs w:val="24"/>
              </w:rPr>
              <w:t>四</w:t>
            </w:r>
            <w:r w:rsidRPr="00AA732F">
              <w:rPr>
                <w:rFonts w:ascii="宋体" w:hAnsi="宋体" w:hint="eastAsia"/>
                <w:sz w:val="24"/>
                <w:szCs w:val="24"/>
              </w:rPr>
              <w:t>）</w:t>
            </w:r>
          </w:p>
          <w:p w:rsidR="00CC54EA" w:rsidRPr="00AE66DF" w:rsidRDefault="00CC54EA" w:rsidP="00E6326A">
            <w:pPr>
              <w:jc w:val="center"/>
              <w:rPr>
                <w:highlight w:val="yellow"/>
              </w:rPr>
            </w:pPr>
            <w:r>
              <w:rPr>
                <w:rFonts w:ascii="宋体" w:hAnsi="宋体" w:hint="eastAsia"/>
                <w:sz w:val="24"/>
                <w:szCs w:val="24"/>
              </w:rPr>
              <w:t>8</w:t>
            </w:r>
            <w:r w:rsidRPr="00AA732F">
              <w:rPr>
                <w:rFonts w:ascii="宋体" w:hAnsi="宋体" w:hint="eastAsia"/>
                <w:sz w:val="24"/>
                <w:szCs w:val="24"/>
              </w:rPr>
              <w:t>：</w:t>
            </w:r>
            <w:r>
              <w:rPr>
                <w:rFonts w:ascii="宋体" w:hAnsi="宋体" w:hint="eastAsia"/>
                <w:sz w:val="24"/>
                <w:szCs w:val="24"/>
              </w:rPr>
              <w:t>30</w:t>
            </w:r>
            <w:r w:rsidRPr="00AA732F">
              <w:rPr>
                <w:rFonts w:ascii="宋体" w:hAnsi="宋体" w:hint="eastAsia"/>
                <w:sz w:val="24"/>
                <w:szCs w:val="24"/>
              </w:rPr>
              <w:t>开始</w:t>
            </w:r>
          </w:p>
        </w:tc>
        <w:tc>
          <w:tcPr>
            <w:tcW w:w="1560" w:type="dxa"/>
            <w:vMerge w:val="restart"/>
            <w:vAlign w:val="center"/>
          </w:tcPr>
          <w:p w:rsidR="00CC54EA" w:rsidRPr="00AA732F" w:rsidRDefault="00CC54EA" w:rsidP="00E632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hAnsi="宋体" w:cs="宋体"/>
                <w:kern w:val="0"/>
                <w:sz w:val="24"/>
              </w:rPr>
            </w:pPr>
            <w:r w:rsidRPr="00AA732F">
              <w:rPr>
                <w:rFonts w:ascii="宋体" w:hAnsi="宋体" w:cs="宋体" w:hint="eastAsia"/>
                <w:kern w:val="0"/>
                <w:sz w:val="24"/>
              </w:rPr>
              <w:t>文1栋三楼</w:t>
            </w:r>
          </w:p>
          <w:p w:rsidR="00CC54EA" w:rsidRPr="00AA732F" w:rsidRDefault="00CC54EA" w:rsidP="00E632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hAnsi="宋体" w:cs="宋体"/>
                <w:kern w:val="0"/>
                <w:sz w:val="24"/>
              </w:rPr>
            </w:pPr>
            <w:r w:rsidRPr="00AA732F">
              <w:rPr>
                <w:rFonts w:ascii="宋体" w:hAnsi="宋体" w:cs="宋体" w:hint="eastAsia"/>
                <w:kern w:val="0"/>
                <w:sz w:val="24"/>
              </w:rPr>
              <w:t>第二会议室</w:t>
            </w:r>
          </w:p>
          <w:p w:rsidR="00CC54EA" w:rsidRPr="00AE66DF" w:rsidRDefault="00CC54EA" w:rsidP="00E6326A">
            <w:pPr>
              <w:jc w:val="center"/>
              <w:rPr>
                <w:highlight w:val="yellow"/>
              </w:rPr>
            </w:pPr>
            <w:r w:rsidRPr="00AA732F">
              <w:rPr>
                <w:rFonts w:ascii="宋体" w:hAnsi="宋体" w:cs="宋体" w:hint="eastAsia"/>
                <w:kern w:val="0"/>
                <w:sz w:val="24"/>
              </w:rPr>
              <w:t>（330室）</w:t>
            </w:r>
          </w:p>
        </w:tc>
      </w:tr>
      <w:tr w:rsidR="00AE66DF" w:rsidRPr="00AE66DF" w:rsidTr="00BB6CFE">
        <w:trPr>
          <w:trHeight w:val="563"/>
        </w:trPr>
        <w:tc>
          <w:tcPr>
            <w:tcW w:w="753" w:type="dxa"/>
            <w:vAlign w:val="center"/>
          </w:tcPr>
          <w:p w:rsidR="00AE66DF" w:rsidRPr="00AE66DF" w:rsidRDefault="00AE66DF" w:rsidP="00AE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hAnsi="宋体" w:cs="宋体"/>
                <w:kern w:val="0"/>
                <w:sz w:val="24"/>
              </w:rPr>
            </w:pPr>
            <w:r w:rsidRPr="00AE66DF">
              <w:rPr>
                <w:rFonts w:ascii="宋体" w:hAnsi="宋体" w:cs="宋体" w:hint="eastAsia"/>
                <w:kern w:val="0"/>
                <w:sz w:val="24"/>
              </w:rPr>
              <w:t>5</w:t>
            </w:r>
          </w:p>
        </w:tc>
        <w:tc>
          <w:tcPr>
            <w:tcW w:w="2410" w:type="dxa"/>
            <w:vAlign w:val="center"/>
          </w:tcPr>
          <w:p w:rsidR="00AE66DF" w:rsidRPr="00AE66DF" w:rsidRDefault="00AE66DF" w:rsidP="00AE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hAnsi="宋体" w:cs="宋体"/>
                <w:kern w:val="0"/>
                <w:sz w:val="24"/>
              </w:rPr>
            </w:pPr>
            <w:r w:rsidRPr="00AE66DF">
              <w:rPr>
                <w:rFonts w:ascii="宋体" w:hAnsi="宋体" w:cs="宋体" w:hint="eastAsia"/>
                <w:kern w:val="0"/>
                <w:sz w:val="24"/>
              </w:rPr>
              <w:t>比较文学与世界文学</w:t>
            </w:r>
          </w:p>
        </w:tc>
        <w:tc>
          <w:tcPr>
            <w:tcW w:w="1701" w:type="dxa"/>
            <w:vMerge/>
            <w:vAlign w:val="center"/>
          </w:tcPr>
          <w:p w:rsidR="00AE66DF" w:rsidRPr="00AE66DF" w:rsidRDefault="00AE66DF" w:rsidP="00AE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hAnsi="宋体" w:cs="宋体"/>
                <w:kern w:val="0"/>
                <w:sz w:val="24"/>
              </w:rPr>
            </w:pPr>
          </w:p>
        </w:tc>
        <w:tc>
          <w:tcPr>
            <w:tcW w:w="1559" w:type="dxa"/>
            <w:vMerge/>
            <w:vAlign w:val="center"/>
          </w:tcPr>
          <w:p w:rsidR="00AE66DF" w:rsidRPr="00AE66DF" w:rsidRDefault="00AE66DF" w:rsidP="00AE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hAnsi="宋体" w:cs="宋体"/>
                <w:kern w:val="0"/>
                <w:sz w:val="24"/>
              </w:rPr>
            </w:pPr>
          </w:p>
        </w:tc>
        <w:tc>
          <w:tcPr>
            <w:tcW w:w="1559" w:type="dxa"/>
            <w:vMerge/>
            <w:vAlign w:val="center"/>
          </w:tcPr>
          <w:p w:rsidR="00AE66DF" w:rsidRPr="00AE66DF" w:rsidRDefault="00AE66DF" w:rsidP="00AE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hAnsi="宋体" w:cs="宋体"/>
                <w:kern w:val="0"/>
                <w:sz w:val="24"/>
              </w:rPr>
            </w:pPr>
          </w:p>
        </w:tc>
        <w:tc>
          <w:tcPr>
            <w:tcW w:w="1560" w:type="dxa"/>
            <w:vMerge/>
            <w:vAlign w:val="center"/>
          </w:tcPr>
          <w:p w:rsidR="00AE66DF" w:rsidRPr="00AE66DF" w:rsidRDefault="00AE66DF" w:rsidP="00AE6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60" w:lineRule="exact"/>
              <w:jc w:val="center"/>
              <w:rPr>
                <w:rFonts w:ascii="宋体" w:hAnsi="宋体" w:cs="宋体"/>
                <w:kern w:val="0"/>
                <w:sz w:val="24"/>
              </w:rPr>
            </w:pPr>
          </w:p>
        </w:tc>
      </w:tr>
    </w:tbl>
    <w:p w:rsidR="00AA732F" w:rsidRDefault="00AA732F">
      <w:pPr>
        <w:widowControl/>
        <w:spacing w:line="360" w:lineRule="auto"/>
        <w:ind w:firstLineChars="200" w:firstLine="482"/>
        <w:jc w:val="left"/>
        <w:rPr>
          <w:rFonts w:ascii="宋体" w:hAnsi="宋体" w:cs="宋体"/>
          <w:b/>
          <w:kern w:val="0"/>
          <w:sz w:val="24"/>
        </w:rPr>
      </w:pPr>
      <w:r>
        <w:rPr>
          <w:rFonts w:ascii="宋体" w:hAnsi="宋体" w:cs="宋体" w:hint="eastAsia"/>
          <w:b/>
          <w:kern w:val="0"/>
          <w:sz w:val="24"/>
        </w:rPr>
        <w:t>（二）面试</w:t>
      </w:r>
      <w:r w:rsidR="005C2ED6">
        <w:rPr>
          <w:rFonts w:ascii="宋体" w:hAnsi="宋体" w:cs="宋体" w:hint="eastAsia"/>
          <w:b/>
          <w:kern w:val="0"/>
          <w:sz w:val="24"/>
        </w:rPr>
        <w:t>流程</w:t>
      </w:r>
      <w:r>
        <w:rPr>
          <w:rFonts w:ascii="宋体" w:hAnsi="宋体" w:cs="宋体" w:hint="eastAsia"/>
          <w:b/>
          <w:kern w:val="0"/>
          <w:sz w:val="24"/>
        </w:rPr>
        <w:t>及要求</w:t>
      </w:r>
    </w:p>
    <w:p w:rsidR="005C2ED6" w:rsidRPr="005C2ED6" w:rsidRDefault="005C2ED6" w:rsidP="005C2ED6">
      <w:pPr>
        <w:widowControl/>
        <w:spacing w:line="360" w:lineRule="auto"/>
        <w:ind w:firstLineChars="200" w:firstLine="480"/>
        <w:jc w:val="left"/>
        <w:rPr>
          <w:rFonts w:ascii="宋体" w:hAnsi="宋体" w:cs="宋体"/>
          <w:bCs/>
          <w:kern w:val="0"/>
          <w:sz w:val="24"/>
        </w:rPr>
      </w:pPr>
      <w:r w:rsidRPr="005C2ED6">
        <w:rPr>
          <w:rFonts w:ascii="宋体" w:hAnsi="宋体" w:cs="宋体" w:hint="eastAsia"/>
          <w:bCs/>
          <w:kern w:val="0"/>
          <w:sz w:val="24"/>
        </w:rPr>
        <w:t>面试包括以下三个环节：</w:t>
      </w:r>
    </w:p>
    <w:p w:rsidR="005C2ED6" w:rsidRPr="005C2ED6" w:rsidRDefault="005C2ED6" w:rsidP="005C2ED6">
      <w:pPr>
        <w:widowControl/>
        <w:spacing w:line="360" w:lineRule="auto"/>
        <w:ind w:firstLineChars="200" w:firstLine="480"/>
        <w:jc w:val="left"/>
        <w:rPr>
          <w:rFonts w:ascii="宋体" w:hAnsi="宋体" w:cs="宋体"/>
          <w:bCs/>
          <w:kern w:val="0"/>
          <w:sz w:val="24"/>
        </w:rPr>
      </w:pPr>
      <w:r w:rsidRPr="005C2ED6">
        <w:rPr>
          <w:rFonts w:ascii="宋体" w:hAnsi="宋体" w:cs="宋体" w:hint="eastAsia"/>
          <w:bCs/>
          <w:kern w:val="0"/>
          <w:sz w:val="24"/>
        </w:rPr>
        <w:t>环节一：考生基本情况介绍（5-10分钟）。重点考查申请者的创新意识和创新能力、科研水平和研究潜质、学术兴趣和学术能力等。</w:t>
      </w:r>
    </w:p>
    <w:p w:rsidR="005C2ED6" w:rsidRPr="005C2ED6" w:rsidRDefault="005C2ED6" w:rsidP="005C2ED6">
      <w:pPr>
        <w:widowControl/>
        <w:spacing w:line="360" w:lineRule="auto"/>
        <w:ind w:firstLineChars="200" w:firstLine="480"/>
        <w:jc w:val="left"/>
        <w:rPr>
          <w:rFonts w:ascii="宋体" w:hAnsi="宋体" w:cs="宋体"/>
          <w:bCs/>
          <w:kern w:val="0"/>
          <w:sz w:val="24"/>
        </w:rPr>
      </w:pPr>
      <w:r w:rsidRPr="005C2ED6">
        <w:rPr>
          <w:rFonts w:ascii="宋体" w:hAnsi="宋体" w:cs="宋体" w:hint="eastAsia"/>
          <w:bCs/>
          <w:kern w:val="0"/>
          <w:sz w:val="24"/>
        </w:rPr>
        <w:t>考生需针对以下两方面的内容做汇报（可用PPT）：</w:t>
      </w:r>
    </w:p>
    <w:p w:rsidR="005C2ED6" w:rsidRPr="005C2ED6" w:rsidRDefault="005C2ED6" w:rsidP="005C2ED6">
      <w:pPr>
        <w:widowControl/>
        <w:spacing w:line="360" w:lineRule="auto"/>
        <w:ind w:firstLineChars="200" w:firstLine="480"/>
        <w:jc w:val="left"/>
        <w:rPr>
          <w:rFonts w:ascii="宋体" w:hAnsi="宋体" w:cs="宋体"/>
          <w:bCs/>
          <w:kern w:val="0"/>
          <w:sz w:val="24"/>
        </w:rPr>
      </w:pPr>
      <w:r w:rsidRPr="005C2ED6">
        <w:rPr>
          <w:rFonts w:ascii="宋体" w:hAnsi="宋体" w:cs="宋体" w:hint="eastAsia"/>
          <w:bCs/>
          <w:kern w:val="0"/>
          <w:sz w:val="24"/>
        </w:rPr>
        <w:t>（1）考生基本情况：教育背景、硕士期间的学习成绩、获奖情况等；</w:t>
      </w:r>
    </w:p>
    <w:p w:rsidR="005C2ED6" w:rsidRPr="005C2ED6" w:rsidRDefault="005C2ED6" w:rsidP="005C2ED6">
      <w:pPr>
        <w:widowControl/>
        <w:spacing w:line="360" w:lineRule="auto"/>
        <w:ind w:firstLineChars="200" w:firstLine="480"/>
        <w:jc w:val="left"/>
        <w:rPr>
          <w:rFonts w:ascii="宋体" w:hAnsi="宋体" w:cs="宋体"/>
          <w:bCs/>
          <w:kern w:val="0"/>
          <w:sz w:val="24"/>
        </w:rPr>
      </w:pPr>
      <w:r w:rsidRPr="005C2ED6">
        <w:rPr>
          <w:rFonts w:ascii="宋体" w:hAnsi="宋体" w:cs="宋体" w:hint="eastAsia"/>
          <w:bCs/>
          <w:kern w:val="0"/>
          <w:sz w:val="24"/>
        </w:rPr>
        <w:t>（2）科研能力：硕士期间开展的科研工作，已取得的科研成果，读博期间的研究计划等。</w:t>
      </w:r>
    </w:p>
    <w:p w:rsidR="005C2ED6" w:rsidRPr="005C2ED6" w:rsidRDefault="005C2ED6" w:rsidP="005C2ED6">
      <w:pPr>
        <w:widowControl/>
        <w:spacing w:line="360" w:lineRule="auto"/>
        <w:ind w:firstLineChars="200" w:firstLine="480"/>
        <w:jc w:val="left"/>
        <w:rPr>
          <w:rFonts w:ascii="宋体" w:hAnsi="宋体" w:cs="宋体"/>
          <w:bCs/>
          <w:kern w:val="0"/>
          <w:sz w:val="24"/>
        </w:rPr>
      </w:pPr>
      <w:r w:rsidRPr="005C2ED6">
        <w:rPr>
          <w:rFonts w:ascii="宋体" w:hAnsi="宋体" w:cs="宋体" w:hint="eastAsia"/>
          <w:bCs/>
          <w:kern w:val="0"/>
          <w:sz w:val="24"/>
        </w:rPr>
        <w:lastRenderedPageBreak/>
        <w:t>环节二：外语水平考核（10分钟）。考生随机抽取一篇英文文献片段节选，用英文朗读，用中文对文献内容进行阐述，并发表个人见解。</w:t>
      </w:r>
    </w:p>
    <w:p w:rsidR="005C2ED6" w:rsidRDefault="005C2ED6" w:rsidP="005C2ED6">
      <w:pPr>
        <w:widowControl/>
        <w:spacing w:line="360" w:lineRule="auto"/>
        <w:ind w:firstLineChars="200" w:firstLine="480"/>
        <w:jc w:val="left"/>
        <w:rPr>
          <w:rFonts w:ascii="宋体" w:hAnsi="宋体" w:cs="宋体"/>
          <w:bCs/>
          <w:kern w:val="0"/>
          <w:sz w:val="24"/>
        </w:rPr>
      </w:pPr>
      <w:r w:rsidRPr="005C2ED6">
        <w:rPr>
          <w:rFonts w:ascii="宋体" w:hAnsi="宋体" w:cs="宋体" w:hint="eastAsia"/>
          <w:bCs/>
          <w:kern w:val="0"/>
          <w:sz w:val="24"/>
        </w:rPr>
        <w:t>环节三：提问交流（10-15分钟）。考核组成员针对环节一和二考生汇报的内容及报考专业相关知识进行提问，考核学生的专业知识水平、运用知识的能力和培养潜力。</w:t>
      </w:r>
    </w:p>
    <w:p w:rsidR="00AA732F" w:rsidRDefault="00AA732F" w:rsidP="005C2ED6">
      <w:pPr>
        <w:widowControl/>
        <w:spacing w:line="360" w:lineRule="auto"/>
        <w:ind w:firstLineChars="200" w:firstLine="482"/>
        <w:jc w:val="left"/>
        <w:rPr>
          <w:rFonts w:cs="宋体"/>
          <w:b/>
          <w:kern w:val="0"/>
          <w:sz w:val="24"/>
        </w:rPr>
      </w:pPr>
      <w:r>
        <w:rPr>
          <w:rFonts w:cs="宋体" w:hint="eastAsia"/>
          <w:b/>
          <w:kern w:val="0"/>
          <w:sz w:val="24"/>
        </w:rPr>
        <w:t>三、体检要求</w:t>
      </w:r>
    </w:p>
    <w:p w:rsidR="00AA732F" w:rsidRDefault="00AA732F">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体检标准参照教育部、卫生部、中国残联制订的《普通高等学校招生体检工作指导意见》(教学〔2003〕3号)及《教育部办公厅 卫生部办公厅关于普通高等学校招生学生入学身体检查取消乙肝项目检测有关问题的通知》（教学厅〔2010〕2号）规定执行。</w:t>
      </w:r>
    </w:p>
    <w:p w:rsidR="00AA732F" w:rsidRDefault="00AA732F">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拟录取名单公示开始之日起20个工作日内，拟录取考生将本人在当地二甲及以上医院的体检报告原件邮寄至各二级招生单位。未在规定时间内提交体检报告或者体检不合格者，不予拟录取。</w:t>
      </w:r>
    </w:p>
    <w:p w:rsidR="00AA732F" w:rsidRDefault="00AA732F">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录取考生入学时须参加学校统一组织的体检，不符合录取要求者取消入学资格。</w:t>
      </w:r>
    </w:p>
    <w:p w:rsidR="00AA732F" w:rsidRDefault="00AA732F">
      <w:pPr>
        <w:widowControl/>
        <w:spacing w:line="360" w:lineRule="auto"/>
        <w:ind w:firstLineChars="200" w:firstLine="480"/>
        <w:jc w:val="left"/>
        <w:rPr>
          <w:kern w:val="0"/>
          <w:sz w:val="24"/>
        </w:rPr>
      </w:pPr>
      <w:r>
        <w:rPr>
          <w:rFonts w:ascii="宋体" w:hAnsi="宋体" w:cs="宋体" w:hint="eastAsia"/>
          <w:kern w:val="0"/>
          <w:sz w:val="24"/>
          <w:szCs w:val="24"/>
        </w:rPr>
        <w:t>（体检内容参照《体检表》</w:t>
      </w:r>
      <w:hyperlink r:id="rId7" w:history="1">
        <w:r>
          <w:rPr>
            <w:rStyle w:val="ad"/>
          </w:rPr>
          <w:t>https://yz.scnu.edu.cn/a/20181203/323.html</w:t>
        </w:r>
      </w:hyperlink>
      <w:r>
        <w:rPr>
          <w:rFonts w:ascii="宋体" w:hAnsi="宋体" w:cs="宋体" w:hint="eastAsia"/>
          <w:kern w:val="0"/>
          <w:sz w:val="24"/>
          <w:szCs w:val="24"/>
        </w:rPr>
        <w:t>，可用当地二甲及以上医院的体检表。</w:t>
      </w:r>
      <w:r>
        <w:rPr>
          <w:rFonts w:hint="eastAsia"/>
          <w:kern w:val="0"/>
          <w:sz w:val="24"/>
        </w:rPr>
        <w:t>若在本校校医院体检，请自行与华南师范大学石牌校区校医院三楼健康管理中心联系，电话</w:t>
      </w:r>
      <w:r>
        <w:rPr>
          <w:rFonts w:hint="eastAsia"/>
          <w:kern w:val="0"/>
          <w:sz w:val="24"/>
        </w:rPr>
        <w:t>0</w:t>
      </w:r>
      <w:r>
        <w:rPr>
          <w:kern w:val="0"/>
          <w:sz w:val="24"/>
        </w:rPr>
        <w:t>20-85211186</w:t>
      </w:r>
      <w:r>
        <w:rPr>
          <w:rFonts w:hint="eastAsia"/>
          <w:kern w:val="0"/>
          <w:sz w:val="24"/>
        </w:rPr>
        <w:t>）。</w:t>
      </w:r>
    </w:p>
    <w:p w:rsidR="00AA732F" w:rsidRDefault="00AA732F">
      <w:pPr>
        <w:widowControl/>
        <w:spacing w:line="360" w:lineRule="auto"/>
        <w:ind w:firstLineChars="200" w:firstLine="482"/>
        <w:jc w:val="left"/>
        <w:rPr>
          <w:rFonts w:cs="宋体"/>
          <w:b/>
          <w:kern w:val="0"/>
          <w:sz w:val="24"/>
        </w:rPr>
      </w:pPr>
      <w:r>
        <w:rPr>
          <w:rFonts w:cs="宋体" w:hint="eastAsia"/>
          <w:b/>
          <w:kern w:val="0"/>
          <w:sz w:val="24"/>
        </w:rPr>
        <w:t>四、其他</w:t>
      </w:r>
    </w:p>
    <w:p w:rsidR="00AA732F" w:rsidRDefault="00AA732F">
      <w:pPr>
        <w:widowControl/>
        <w:spacing w:line="560" w:lineRule="exact"/>
        <w:ind w:firstLineChars="200" w:firstLine="480"/>
        <w:rPr>
          <w:rFonts w:ascii="宋体" w:hAnsi="宋体" w:cs="宋体"/>
          <w:kern w:val="0"/>
          <w:sz w:val="24"/>
        </w:rPr>
      </w:pPr>
      <w:r>
        <w:rPr>
          <w:rFonts w:ascii="宋体" w:hAnsi="宋体" w:cs="宋体" w:hint="eastAsia"/>
          <w:sz w:val="24"/>
        </w:rPr>
        <w:t>严格按照我校《华南师范大学博士研究生招生工作管理规定（2023年修订）》（华师〔2023〕148号）、《2</w:t>
      </w:r>
      <w:r>
        <w:rPr>
          <w:rFonts w:ascii="宋体" w:hAnsi="宋体" w:cs="宋体"/>
          <w:sz w:val="24"/>
        </w:rPr>
        <w:t>02</w:t>
      </w:r>
      <w:r>
        <w:rPr>
          <w:rFonts w:ascii="宋体" w:hAnsi="宋体" w:cs="宋体" w:hint="eastAsia"/>
          <w:sz w:val="24"/>
        </w:rPr>
        <w:t>5年博士研究生招生简章》、和</w:t>
      </w:r>
      <w:r>
        <w:rPr>
          <w:rFonts w:ascii="宋体" w:hAnsi="宋体" w:cs="宋体" w:hint="eastAsia"/>
          <w:kern w:val="0"/>
          <w:sz w:val="24"/>
        </w:rPr>
        <w:t>我院《2</w:t>
      </w:r>
      <w:r>
        <w:rPr>
          <w:rFonts w:ascii="宋体" w:hAnsi="宋体" w:cs="宋体"/>
          <w:kern w:val="0"/>
          <w:sz w:val="24"/>
        </w:rPr>
        <w:t>02</w:t>
      </w:r>
      <w:r>
        <w:rPr>
          <w:rFonts w:ascii="宋体" w:hAnsi="宋体" w:cs="宋体" w:hint="eastAsia"/>
          <w:kern w:val="0"/>
          <w:sz w:val="24"/>
        </w:rPr>
        <w:t>5年“申请-考核”制博士招生实施细则》的相关规定执行。</w:t>
      </w:r>
    </w:p>
    <w:p w:rsidR="00AA732F" w:rsidRDefault="00AA732F">
      <w:pPr>
        <w:widowControl/>
        <w:spacing w:line="560" w:lineRule="exact"/>
        <w:ind w:firstLineChars="200" w:firstLine="482"/>
        <w:rPr>
          <w:rFonts w:cs="宋体"/>
          <w:b/>
          <w:kern w:val="0"/>
          <w:sz w:val="24"/>
        </w:rPr>
      </w:pPr>
      <w:r>
        <w:rPr>
          <w:rFonts w:cs="宋体" w:hint="eastAsia"/>
          <w:b/>
          <w:kern w:val="0"/>
          <w:sz w:val="24"/>
        </w:rPr>
        <w:t>五、联系方式</w:t>
      </w:r>
    </w:p>
    <w:p w:rsidR="005C2ED6" w:rsidRDefault="005C2ED6" w:rsidP="005C2ED6">
      <w:pPr>
        <w:widowControl/>
        <w:spacing w:line="560" w:lineRule="exact"/>
        <w:ind w:firstLineChars="200" w:firstLine="480"/>
        <w:rPr>
          <w:rFonts w:ascii="宋体" w:hAnsi="宋体" w:cs="宋体"/>
          <w:sz w:val="24"/>
        </w:rPr>
      </w:pPr>
      <w:r>
        <w:rPr>
          <w:rFonts w:ascii="宋体" w:hAnsi="宋体" w:cs="宋体" w:hint="eastAsia"/>
          <w:sz w:val="24"/>
        </w:rPr>
        <w:t>1.咨询电话</w:t>
      </w:r>
    </w:p>
    <w:p w:rsidR="005C2ED6" w:rsidRDefault="005C2ED6" w:rsidP="005C2ED6">
      <w:pPr>
        <w:widowControl/>
        <w:spacing w:line="560" w:lineRule="exact"/>
        <w:ind w:firstLineChars="200" w:firstLine="480"/>
        <w:rPr>
          <w:rFonts w:ascii="宋体" w:hAnsi="宋体" w:cs="宋体"/>
          <w:sz w:val="24"/>
        </w:rPr>
      </w:pPr>
      <w:r>
        <w:rPr>
          <w:rFonts w:ascii="宋体" w:hAnsi="宋体" w:cs="宋体" w:hint="eastAsia"/>
          <w:sz w:val="24"/>
        </w:rPr>
        <w:t>文学院:020-39310283</w:t>
      </w:r>
    </w:p>
    <w:p w:rsidR="005C2ED6" w:rsidRDefault="00DC73EB" w:rsidP="005C2ED6">
      <w:pPr>
        <w:widowControl/>
        <w:spacing w:line="560" w:lineRule="exact"/>
        <w:ind w:firstLineChars="200" w:firstLine="480"/>
        <w:rPr>
          <w:rFonts w:ascii="宋体" w:hAnsi="宋体" w:cs="宋体"/>
          <w:sz w:val="24"/>
        </w:rPr>
      </w:pPr>
      <w:r>
        <w:rPr>
          <w:rFonts w:ascii="宋体" w:hAnsi="宋体" w:cs="宋体" w:hint="eastAsia"/>
          <w:sz w:val="24"/>
        </w:rPr>
        <w:t>学校研究生招生科</w:t>
      </w:r>
      <w:r w:rsidR="005C2ED6">
        <w:rPr>
          <w:rFonts w:ascii="宋体" w:hAnsi="宋体" w:cs="宋体" w:hint="eastAsia"/>
          <w:sz w:val="24"/>
        </w:rPr>
        <w:t>：020—85213863</w:t>
      </w:r>
    </w:p>
    <w:p w:rsidR="005C2ED6" w:rsidRDefault="005C2ED6" w:rsidP="005C2ED6">
      <w:pPr>
        <w:widowControl/>
        <w:spacing w:line="560" w:lineRule="exact"/>
        <w:ind w:firstLineChars="200" w:firstLine="480"/>
        <w:rPr>
          <w:rFonts w:ascii="宋体" w:hAnsi="宋体" w:cs="宋体"/>
          <w:sz w:val="24"/>
        </w:rPr>
      </w:pPr>
      <w:r>
        <w:rPr>
          <w:rFonts w:ascii="宋体" w:hAnsi="宋体" w:cs="宋体" w:hint="eastAsia"/>
          <w:sz w:val="24"/>
        </w:rPr>
        <w:t>网址：https://yz.scnu.edu.cn/</w:t>
      </w:r>
    </w:p>
    <w:p w:rsidR="00AA732F" w:rsidRDefault="00AA732F">
      <w:pPr>
        <w:widowControl/>
        <w:spacing w:line="560" w:lineRule="exact"/>
        <w:ind w:firstLineChars="200" w:firstLine="480"/>
        <w:rPr>
          <w:rFonts w:ascii="宋体" w:hAnsi="宋体" w:cs="宋体"/>
          <w:sz w:val="24"/>
        </w:rPr>
      </w:pPr>
      <w:r>
        <w:rPr>
          <w:rFonts w:ascii="宋体" w:hAnsi="宋体" w:cs="宋体" w:hint="eastAsia"/>
          <w:sz w:val="24"/>
        </w:rPr>
        <w:t>2.招生监督邮箱</w:t>
      </w:r>
    </w:p>
    <w:p w:rsidR="005C2ED6" w:rsidRDefault="00AA732F" w:rsidP="005C2ED6">
      <w:pPr>
        <w:widowControl/>
        <w:spacing w:line="560" w:lineRule="exact"/>
        <w:ind w:firstLineChars="200" w:firstLine="480"/>
        <w:rPr>
          <w:rFonts w:ascii="宋体" w:hAnsi="宋体" w:cs="宋体"/>
          <w:sz w:val="24"/>
        </w:rPr>
      </w:pPr>
      <w:r>
        <w:rPr>
          <w:rFonts w:ascii="宋体" w:hAnsi="宋体" w:cs="宋体" w:hint="eastAsia"/>
          <w:sz w:val="24"/>
        </w:rPr>
        <w:lastRenderedPageBreak/>
        <w:t>学院电子邮箱：</w:t>
      </w:r>
      <w:r w:rsidR="005C2ED6" w:rsidRPr="00804C15">
        <w:rPr>
          <w:rFonts w:ascii="宋体" w:hAnsi="宋体" w:cs="宋体"/>
          <w:sz w:val="24"/>
        </w:rPr>
        <w:t xml:space="preserve"> hswxyjw@163.com</w:t>
      </w:r>
    </w:p>
    <w:p w:rsidR="00AA732F" w:rsidRDefault="00AA732F">
      <w:pPr>
        <w:widowControl/>
        <w:spacing w:line="560" w:lineRule="exact"/>
        <w:ind w:firstLineChars="200" w:firstLine="480"/>
        <w:rPr>
          <w:rFonts w:ascii="宋体" w:hAnsi="宋体" w:cs="宋体"/>
          <w:sz w:val="24"/>
        </w:rPr>
      </w:pPr>
      <w:r>
        <w:rPr>
          <w:rFonts w:ascii="宋体" w:hAnsi="宋体" w:cs="宋体" w:hint="eastAsia"/>
          <w:sz w:val="24"/>
        </w:rPr>
        <w:t>学校研究生招生科邮箱：</w:t>
      </w:r>
      <w:r>
        <w:rPr>
          <w:rFonts w:ascii="宋体" w:hAnsi="宋体" w:cs="宋体"/>
          <w:sz w:val="24"/>
        </w:rPr>
        <w:t>zsb03@scnu.edu.cn</w:t>
      </w:r>
    </w:p>
    <w:p w:rsidR="00AA732F" w:rsidRDefault="00AA732F">
      <w:pPr>
        <w:widowControl/>
        <w:spacing w:line="560" w:lineRule="exact"/>
        <w:ind w:firstLineChars="200" w:firstLine="480"/>
        <w:rPr>
          <w:rFonts w:ascii="宋体" w:hAnsi="宋体" w:cs="宋体"/>
          <w:sz w:val="24"/>
        </w:rPr>
      </w:pPr>
    </w:p>
    <w:p w:rsidR="00AA732F" w:rsidRDefault="00AA732F">
      <w:pPr>
        <w:widowControl/>
        <w:wordWrap w:val="0"/>
        <w:spacing w:line="460" w:lineRule="exact"/>
        <w:jc w:val="left"/>
        <w:rPr>
          <w:rFonts w:ascii="宋体" w:hAnsi="宋体" w:cs="宋体"/>
          <w:bCs/>
          <w:kern w:val="0"/>
          <w:sz w:val="24"/>
        </w:rPr>
      </w:pPr>
    </w:p>
    <w:p w:rsidR="00AA732F" w:rsidRDefault="005C2ED6" w:rsidP="005C2ED6">
      <w:pPr>
        <w:widowControl/>
        <w:wordWrap w:val="0"/>
        <w:spacing w:line="210" w:lineRule="atLeast"/>
        <w:ind w:firstLineChars="2400" w:firstLine="6720"/>
        <w:jc w:val="left"/>
        <w:rPr>
          <w:rFonts w:ascii="宋体" w:hAnsi="宋体" w:cs="宋体"/>
          <w:kern w:val="0"/>
          <w:sz w:val="24"/>
        </w:rPr>
      </w:pPr>
      <w:r>
        <w:rPr>
          <w:rFonts w:ascii="宋体" w:hAnsi="宋体" w:cs="宋体" w:hint="eastAsia"/>
          <w:bCs/>
          <w:kern w:val="0"/>
          <w:sz w:val="28"/>
          <w:szCs w:val="28"/>
        </w:rPr>
        <w:t>文</w:t>
      </w:r>
      <w:r w:rsidR="00AA732F">
        <w:rPr>
          <w:rFonts w:ascii="宋体" w:hAnsi="宋体" w:cs="宋体" w:hint="eastAsia"/>
          <w:bCs/>
          <w:kern w:val="0"/>
          <w:sz w:val="28"/>
          <w:szCs w:val="28"/>
        </w:rPr>
        <w:t>学院</w:t>
      </w:r>
    </w:p>
    <w:p w:rsidR="00AA732F" w:rsidRDefault="00AA732F">
      <w:pPr>
        <w:widowControl/>
        <w:wordWrap w:val="0"/>
        <w:spacing w:line="210" w:lineRule="atLeast"/>
        <w:ind w:firstLineChars="2150" w:firstLine="6020"/>
        <w:jc w:val="left"/>
      </w:pPr>
      <w:r>
        <w:rPr>
          <w:rFonts w:ascii="宋体" w:hAnsi="宋体" w:cs="宋体" w:hint="eastAsia"/>
          <w:bCs/>
          <w:kern w:val="0"/>
          <w:sz w:val="28"/>
          <w:szCs w:val="28"/>
        </w:rPr>
        <w:t>2025年</w:t>
      </w:r>
      <w:r w:rsidR="005C2ED6">
        <w:rPr>
          <w:rFonts w:ascii="宋体" w:hAnsi="宋体" w:cs="宋体" w:hint="eastAsia"/>
          <w:bCs/>
          <w:kern w:val="0"/>
          <w:sz w:val="28"/>
          <w:szCs w:val="28"/>
        </w:rPr>
        <w:t>3</w:t>
      </w:r>
      <w:r>
        <w:rPr>
          <w:rFonts w:ascii="宋体" w:hAnsi="宋体" w:cs="宋体" w:hint="eastAsia"/>
          <w:bCs/>
          <w:kern w:val="0"/>
          <w:sz w:val="28"/>
          <w:szCs w:val="28"/>
        </w:rPr>
        <w:t>月</w:t>
      </w:r>
      <w:r w:rsidR="005B31CC">
        <w:rPr>
          <w:rFonts w:ascii="宋体" w:hAnsi="宋体" w:cs="宋体" w:hint="eastAsia"/>
          <w:bCs/>
          <w:kern w:val="0"/>
          <w:sz w:val="28"/>
          <w:szCs w:val="28"/>
        </w:rPr>
        <w:t>5</w:t>
      </w:r>
      <w:r>
        <w:rPr>
          <w:rFonts w:ascii="宋体" w:hAnsi="宋体" w:cs="宋体" w:hint="eastAsia"/>
          <w:bCs/>
          <w:kern w:val="0"/>
          <w:sz w:val="28"/>
          <w:szCs w:val="28"/>
        </w:rPr>
        <w:t>日</w:t>
      </w:r>
    </w:p>
    <w:sectPr w:rsidR="00AA732F">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9E9" w:rsidRDefault="00FF09E9">
      <w:r>
        <w:separator/>
      </w:r>
    </w:p>
  </w:endnote>
  <w:endnote w:type="continuationSeparator" w:id="0">
    <w:p w:rsidR="00FF09E9" w:rsidRDefault="00FF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9E9" w:rsidRDefault="00FF09E9">
      <w:r>
        <w:separator/>
      </w:r>
    </w:p>
  </w:footnote>
  <w:footnote w:type="continuationSeparator" w:id="0">
    <w:p w:rsidR="00FF09E9" w:rsidRDefault="00FF0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32F" w:rsidRDefault="00AA732F">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MzdjODJiMjkzZTkwODljYzk1ZWJlMmQ0NmNhYTgifQ=="/>
  </w:docVars>
  <w:rsids>
    <w:rsidRoot w:val="00172A27"/>
    <w:rsid w:val="00001FED"/>
    <w:rsid w:val="000031E1"/>
    <w:rsid w:val="000100E1"/>
    <w:rsid w:val="00011CAD"/>
    <w:rsid w:val="0001705A"/>
    <w:rsid w:val="0002253B"/>
    <w:rsid w:val="00025C59"/>
    <w:rsid w:val="00030E15"/>
    <w:rsid w:val="00031C59"/>
    <w:rsid w:val="00034826"/>
    <w:rsid w:val="00043BE5"/>
    <w:rsid w:val="00054AF6"/>
    <w:rsid w:val="00070FFA"/>
    <w:rsid w:val="00071207"/>
    <w:rsid w:val="000734C1"/>
    <w:rsid w:val="00085024"/>
    <w:rsid w:val="0009058C"/>
    <w:rsid w:val="00093511"/>
    <w:rsid w:val="00097E58"/>
    <w:rsid w:val="000A2871"/>
    <w:rsid w:val="000A43D6"/>
    <w:rsid w:val="000A6E35"/>
    <w:rsid w:val="000B009E"/>
    <w:rsid w:val="000B4D86"/>
    <w:rsid w:val="000C321E"/>
    <w:rsid w:val="000C7618"/>
    <w:rsid w:val="000E0D3C"/>
    <w:rsid w:val="000E73CF"/>
    <w:rsid w:val="000F151C"/>
    <w:rsid w:val="000F596E"/>
    <w:rsid w:val="000F7997"/>
    <w:rsid w:val="0010361F"/>
    <w:rsid w:val="00106FD8"/>
    <w:rsid w:val="001073B2"/>
    <w:rsid w:val="00117E53"/>
    <w:rsid w:val="0012305B"/>
    <w:rsid w:val="0012692E"/>
    <w:rsid w:val="00130092"/>
    <w:rsid w:val="001327D9"/>
    <w:rsid w:val="00137A7A"/>
    <w:rsid w:val="00151FF2"/>
    <w:rsid w:val="0016628F"/>
    <w:rsid w:val="0016672C"/>
    <w:rsid w:val="001678A2"/>
    <w:rsid w:val="00167FC1"/>
    <w:rsid w:val="00172A27"/>
    <w:rsid w:val="00177426"/>
    <w:rsid w:val="001975F1"/>
    <w:rsid w:val="00197DFA"/>
    <w:rsid w:val="001A76D4"/>
    <w:rsid w:val="001B04F9"/>
    <w:rsid w:val="001B0C2B"/>
    <w:rsid w:val="001B4780"/>
    <w:rsid w:val="001B5AF7"/>
    <w:rsid w:val="001C33EB"/>
    <w:rsid w:val="001C5DFB"/>
    <w:rsid w:val="001C759D"/>
    <w:rsid w:val="001E12FA"/>
    <w:rsid w:val="001E6983"/>
    <w:rsid w:val="001F4748"/>
    <w:rsid w:val="002066CB"/>
    <w:rsid w:val="00207E24"/>
    <w:rsid w:val="00207F03"/>
    <w:rsid w:val="002108DE"/>
    <w:rsid w:val="00215770"/>
    <w:rsid w:val="00236253"/>
    <w:rsid w:val="00236C52"/>
    <w:rsid w:val="00252BEC"/>
    <w:rsid w:val="00276B36"/>
    <w:rsid w:val="002857D6"/>
    <w:rsid w:val="00290981"/>
    <w:rsid w:val="002A3658"/>
    <w:rsid w:val="002A6850"/>
    <w:rsid w:val="002B0897"/>
    <w:rsid w:val="002C248E"/>
    <w:rsid w:val="002C3D3C"/>
    <w:rsid w:val="002E1F40"/>
    <w:rsid w:val="002E277F"/>
    <w:rsid w:val="002E2948"/>
    <w:rsid w:val="002E6833"/>
    <w:rsid w:val="002F1C9E"/>
    <w:rsid w:val="002F2CD2"/>
    <w:rsid w:val="002F3898"/>
    <w:rsid w:val="002F4D2C"/>
    <w:rsid w:val="00306B10"/>
    <w:rsid w:val="00311F75"/>
    <w:rsid w:val="00312542"/>
    <w:rsid w:val="00313479"/>
    <w:rsid w:val="00320360"/>
    <w:rsid w:val="003235B4"/>
    <w:rsid w:val="00325545"/>
    <w:rsid w:val="0033228F"/>
    <w:rsid w:val="00342DC4"/>
    <w:rsid w:val="00346B86"/>
    <w:rsid w:val="00346F1F"/>
    <w:rsid w:val="003472BC"/>
    <w:rsid w:val="00354D23"/>
    <w:rsid w:val="0036527B"/>
    <w:rsid w:val="00384515"/>
    <w:rsid w:val="003931CB"/>
    <w:rsid w:val="003A1112"/>
    <w:rsid w:val="003A4458"/>
    <w:rsid w:val="003A516C"/>
    <w:rsid w:val="003B322D"/>
    <w:rsid w:val="003B404D"/>
    <w:rsid w:val="003C6807"/>
    <w:rsid w:val="003D5AAF"/>
    <w:rsid w:val="003E0E15"/>
    <w:rsid w:val="003E27F7"/>
    <w:rsid w:val="003E31CE"/>
    <w:rsid w:val="003E6C08"/>
    <w:rsid w:val="003E6E2A"/>
    <w:rsid w:val="003F18A6"/>
    <w:rsid w:val="003F5989"/>
    <w:rsid w:val="00401487"/>
    <w:rsid w:val="00406E26"/>
    <w:rsid w:val="004155D8"/>
    <w:rsid w:val="00424E49"/>
    <w:rsid w:val="00426F45"/>
    <w:rsid w:val="00427DA4"/>
    <w:rsid w:val="0043406F"/>
    <w:rsid w:val="00434479"/>
    <w:rsid w:val="0043570A"/>
    <w:rsid w:val="00436DAA"/>
    <w:rsid w:val="004375C5"/>
    <w:rsid w:val="00440F58"/>
    <w:rsid w:val="004440E6"/>
    <w:rsid w:val="00447E6C"/>
    <w:rsid w:val="00456F92"/>
    <w:rsid w:val="004614EC"/>
    <w:rsid w:val="00461CE8"/>
    <w:rsid w:val="00462A34"/>
    <w:rsid w:val="00463DA8"/>
    <w:rsid w:val="0047152B"/>
    <w:rsid w:val="00480FED"/>
    <w:rsid w:val="0048151A"/>
    <w:rsid w:val="00483EAC"/>
    <w:rsid w:val="00486389"/>
    <w:rsid w:val="00490DD3"/>
    <w:rsid w:val="004914F7"/>
    <w:rsid w:val="00493971"/>
    <w:rsid w:val="004940B5"/>
    <w:rsid w:val="004A0FBD"/>
    <w:rsid w:val="004A1E37"/>
    <w:rsid w:val="004A6EF6"/>
    <w:rsid w:val="004C480A"/>
    <w:rsid w:val="004D7E08"/>
    <w:rsid w:val="004E1453"/>
    <w:rsid w:val="004F25FD"/>
    <w:rsid w:val="004F3152"/>
    <w:rsid w:val="004F689D"/>
    <w:rsid w:val="004F7930"/>
    <w:rsid w:val="0050284E"/>
    <w:rsid w:val="00505642"/>
    <w:rsid w:val="0051012A"/>
    <w:rsid w:val="005230E2"/>
    <w:rsid w:val="00532485"/>
    <w:rsid w:val="00534887"/>
    <w:rsid w:val="00547237"/>
    <w:rsid w:val="00550159"/>
    <w:rsid w:val="005568ED"/>
    <w:rsid w:val="005837C2"/>
    <w:rsid w:val="00587B2D"/>
    <w:rsid w:val="00591DD7"/>
    <w:rsid w:val="005A229C"/>
    <w:rsid w:val="005A31F7"/>
    <w:rsid w:val="005A4734"/>
    <w:rsid w:val="005A5952"/>
    <w:rsid w:val="005A642D"/>
    <w:rsid w:val="005A7D3F"/>
    <w:rsid w:val="005B0273"/>
    <w:rsid w:val="005B0B39"/>
    <w:rsid w:val="005B31CC"/>
    <w:rsid w:val="005B5705"/>
    <w:rsid w:val="005C1906"/>
    <w:rsid w:val="005C2ED6"/>
    <w:rsid w:val="005C4018"/>
    <w:rsid w:val="005D24D1"/>
    <w:rsid w:val="005E1E36"/>
    <w:rsid w:val="005E2AF3"/>
    <w:rsid w:val="005F74C9"/>
    <w:rsid w:val="005F7557"/>
    <w:rsid w:val="00602BD4"/>
    <w:rsid w:val="00605DEB"/>
    <w:rsid w:val="00607D0D"/>
    <w:rsid w:val="00612154"/>
    <w:rsid w:val="00625373"/>
    <w:rsid w:val="00625811"/>
    <w:rsid w:val="00627D4B"/>
    <w:rsid w:val="006400FC"/>
    <w:rsid w:val="00642684"/>
    <w:rsid w:val="00651179"/>
    <w:rsid w:val="006608BD"/>
    <w:rsid w:val="00672524"/>
    <w:rsid w:val="006728EC"/>
    <w:rsid w:val="006736C4"/>
    <w:rsid w:val="006743D5"/>
    <w:rsid w:val="00674940"/>
    <w:rsid w:val="00681032"/>
    <w:rsid w:val="00683301"/>
    <w:rsid w:val="00684863"/>
    <w:rsid w:val="006875C5"/>
    <w:rsid w:val="0069210C"/>
    <w:rsid w:val="006926AA"/>
    <w:rsid w:val="006A1DF7"/>
    <w:rsid w:val="006B2967"/>
    <w:rsid w:val="006C4496"/>
    <w:rsid w:val="006C6249"/>
    <w:rsid w:val="006C6642"/>
    <w:rsid w:val="006D1EC1"/>
    <w:rsid w:val="006D73E2"/>
    <w:rsid w:val="006E6E92"/>
    <w:rsid w:val="006F5CC9"/>
    <w:rsid w:val="00703B5E"/>
    <w:rsid w:val="0070746E"/>
    <w:rsid w:val="00721620"/>
    <w:rsid w:val="00722751"/>
    <w:rsid w:val="007243CA"/>
    <w:rsid w:val="00725061"/>
    <w:rsid w:val="007301FF"/>
    <w:rsid w:val="007311DF"/>
    <w:rsid w:val="0073414E"/>
    <w:rsid w:val="00734B53"/>
    <w:rsid w:val="007371E9"/>
    <w:rsid w:val="00764F23"/>
    <w:rsid w:val="00775989"/>
    <w:rsid w:val="007829EE"/>
    <w:rsid w:val="007843C1"/>
    <w:rsid w:val="00784881"/>
    <w:rsid w:val="007871C2"/>
    <w:rsid w:val="00793224"/>
    <w:rsid w:val="00794D79"/>
    <w:rsid w:val="00796530"/>
    <w:rsid w:val="007A1C9A"/>
    <w:rsid w:val="007A236F"/>
    <w:rsid w:val="007A2FFE"/>
    <w:rsid w:val="007A4F1E"/>
    <w:rsid w:val="007A726E"/>
    <w:rsid w:val="007B2E52"/>
    <w:rsid w:val="007C2FD1"/>
    <w:rsid w:val="007C3F30"/>
    <w:rsid w:val="007C61A0"/>
    <w:rsid w:val="007D0774"/>
    <w:rsid w:val="007D6B8A"/>
    <w:rsid w:val="007D70CD"/>
    <w:rsid w:val="007E3245"/>
    <w:rsid w:val="007F2071"/>
    <w:rsid w:val="007F4878"/>
    <w:rsid w:val="007F4E65"/>
    <w:rsid w:val="00803BD8"/>
    <w:rsid w:val="008058AB"/>
    <w:rsid w:val="00810378"/>
    <w:rsid w:val="008178E6"/>
    <w:rsid w:val="00820B57"/>
    <w:rsid w:val="00821B88"/>
    <w:rsid w:val="008254A2"/>
    <w:rsid w:val="008336EF"/>
    <w:rsid w:val="0084009B"/>
    <w:rsid w:val="0085137E"/>
    <w:rsid w:val="00854DCA"/>
    <w:rsid w:val="00861CBF"/>
    <w:rsid w:val="00886E3F"/>
    <w:rsid w:val="00892622"/>
    <w:rsid w:val="008A4ACF"/>
    <w:rsid w:val="008B21A6"/>
    <w:rsid w:val="008B3A8E"/>
    <w:rsid w:val="008B425B"/>
    <w:rsid w:val="008B510C"/>
    <w:rsid w:val="008B6904"/>
    <w:rsid w:val="008C3401"/>
    <w:rsid w:val="008C5AF6"/>
    <w:rsid w:val="008F4088"/>
    <w:rsid w:val="009008A3"/>
    <w:rsid w:val="00907F48"/>
    <w:rsid w:val="00910872"/>
    <w:rsid w:val="00912AC2"/>
    <w:rsid w:val="00913D0C"/>
    <w:rsid w:val="0091474E"/>
    <w:rsid w:val="00914907"/>
    <w:rsid w:val="009155E3"/>
    <w:rsid w:val="009157FE"/>
    <w:rsid w:val="009210DE"/>
    <w:rsid w:val="009213BF"/>
    <w:rsid w:val="00923ACD"/>
    <w:rsid w:val="009251F4"/>
    <w:rsid w:val="009311BF"/>
    <w:rsid w:val="009316EF"/>
    <w:rsid w:val="00931AC2"/>
    <w:rsid w:val="009321A5"/>
    <w:rsid w:val="009460FD"/>
    <w:rsid w:val="00950276"/>
    <w:rsid w:val="0095046E"/>
    <w:rsid w:val="00955092"/>
    <w:rsid w:val="00960346"/>
    <w:rsid w:val="00961689"/>
    <w:rsid w:val="00967C8D"/>
    <w:rsid w:val="00971035"/>
    <w:rsid w:val="0097426E"/>
    <w:rsid w:val="009877CA"/>
    <w:rsid w:val="00990AF1"/>
    <w:rsid w:val="0099528E"/>
    <w:rsid w:val="00997F67"/>
    <w:rsid w:val="009A2853"/>
    <w:rsid w:val="009A550E"/>
    <w:rsid w:val="009A5720"/>
    <w:rsid w:val="009A6A13"/>
    <w:rsid w:val="009C5A8A"/>
    <w:rsid w:val="009D0FC1"/>
    <w:rsid w:val="009D1B43"/>
    <w:rsid w:val="009D7F0C"/>
    <w:rsid w:val="009E115B"/>
    <w:rsid w:val="009E3237"/>
    <w:rsid w:val="00A0238E"/>
    <w:rsid w:val="00A029F0"/>
    <w:rsid w:val="00A033D9"/>
    <w:rsid w:val="00A039BE"/>
    <w:rsid w:val="00A04DA8"/>
    <w:rsid w:val="00A14CE9"/>
    <w:rsid w:val="00A16D34"/>
    <w:rsid w:val="00A24277"/>
    <w:rsid w:val="00A247F3"/>
    <w:rsid w:val="00A3670C"/>
    <w:rsid w:val="00A51285"/>
    <w:rsid w:val="00A53B0D"/>
    <w:rsid w:val="00A54469"/>
    <w:rsid w:val="00A619CB"/>
    <w:rsid w:val="00A61D2B"/>
    <w:rsid w:val="00A6265F"/>
    <w:rsid w:val="00A65F01"/>
    <w:rsid w:val="00A736AA"/>
    <w:rsid w:val="00AA5E26"/>
    <w:rsid w:val="00AA732F"/>
    <w:rsid w:val="00AC1BA6"/>
    <w:rsid w:val="00AC56EB"/>
    <w:rsid w:val="00AE66DF"/>
    <w:rsid w:val="00AE7103"/>
    <w:rsid w:val="00AE7AB4"/>
    <w:rsid w:val="00AF63D9"/>
    <w:rsid w:val="00B0095F"/>
    <w:rsid w:val="00B03041"/>
    <w:rsid w:val="00B202D9"/>
    <w:rsid w:val="00B20D8F"/>
    <w:rsid w:val="00B22EF2"/>
    <w:rsid w:val="00B24F90"/>
    <w:rsid w:val="00B32837"/>
    <w:rsid w:val="00B41A07"/>
    <w:rsid w:val="00B45770"/>
    <w:rsid w:val="00B619D3"/>
    <w:rsid w:val="00B662F2"/>
    <w:rsid w:val="00B6770B"/>
    <w:rsid w:val="00B72ECF"/>
    <w:rsid w:val="00B75921"/>
    <w:rsid w:val="00B75CA7"/>
    <w:rsid w:val="00B85437"/>
    <w:rsid w:val="00B86340"/>
    <w:rsid w:val="00B86F68"/>
    <w:rsid w:val="00B94277"/>
    <w:rsid w:val="00BA1DAA"/>
    <w:rsid w:val="00BA34D9"/>
    <w:rsid w:val="00BA3984"/>
    <w:rsid w:val="00BB58CD"/>
    <w:rsid w:val="00BB6CFE"/>
    <w:rsid w:val="00BC7285"/>
    <w:rsid w:val="00BD2C2E"/>
    <w:rsid w:val="00BD4106"/>
    <w:rsid w:val="00BD4EEA"/>
    <w:rsid w:val="00BD6A74"/>
    <w:rsid w:val="00BE5B47"/>
    <w:rsid w:val="00BE5CEC"/>
    <w:rsid w:val="00BE775B"/>
    <w:rsid w:val="00BF21FC"/>
    <w:rsid w:val="00C07E61"/>
    <w:rsid w:val="00C1010C"/>
    <w:rsid w:val="00C20137"/>
    <w:rsid w:val="00C2071C"/>
    <w:rsid w:val="00C237D8"/>
    <w:rsid w:val="00C36478"/>
    <w:rsid w:val="00C427AB"/>
    <w:rsid w:val="00C44479"/>
    <w:rsid w:val="00C46356"/>
    <w:rsid w:val="00C61707"/>
    <w:rsid w:val="00C735B7"/>
    <w:rsid w:val="00C81597"/>
    <w:rsid w:val="00C9044F"/>
    <w:rsid w:val="00C91488"/>
    <w:rsid w:val="00C97128"/>
    <w:rsid w:val="00CA4F60"/>
    <w:rsid w:val="00CA52E8"/>
    <w:rsid w:val="00CA6251"/>
    <w:rsid w:val="00CA697E"/>
    <w:rsid w:val="00CB0A73"/>
    <w:rsid w:val="00CB0D37"/>
    <w:rsid w:val="00CB3B0F"/>
    <w:rsid w:val="00CB55DD"/>
    <w:rsid w:val="00CC4374"/>
    <w:rsid w:val="00CC54EA"/>
    <w:rsid w:val="00CC5C6A"/>
    <w:rsid w:val="00CD5267"/>
    <w:rsid w:val="00CF534D"/>
    <w:rsid w:val="00D03224"/>
    <w:rsid w:val="00D4198E"/>
    <w:rsid w:val="00D4390A"/>
    <w:rsid w:val="00D45D3F"/>
    <w:rsid w:val="00D47F72"/>
    <w:rsid w:val="00D513C8"/>
    <w:rsid w:val="00D56E6F"/>
    <w:rsid w:val="00D60405"/>
    <w:rsid w:val="00D6392B"/>
    <w:rsid w:val="00D67BE1"/>
    <w:rsid w:val="00D76EF5"/>
    <w:rsid w:val="00D77C9A"/>
    <w:rsid w:val="00D832AF"/>
    <w:rsid w:val="00D83AAD"/>
    <w:rsid w:val="00D922F6"/>
    <w:rsid w:val="00D92393"/>
    <w:rsid w:val="00D9282D"/>
    <w:rsid w:val="00D92C7C"/>
    <w:rsid w:val="00D9303D"/>
    <w:rsid w:val="00D94361"/>
    <w:rsid w:val="00DA04B6"/>
    <w:rsid w:val="00DA5244"/>
    <w:rsid w:val="00DC73EB"/>
    <w:rsid w:val="00DD5C74"/>
    <w:rsid w:val="00DE105A"/>
    <w:rsid w:val="00DF5CD4"/>
    <w:rsid w:val="00E00684"/>
    <w:rsid w:val="00E04BBE"/>
    <w:rsid w:val="00E111D9"/>
    <w:rsid w:val="00E112D2"/>
    <w:rsid w:val="00E1454E"/>
    <w:rsid w:val="00E15CB1"/>
    <w:rsid w:val="00E164D9"/>
    <w:rsid w:val="00E17CEC"/>
    <w:rsid w:val="00E266E3"/>
    <w:rsid w:val="00E33E52"/>
    <w:rsid w:val="00E444FF"/>
    <w:rsid w:val="00E44A92"/>
    <w:rsid w:val="00E62704"/>
    <w:rsid w:val="00E64E58"/>
    <w:rsid w:val="00E71E8C"/>
    <w:rsid w:val="00E8463D"/>
    <w:rsid w:val="00EA09D3"/>
    <w:rsid w:val="00EA2B10"/>
    <w:rsid w:val="00EA2EDC"/>
    <w:rsid w:val="00EA642A"/>
    <w:rsid w:val="00EA7506"/>
    <w:rsid w:val="00EB1269"/>
    <w:rsid w:val="00EB39AF"/>
    <w:rsid w:val="00EC399E"/>
    <w:rsid w:val="00EC3E41"/>
    <w:rsid w:val="00EE53C2"/>
    <w:rsid w:val="00EF0519"/>
    <w:rsid w:val="00EF4266"/>
    <w:rsid w:val="00EF4883"/>
    <w:rsid w:val="00F0672C"/>
    <w:rsid w:val="00F23E79"/>
    <w:rsid w:val="00F24517"/>
    <w:rsid w:val="00F33694"/>
    <w:rsid w:val="00F33D95"/>
    <w:rsid w:val="00F43563"/>
    <w:rsid w:val="00F4657F"/>
    <w:rsid w:val="00F742A5"/>
    <w:rsid w:val="00F7469F"/>
    <w:rsid w:val="00F80BFF"/>
    <w:rsid w:val="00F8263F"/>
    <w:rsid w:val="00F82A78"/>
    <w:rsid w:val="00F83FBD"/>
    <w:rsid w:val="00F86A3D"/>
    <w:rsid w:val="00F93C87"/>
    <w:rsid w:val="00F93D39"/>
    <w:rsid w:val="00F95883"/>
    <w:rsid w:val="00FA18FE"/>
    <w:rsid w:val="00FA3449"/>
    <w:rsid w:val="00FA44AC"/>
    <w:rsid w:val="00FA4E45"/>
    <w:rsid w:val="00FA7EA0"/>
    <w:rsid w:val="00FB4823"/>
    <w:rsid w:val="00FB7494"/>
    <w:rsid w:val="00FD408C"/>
    <w:rsid w:val="00FF0736"/>
    <w:rsid w:val="00FF09E9"/>
    <w:rsid w:val="00FF1626"/>
    <w:rsid w:val="010D5FC6"/>
    <w:rsid w:val="03B77229"/>
    <w:rsid w:val="091031EE"/>
    <w:rsid w:val="1D1C0950"/>
    <w:rsid w:val="20D6616D"/>
    <w:rsid w:val="222076CF"/>
    <w:rsid w:val="27D90EEC"/>
    <w:rsid w:val="296474DA"/>
    <w:rsid w:val="31077D7C"/>
    <w:rsid w:val="32F27812"/>
    <w:rsid w:val="3FA97081"/>
    <w:rsid w:val="44940D9F"/>
    <w:rsid w:val="5DC91F46"/>
    <w:rsid w:val="5FC47312"/>
    <w:rsid w:val="619A20A4"/>
    <w:rsid w:val="71C43056"/>
    <w:rsid w:val="73732AC1"/>
    <w:rsid w:val="76A258BD"/>
    <w:rsid w:val="79791186"/>
    <w:rsid w:val="7E353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nhideWhenUsed="0"/>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uiPriority="0" w:unhideWhenUsed="0"/>
    <w:lsdException w:name="FollowedHyperlink" w:semiHidden="0"/>
    <w:lsdException w:name="Strong" w:semiHidden="0" w:uiPriority="0" w:unhideWhenUsed="0" w:qFormat="1"/>
    <w:lsdException w:name="Emphasis" w:semiHidden="0" w:uiPriority="20" w:unhideWhenUsed="0" w:qFormat="1"/>
    <w:lsdException w:name="Normal (Web)" w:semiHidden="0"/>
    <w:lsdException w:name="Normal Table" w:semiHidden="0"/>
    <w:lsdException w:name="annotation subject" w:semiHidden="0" w:uiPriority="0" w:unhideWhenUsed="0"/>
    <w:lsdException w:name="Balloon Text" w:semiHidden="0" w:uiPriority="0" w:unhideWhenUsed="0"/>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4C1"/>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character" w:customStyle="1" w:styleId="Char">
    <w:name w:val="批注文字 Char"/>
    <w:link w:val="a3"/>
    <w:rPr>
      <w:rFonts w:ascii="Times New Roman" w:hAnsi="Times New Roman"/>
      <w:szCs w:val="21"/>
    </w:rPr>
  </w:style>
  <w:style w:type="paragraph" w:styleId="a4">
    <w:name w:val="Balloon Text"/>
    <w:basedOn w:val="a"/>
    <w:link w:val="Char0"/>
    <w:rPr>
      <w:sz w:val="18"/>
      <w:szCs w:val="18"/>
    </w:rPr>
  </w:style>
  <w:style w:type="character" w:customStyle="1" w:styleId="Char0">
    <w:name w:val="批注框文本 Char"/>
    <w:link w:val="a4"/>
    <w:rPr>
      <w:rFonts w:ascii="Times New Roman" w:eastAsia="宋体" w:hAnsi="Times New Roman" w:cs="Times New Roman"/>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character" w:customStyle="1" w:styleId="Char1">
    <w:name w:val="页脚 Char"/>
    <w:link w:val="a5"/>
    <w:uiPriority w:val="99"/>
    <w:rPr>
      <w:rFonts w:ascii="Times New Roman" w:eastAsia="宋体" w:hAnsi="Times New Roman" w:cs="Times New Roman"/>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rPr>
      <w:rFonts w:ascii="Times New Roman" w:eastAsia="宋体" w:hAnsi="Times New Roman" w:cs="Times New Roman"/>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rPr>
      <w:b/>
      <w:bCs/>
    </w:rPr>
  </w:style>
  <w:style w:type="character" w:customStyle="1" w:styleId="Char3">
    <w:name w:val="批注主题 Char"/>
    <w:link w:val="a8"/>
    <w:rPr>
      <w:rFonts w:ascii="Times New Roman" w:hAnsi="Times New Roman"/>
      <w:b/>
      <w:bCs/>
      <w:szCs w:val="21"/>
    </w:rPr>
  </w:style>
  <w:style w:type="table" w:styleId="a9">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CharCharCharCharCharCharCharCharCharCharCharCharCharCharCharCharCharCharCharCharChar1CharCharCharCharCharCharCharCharChar1Char">
    <w:name w:val="Char1 Char Char Char Char Char Char Char Char Char Char Char Char Char Char Char Char Char Char Char Char Char1 Char Char Char Char Char Char Char Char Char1 Char"/>
    <w:basedOn w:val="a"/>
    <w:pPr>
      <w:widowControl/>
      <w:tabs>
        <w:tab w:val="left" w:pos="525"/>
      </w:tabs>
      <w:spacing w:after="160" w:line="240" w:lineRule="exact"/>
      <w:jc w:val="left"/>
    </w:pPr>
    <w:rPr>
      <w:rFonts w:ascii="Verdana" w:hAnsi="Verdana"/>
      <w:kern w:val="0"/>
      <w:sz w:val="20"/>
      <w:szCs w:val="20"/>
      <w:lang w:eastAsia="en-US"/>
    </w:rPr>
  </w:style>
  <w:style w:type="character" w:styleId="aa">
    <w:name w:val="Strong"/>
    <w:qFormat/>
    <w:rPr>
      <w:b/>
      <w:bCs/>
      <w:i w:val="0"/>
      <w:iCs w:val="0"/>
    </w:rPr>
  </w:style>
  <w:style w:type="character" w:styleId="ab">
    <w:name w:val="page number"/>
  </w:style>
  <w:style w:type="character" w:styleId="ac">
    <w:name w:val="FollowedHyperlink"/>
    <w:uiPriority w:val="99"/>
    <w:unhideWhenUsed/>
    <w:rPr>
      <w:color w:val="800080"/>
      <w:u w:val="single"/>
    </w:rPr>
  </w:style>
  <w:style w:type="character" w:styleId="ad">
    <w:name w:val="Hyperlink"/>
    <w:rPr>
      <w:color w:val="0000FF"/>
      <w:u w:val="none"/>
    </w:rPr>
  </w:style>
  <w:style w:type="character" w:styleId="ae">
    <w:name w:val="annotation reference"/>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nhideWhenUsed="0"/>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uiPriority="0" w:unhideWhenUsed="0"/>
    <w:lsdException w:name="FollowedHyperlink" w:semiHidden="0"/>
    <w:lsdException w:name="Strong" w:semiHidden="0" w:uiPriority="0" w:unhideWhenUsed="0" w:qFormat="1"/>
    <w:lsdException w:name="Emphasis" w:semiHidden="0" w:uiPriority="20" w:unhideWhenUsed="0" w:qFormat="1"/>
    <w:lsdException w:name="Normal (Web)" w:semiHidden="0"/>
    <w:lsdException w:name="Normal Table" w:semiHidden="0"/>
    <w:lsdException w:name="annotation subject" w:semiHidden="0" w:uiPriority="0" w:unhideWhenUsed="0"/>
    <w:lsdException w:name="Balloon Text" w:semiHidden="0" w:uiPriority="0" w:unhideWhenUsed="0"/>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4C1"/>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character" w:customStyle="1" w:styleId="Char">
    <w:name w:val="批注文字 Char"/>
    <w:link w:val="a3"/>
    <w:rPr>
      <w:rFonts w:ascii="Times New Roman" w:hAnsi="Times New Roman"/>
      <w:szCs w:val="21"/>
    </w:rPr>
  </w:style>
  <w:style w:type="paragraph" w:styleId="a4">
    <w:name w:val="Balloon Text"/>
    <w:basedOn w:val="a"/>
    <w:link w:val="Char0"/>
    <w:rPr>
      <w:sz w:val="18"/>
      <w:szCs w:val="18"/>
    </w:rPr>
  </w:style>
  <w:style w:type="character" w:customStyle="1" w:styleId="Char0">
    <w:name w:val="批注框文本 Char"/>
    <w:link w:val="a4"/>
    <w:rPr>
      <w:rFonts w:ascii="Times New Roman" w:eastAsia="宋体" w:hAnsi="Times New Roman" w:cs="Times New Roman"/>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character" w:customStyle="1" w:styleId="Char1">
    <w:name w:val="页脚 Char"/>
    <w:link w:val="a5"/>
    <w:uiPriority w:val="99"/>
    <w:rPr>
      <w:rFonts w:ascii="Times New Roman" w:eastAsia="宋体" w:hAnsi="Times New Roman" w:cs="Times New Roman"/>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rPr>
      <w:rFonts w:ascii="Times New Roman" w:eastAsia="宋体" w:hAnsi="Times New Roman" w:cs="Times New Roman"/>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rPr>
      <w:b/>
      <w:bCs/>
    </w:rPr>
  </w:style>
  <w:style w:type="character" w:customStyle="1" w:styleId="Char3">
    <w:name w:val="批注主题 Char"/>
    <w:link w:val="a8"/>
    <w:rPr>
      <w:rFonts w:ascii="Times New Roman" w:hAnsi="Times New Roman"/>
      <w:b/>
      <w:bCs/>
      <w:szCs w:val="21"/>
    </w:rPr>
  </w:style>
  <w:style w:type="table" w:styleId="a9">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CharCharCharCharCharCharCharCharCharCharCharCharCharCharCharCharCharCharCharCharChar1CharCharCharCharCharCharCharCharChar1Char">
    <w:name w:val="Char1 Char Char Char Char Char Char Char Char Char Char Char Char Char Char Char Char Char Char Char Char Char1 Char Char Char Char Char Char Char Char Char1 Char"/>
    <w:basedOn w:val="a"/>
    <w:pPr>
      <w:widowControl/>
      <w:tabs>
        <w:tab w:val="left" w:pos="525"/>
      </w:tabs>
      <w:spacing w:after="160" w:line="240" w:lineRule="exact"/>
      <w:jc w:val="left"/>
    </w:pPr>
    <w:rPr>
      <w:rFonts w:ascii="Verdana" w:hAnsi="Verdana"/>
      <w:kern w:val="0"/>
      <w:sz w:val="20"/>
      <w:szCs w:val="20"/>
      <w:lang w:eastAsia="en-US"/>
    </w:rPr>
  </w:style>
  <w:style w:type="character" w:styleId="aa">
    <w:name w:val="Strong"/>
    <w:qFormat/>
    <w:rPr>
      <w:b/>
      <w:bCs/>
      <w:i w:val="0"/>
      <w:iCs w:val="0"/>
    </w:rPr>
  </w:style>
  <w:style w:type="character" w:styleId="ab">
    <w:name w:val="page number"/>
  </w:style>
  <w:style w:type="character" w:styleId="ac">
    <w:name w:val="FollowedHyperlink"/>
    <w:uiPriority w:val="99"/>
    <w:unhideWhenUsed/>
    <w:rPr>
      <w:color w:val="800080"/>
      <w:u w:val="single"/>
    </w:rPr>
  </w:style>
  <w:style w:type="character" w:styleId="ad">
    <w:name w:val="Hyperlink"/>
    <w:rPr>
      <w:color w:val="0000FF"/>
      <w:u w:val="none"/>
    </w:rPr>
  </w:style>
  <w:style w:type="character" w:styleId="ae">
    <w:name w:val="annotation reference"/>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z.scnu.edu.cn/a/20181203/32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cillia\Desktop\&#8220;&#30003;&#35831;-&#32771;&#26680;&#8221;&#21046;&#21338;&#22763;&#25307;&#29983;\&#19978;&#25253;&#26448;&#26009;\&#32508;&#21512;&#38754;&#35797;\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3</Pages>
  <Words>244</Words>
  <Characters>1395</Characters>
  <Application>Microsoft Office Word</Application>
  <DocSecurity>0</DocSecurity>
  <PresentationFormat/>
  <Lines>11</Lines>
  <Paragraphs>3</Paragraphs>
  <Slides>0</Slides>
  <Notes>0</Notes>
  <HiddenSlides>0</HiddenSlides>
  <MMClips>0</MMClips>
  <ScaleCrop>false</ScaleCrop>
  <Company>微软中国</Company>
  <LinksUpToDate>false</LinksUpToDate>
  <CharactersWithSpaces>1636</CharactersWithSpaces>
  <SharedDoc>false</SharedDoc>
  <HLinks>
    <vt:vector size="6" baseType="variant">
      <vt:variant>
        <vt:i4>3407998</vt:i4>
      </vt:variant>
      <vt:variant>
        <vt:i4>0</vt:i4>
      </vt:variant>
      <vt:variant>
        <vt:i4>0</vt:i4>
      </vt:variant>
      <vt:variant>
        <vt:i4>5</vt:i4>
      </vt:variant>
      <vt:variant>
        <vt:lpwstr>https://yz.scnu.edu.cn/a/20181203/323.html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关于做好我校2014年招收全日制硕士研究生复试录取工作的通知</dc:title>
  <dc:creator>Angelinasun</dc:creator>
  <cp:lastModifiedBy>cecillia</cp:lastModifiedBy>
  <cp:revision>13</cp:revision>
  <cp:lastPrinted>2017-05-19T03:35:00Z</cp:lastPrinted>
  <dcterms:created xsi:type="dcterms:W3CDTF">2025-03-05T01:00:00Z</dcterms:created>
  <dcterms:modified xsi:type="dcterms:W3CDTF">2025-03-06T05:28:00Z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68CCD55BD43344B2BAF3D4DD0A03643C</vt:lpwstr>
  </property>
  <property fmtid="{D5CDD505-2E9C-101B-9397-08002B2CF9AE}" pid="4" name="KSOTemplateDocerSaveRecord">
    <vt:lpwstr>eyJoZGlkIjoiMGE2MzdjODJiMjkzZTkwODljYzk1ZWJlMmQ0NmNhYTgiLCJ1c2VySWQiOiI1OTQ1NzEwNzQifQ==</vt:lpwstr>
  </property>
</Properties>
</file>