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附件一：学院就业工作总结提纲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shd w:val="clear" w:color="auto" w:fill="FFFFFF"/>
        </w:rPr>
        <w:t xml:space="preserve">                      **</w:t>
      </w:r>
      <w:r>
        <w:rPr>
          <w:rFonts w:ascii="宋体" w:eastAsia="宋体" w:hAnsi="宋体" w:cs="宋体" w:hint="eastAsia"/>
          <w:shd w:val="clear" w:color="auto" w:fill="FFFFFF"/>
        </w:rPr>
        <w:t>学院</w:t>
      </w:r>
      <w:r>
        <w:rPr>
          <w:rFonts w:ascii="宋体" w:eastAsia="宋体" w:hAnsi="宋体" w:cs="宋体" w:hint="eastAsia"/>
          <w:shd w:val="clear" w:color="auto" w:fill="FFFFFF"/>
        </w:rPr>
        <w:t>2017</w:t>
      </w:r>
      <w:r>
        <w:rPr>
          <w:rFonts w:ascii="宋体" w:eastAsia="宋体" w:hAnsi="宋体" w:cs="宋体" w:hint="eastAsia"/>
          <w:shd w:val="clear" w:color="auto" w:fill="FFFFFF"/>
        </w:rPr>
        <w:t>届毕业生就业工作总结</w:t>
      </w:r>
    </w:p>
    <w:p w:rsidR="00DE0B5B" w:rsidRDefault="00DE0B5B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shd w:val="clear" w:color="auto" w:fill="FFFFFF"/>
        </w:rPr>
      </w:pP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hd w:val="clear" w:color="auto" w:fill="FFFFFF"/>
        </w:rPr>
        <w:t>一、学院毕业生基本情况及就业去向分析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重点分析学院学生赴基层就业、创</w:t>
      </w:r>
      <w:bookmarkStart w:id="0" w:name="_GoBack"/>
      <w:bookmarkEnd w:id="0"/>
      <w:r>
        <w:rPr>
          <w:rFonts w:ascii="宋体" w:eastAsia="宋体" w:hAnsi="宋体" w:cs="宋体" w:hint="eastAsia"/>
          <w:shd w:val="clear" w:color="auto" w:fill="FFFFFF"/>
        </w:rPr>
        <w:t>业情况</w:t>
      </w:r>
      <w:r>
        <w:rPr>
          <w:rFonts w:ascii="宋体" w:eastAsia="宋体" w:hAnsi="宋体" w:cs="宋体" w:hint="eastAsia"/>
          <w:shd w:val="clear" w:color="auto" w:fill="FFFFFF"/>
        </w:rPr>
        <w:t>（具体创业学生名单及创业项目）</w:t>
      </w:r>
      <w:r>
        <w:rPr>
          <w:rFonts w:ascii="宋体" w:eastAsia="宋体" w:hAnsi="宋体" w:cs="宋体" w:hint="eastAsia"/>
          <w:shd w:val="clear" w:color="auto" w:fill="FFFFFF"/>
        </w:rPr>
        <w:t>，并与</w:t>
      </w:r>
      <w:r>
        <w:rPr>
          <w:rFonts w:ascii="宋体" w:eastAsia="宋体" w:hAnsi="宋体" w:cs="宋体" w:hint="eastAsia"/>
          <w:shd w:val="clear" w:color="auto" w:fill="FFFFFF"/>
        </w:rPr>
        <w:t>2015</w:t>
      </w:r>
      <w:r>
        <w:rPr>
          <w:rFonts w:ascii="宋体" w:eastAsia="宋体" w:hAnsi="宋体" w:cs="宋体" w:hint="eastAsia"/>
          <w:shd w:val="clear" w:color="auto" w:fill="FFFFFF"/>
        </w:rPr>
        <w:t>届</w:t>
      </w:r>
      <w:r>
        <w:rPr>
          <w:rFonts w:ascii="宋体" w:eastAsia="宋体" w:hAnsi="宋体" w:cs="宋体" w:hint="eastAsia"/>
          <w:shd w:val="clear" w:color="auto" w:fill="FFFFFF"/>
        </w:rPr>
        <w:t>毕业生就业情况</w:t>
      </w:r>
      <w:r>
        <w:rPr>
          <w:rFonts w:ascii="宋体" w:eastAsia="宋体" w:hAnsi="宋体" w:cs="宋体" w:hint="eastAsia"/>
          <w:shd w:val="clear" w:color="auto" w:fill="FFFFFF"/>
        </w:rPr>
        <w:t>简要比较。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hd w:val="clear" w:color="auto" w:fill="FFFFFF"/>
        </w:rPr>
        <w:t>二、学院开设就业指导活动情况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1.</w:t>
      </w:r>
      <w:r>
        <w:rPr>
          <w:rFonts w:ascii="宋体" w:eastAsia="宋体" w:hAnsi="宋体" w:cs="宋体" w:hint="eastAsia"/>
          <w:shd w:val="clear" w:color="auto" w:fill="FFFFFF"/>
        </w:rPr>
        <w:t>讲座开始情况（数量及具体讲座嘉宾、主题信息）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2.</w:t>
      </w:r>
      <w:r>
        <w:rPr>
          <w:rFonts w:ascii="宋体" w:eastAsia="宋体" w:hAnsi="宋体" w:cs="宋体" w:hint="eastAsia"/>
          <w:shd w:val="clear" w:color="auto" w:fill="FFFFFF"/>
        </w:rPr>
        <w:t>就业指导比赛情况（活动简介及相片）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3.</w:t>
      </w:r>
      <w:r>
        <w:rPr>
          <w:rFonts w:ascii="宋体" w:eastAsia="宋体" w:hAnsi="宋体" w:cs="宋体" w:hint="eastAsia"/>
          <w:shd w:val="clear" w:color="auto" w:fill="FFFFFF"/>
        </w:rPr>
        <w:t>学院个性化就业指导情况（学院开展个性化指导的师资队伍情况，参与个性化就业指导的学生数量及评价，学院个性化就业指导经费使用情况）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4</w:t>
      </w:r>
      <w:r>
        <w:rPr>
          <w:rFonts w:ascii="宋体" w:eastAsia="宋体" w:hAnsi="宋体" w:cs="宋体" w:hint="eastAsia"/>
          <w:shd w:val="clear" w:color="auto" w:fill="FFFFFF"/>
        </w:rPr>
        <w:t>.</w:t>
      </w:r>
      <w:r>
        <w:rPr>
          <w:rFonts w:ascii="宋体" w:eastAsia="宋体" w:hAnsi="宋体" w:cs="宋体" w:hint="eastAsia"/>
          <w:shd w:val="clear" w:color="auto" w:fill="FFFFFF"/>
        </w:rPr>
        <w:t>学院就业见习实习实践基地建设情况（新建基地情况及基地维护情况）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5</w:t>
      </w:r>
      <w:r>
        <w:rPr>
          <w:rFonts w:ascii="宋体" w:eastAsia="宋体" w:hAnsi="宋体" w:cs="宋体" w:hint="eastAsia"/>
          <w:shd w:val="clear" w:color="auto" w:fill="FFFFFF"/>
        </w:rPr>
        <w:t>.</w:t>
      </w:r>
      <w:r>
        <w:rPr>
          <w:rFonts w:ascii="宋体" w:eastAsia="宋体" w:hAnsi="宋体" w:cs="宋体" w:hint="eastAsia"/>
          <w:shd w:val="clear" w:color="auto" w:fill="FFFFFF"/>
        </w:rPr>
        <w:t>就业困难学生群体帮扶情况（是否建立名册、采取了哪些帮扶措施）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6</w:t>
      </w:r>
      <w:r>
        <w:rPr>
          <w:rFonts w:ascii="宋体" w:eastAsia="宋体" w:hAnsi="宋体" w:cs="宋体" w:hint="eastAsia"/>
          <w:shd w:val="clear" w:color="auto" w:fill="FFFFFF"/>
        </w:rPr>
        <w:t>.</w:t>
      </w:r>
      <w:r>
        <w:rPr>
          <w:rFonts w:ascii="宋体" w:eastAsia="宋体" w:hAnsi="宋体" w:cs="宋体" w:hint="eastAsia"/>
          <w:shd w:val="clear" w:color="auto" w:fill="FFFFFF"/>
        </w:rPr>
        <w:t>学院特色就业指导活动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hd w:val="clear" w:color="auto" w:fill="FFFFFF"/>
        </w:rPr>
        <w:t>三、学院毕业生就业渠道建设情况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1.</w:t>
      </w:r>
      <w:r>
        <w:rPr>
          <w:rFonts w:ascii="宋体" w:eastAsia="宋体" w:hAnsi="宋体" w:cs="宋体" w:hint="eastAsia"/>
          <w:shd w:val="clear" w:color="auto" w:fill="FFFFFF"/>
        </w:rPr>
        <w:t>学院信息化就业服务平台建设情况（网站、短信平台或公众号）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2.</w:t>
      </w:r>
      <w:r>
        <w:rPr>
          <w:rFonts w:ascii="宋体" w:eastAsia="宋体" w:hAnsi="宋体" w:cs="宋体" w:hint="eastAsia"/>
          <w:shd w:val="clear" w:color="auto" w:fill="FFFFFF"/>
        </w:rPr>
        <w:t>学院发布招聘岗位数量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3.</w:t>
      </w:r>
      <w:r>
        <w:rPr>
          <w:rFonts w:ascii="宋体" w:eastAsia="宋体" w:hAnsi="宋体" w:cs="宋体" w:hint="eastAsia"/>
          <w:shd w:val="clear" w:color="auto" w:fill="FFFFFF"/>
        </w:rPr>
        <w:t>学院举办招聘专场情况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4.</w:t>
      </w:r>
      <w:r>
        <w:rPr>
          <w:rFonts w:ascii="宋体" w:eastAsia="宋体" w:hAnsi="宋体" w:cs="宋体" w:hint="eastAsia"/>
          <w:shd w:val="clear" w:color="auto" w:fill="FFFFFF"/>
        </w:rPr>
        <w:t>重点用人单位联系情况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hd w:val="clear" w:color="auto" w:fill="FFFFFF"/>
        </w:rPr>
        <w:t>四、学院就业指导工作改善方向</w:t>
      </w:r>
    </w:p>
    <w:p w:rsidR="00DE0B5B" w:rsidRDefault="00DE0B5B">
      <w:pPr>
        <w:spacing w:line="360" w:lineRule="auto"/>
      </w:pPr>
    </w:p>
    <w:p w:rsidR="00DE0B5B" w:rsidRDefault="00DE0B5B">
      <w:pPr>
        <w:spacing w:line="360" w:lineRule="auto"/>
      </w:pPr>
    </w:p>
    <w:p w:rsidR="00DE0B5B" w:rsidRDefault="00103A2D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备注：</w:t>
      </w:r>
    </w:p>
    <w:p w:rsidR="00DE0B5B" w:rsidRDefault="00103A2D">
      <w:pPr>
        <w:numPr>
          <w:ilvl w:val="0"/>
          <w:numId w:val="1"/>
        </w:numPr>
        <w:spacing w:line="360" w:lineRule="auto"/>
        <w:rPr>
          <w:color w:val="FF0000"/>
        </w:rPr>
      </w:pPr>
      <w:r>
        <w:rPr>
          <w:rFonts w:hint="eastAsia"/>
          <w:color w:val="FF0000"/>
        </w:rPr>
        <w:t>本年度学院就业工作总结、案例及相关数据情况将编辑成册于学校就业工作总结大会中下发，请在撰写时统一使用楷体、小四号字，行间距为</w:t>
      </w:r>
      <w:r>
        <w:rPr>
          <w:rFonts w:hint="eastAsia"/>
          <w:color w:val="FF0000"/>
        </w:rPr>
        <w:t>1.5</w:t>
      </w:r>
      <w:r>
        <w:rPr>
          <w:rFonts w:hint="eastAsia"/>
          <w:color w:val="FF0000"/>
        </w:rPr>
        <w:t>倍。</w:t>
      </w:r>
    </w:p>
    <w:p w:rsidR="00DE0B5B" w:rsidRDefault="00103A2D">
      <w:pPr>
        <w:numPr>
          <w:ilvl w:val="0"/>
          <w:numId w:val="1"/>
        </w:numPr>
        <w:spacing w:line="360" w:lineRule="auto"/>
        <w:rPr>
          <w:color w:val="FF0000"/>
        </w:rPr>
      </w:pPr>
      <w:proofErr w:type="gramStart"/>
      <w:r>
        <w:rPr>
          <w:rFonts w:hint="eastAsia"/>
          <w:color w:val="FF0000"/>
        </w:rPr>
        <w:t>请确保</w:t>
      </w:r>
      <w:proofErr w:type="gramEnd"/>
      <w:r>
        <w:rPr>
          <w:rFonts w:hint="eastAsia"/>
          <w:color w:val="FF0000"/>
        </w:rPr>
        <w:t>所提供数据真实、可信，以作为学校整体就业指导工作动态调整及总结的依据。</w:t>
      </w:r>
    </w:p>
    <w:sectPr w:rsidR="00DE0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EC5B3"/>
    <w:multiLevelType w:val="singleLevel"/>
    <w:tmpl w:val="580EC5B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F22D59"/>
    <w:rsid w:val="00103A2D"/>
    <w:rsid w:val="00DE0B5B"/>
    <w:rsid w:val="12DA6A5F"/>
    <w:rsid w:val="40F2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A0FF5"/>
  <w15:docId w15:val="{2B7E7A13-51F2-4676-AFC1-B2318D56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cl52706728@outlook.com</cp:lastModifiedBy>
  <cp:revision>2</cp:revision>
  <dcterms:created xsi:type="dcterms:W3CDTF">2016-10-25T02:20:00Z</dcterms:created>
  <dcterms:modified xsi:type="dcterms:W3CDTF">2017-12-01T05:56:00Z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