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方正小标宋简体" w:hAnsi="仿宋" w:eastAsia="方正小标宋简体"/>
          <w:b/>
          <w:color w:val="3F464C"/>
          <w:kern w:val="0"/>
          <w:sz w:val="32"/>
          <w:szCs w:val="29"/>
          <w:shd w:val="clear" w:color="auto" w:fill="FFFFFF"/>
        </w:rPr>
      </w:pPr>
      <w:r>
        <w:rPr>
          <w:rFonts w:hint="eastAsia" w:ascii="方正小标宋简体" w:hAnsi="仿宋" w:eastAsia="方正小标宋简体"/>
          <w:b/>
          <w:color w:val="3F464C"/>
          <w:kern w:val="0"/>
          <w:sz w:val="32"/>
          <w:szCs w:val="29"/>
          <w:shd w:val="clear" w:color="auto" w:fill="FFFFFF"/>
        </w:rPr>
        <w:t>华南师范大学第十八届兼职班主任主题班会大赛评选结果</w:t>
      </w:r>
    </w:p>
    <w:tbl>
      <w:tblPr>
        <w:tblStyle w:val="6"/>
        <w:tblW w:w="850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134"/>
        <w:gridCol w:w="368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姓名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主题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刘怡翠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添一抹军绿的生活，筑一个无限的人生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何宇靖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把理想绽放在祖国大地上——新时代青年地理人的使命和担当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于德鸿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创新点亮新时代，实践坚持勇担当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光电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杨湘琳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研途漫漫勇求索，争做科研创新星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物电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郑梦仪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对网络暴力Say No 将盲目冲动KO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庄凯捷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合指为拳，聚心为力，博弈人生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洪曼琳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明目标，定方向，扬青春，筑韶华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邹美荃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我为中华文化代言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赵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浪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天哪，我马上就成为师兄师姐了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朱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慧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目标—时间管理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叶文君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师范练习生，pick一下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陈敏丽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不做科技崛起的旁观者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城文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梁雨桥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不要被别人利用了你的善良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缪若男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学习哪有那么难——时间管理班会课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心理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蓝伊琳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大学生职业生涯规划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李晓琳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我是小小师范生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伍丽燕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我的价值我做主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苏家玮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财管专业的考证之路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周崇聪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有你的一封信——感谢与陪伴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旅管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古彩银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提升专业技能，做知书达礼的旅馆人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音乐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莫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艳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拖延症晚期，有没有得治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吴熙绵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回望过去，展望未来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美院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黄沁琳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2017级美教二班班会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优秀奖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D2"/>
    <w:rsid w:val="002C11DB"/>
    <w:rsid w:val="00357A82"/>
    <w:rsid w:val="00470585"/>
    <w:rsid w:val="00527DD2"/>
    <w:rsid w:val="005411FB"/>
    <w:rsid w:val="00784828"/>
    <w:rsid w:val="007D40FB"/>
    <w:rsid w:val="00834741"/>
    <w:rsid w:val="008A689B"/>
    <w:rsid w:val="00CA485A"/>
    <w:rsid w:val="00E852C7"/>
    <w:rsid w:val="523E752E"/>
    <w:rsid w:val="75C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592</Characters>
  <Lines>4</Lines>
  <Paragraphs>1</Paragraphs>
  <TotalTime>18</TotalTime>
  <ScaleCrop>false</ScaleCrop>
  <LinksUpToDate>false</LinksUpToDate>
  <CharactersWithSpaces>694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2018-05-28T08:14:00Z</dcterms:created>
  <dc:creator>赵 浪</dc:creator>
  <cp:lastModifiedBy>Administrator</cp:lastModifiedBy>
  <dcterms:modified xsi:type="dcterms:W3CDTF">2018-06-07T07:09:00Z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