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7A8" w:rsidRDefault="00F727A8" w:rsidP="00F727A8">
      <w:r>
        <w:rPr>
          <w:rStyle w:val="a3"/>
          <w:rFonts w:cs="Arial" w:hint="eastAsia"/>
          <w:color w:val="3F464C"/>
          <w:sz w:val="29"/>
          <w:szCs w:val="29"/>
        </w:rPr>
        <w:t>附件</w:t>
      </w:r>
      <w:r>
        <w:rPr>
          <w:rStyle w:val="a3"/>
          <w:rFonts w:cs="Arial" w:hint="eastAsia"/>
          <w:color w:val="3F464C"/>
          <w:sz w:val="29"/>
          <w:szCs w:val="29"/>
        </w:rPr>
        <w:t>2</w:t>
      </w:r>
      <w:bookmarkStart w:id="0" w:name="_GoBack"/>
      <w:bookmarkEnd w:id="0"/>
      <w:r>
        <w:rPr>
          <w:rStyle w:val="a3"/>
          <w:rFonts w:cs="Arial" w:hint="eastAsia"/>
          <w:color w:val="3F464C"/>
          <w:sz w:val="29"/>
          <w:szCs w:val="29"/>
        </w:rPr>
        <w:t>：行程安排</w:t>
      </w:r>
      <w:r w:rsidRPr="00E55E6E">
        <w:rPr>
          <w:rStyle w:val="a3"/>
          <w:rFonts w:cs="Arial" w:hint="eastAsia"/>
          <w:color w:val="3F464C"/>
          <w:sz w:val="29"/>
          <w:szCs w:val="29"/>
        </w:rPr>
        <w:t>（</w:t>
      </w:r>
      <w:r w:rsidRPr="00DF2ACA">
        <w:rPr>
          <w:rStyle w:val="a3"/>
          <w:rFonts w:cs="Arial" w:hint="eastAsia"/>
          <w:color w:val="3F464C"/>
          <w:sz w:val="29"/>
          <w:szCs w:val="29"/>
        </w:rPr>
        <w:t>初拟，可能部分调整，以正式出访为准）</w:t>
      </w:r>
      <w:r>
        <w:rPr>
          <w:rStyle w:val="a3"/>
          <w:rFonts w:cs="Arial" w:hint="eastAsia"/>
          <w:color w:val="3F464C"/>
          <w:sz w:val="29"/>
          <w:szCs w:val="29"/>
        </w:rPr>
        <w:t>）</w:t>
      </w:r>
    </w:p>
    <w:tbl>
      <w:tblPr>
        <w:tblW w:w="9480" w:type="dxa"/>
        <w:tblInd w:w="-4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1427"/>
        <w:gridCol w:w="4272"/>
        <w:gridCol w:w="1876"/>
        <w:gridCol w:w="870"/>
      </w:tblGrid>
      <w:tr w:rsidR="00F727A8" w:rsidRPr="0055719D" w:rsidTr="00D444C1">
        <w:trPr>
          <w:trHeight w:val="8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天数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日期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行程安排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交通方式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住宿</w:t>
            </w:r>
          </w:p>
        </w:tc>
      </w:tr>
      <w:tr w:rsidR="00F727A8" w:rsidRPr="0055719D" w:rsidTr="00D444C1">
        <w:trPr>
          <w:trHeight w:val="404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第1天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11月18日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 xml:space="preserve"> 晚上：广州出发，飞往威尼斯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飞机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飞机上</w:t>
            </w:r>
          </w:p>
        </w:tc>
      </w:tr>
      <w:tr w:rsidR="00F727A8" w:rsidRPr="0055719D" w:rsidTr="00D444C1">
        <w:trPr>
          <w:trHeight w:val="1133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第2天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11月19日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 xml:space="preserve">上午：到达威尼斯，入住酒店 </w:t>
            </w:r>
            <w:r w:rsidRPr="0055719D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br/>
              <w:t>下午：14:30 – 17:00</w:t>
            </w:r>
            <w:r w:rsidRPr="0055719D">
              <w:rPr>
                <w:rFonts w:ascii="宋体" w:eastAsia="宋体" w:hAnsi="宋体" w:cs="微软雅黑"/>
                <w:sz w:val="28"/>
                <w:szCs w:val="28"/>
              </w:rPr>
              <w:t>威尼斯大学访问，课程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公共交通/大巴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sz w:val="28"/>
                <w:szCs w:val="28"/>
              </w:rPr>
              <w:t>威尼斯</w:t>
            </w:r>
          </w:p>
        </w:tc>
      </w:tr>
      <w:tr w:rsidR="00F727A8" w:rsidRPr="0055719D" w:rsidTr="00D444C1">
        <w:trPr>
          <w:trHeight w:val="54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第3天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11月20日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09:00-17:00</w:t>
            </w:r>
            <w:r w:rsidRPr="0055719D">
              <w:rPr>
                <w:rFonts w:ascii="宋体" w:eastAsia="宋体" w:hAnsi="宋体" w:cs="微软雅黑"/>
                <w:kern w:val="0"/>
                <w:sz w:val="28"/>
                <w:szCs w:val="28"/>
                <w:lang w:bidi="ar"/>
              </w:rPr>
              <w:t xml:space="preserve"> </w:t>
            </w:r>
            <w:r w:rsidRPr="0055719D">
              <w:rPr>
                <w:rFonts w:ascii="宋体" w:eastAsia="宋体" w:hAnsi="宋体" w:cs="微软雅黑"/>
                <w:sz w:val="28"/>
                <w:szCs w:val="28"/>
              </w:rPr>
              <w:t>威尼斯大学访问，课程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公共交通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sz w:val="28"/>
                <w:szCs w:val="28"/>
              </w:rPr>
              <w:t>威尼斯</w:t>
            </w:r>
          </w:p>
        </w:tc>
      </w:tr>
      <w:tr w:rsidR="00F727A8" w:rsidRPr="0055719D" w:rsidTr="00D444C1">
        <w:trPr>
          <w:trHeight w:val="551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第4天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11月21日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威尼斯-米兰，火车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sz w:val="28"/>
                <w:szCs w:val="28"/>
              </w:rPr>
              <w:t>火车/公共交通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sz w:val="28"/>
                <w:szCs w:val="28"/>
              </w:rPr>
              <w:t>米兰</w:t>
            </w:r>
          </w:p>
        </w:tc>
      </w:tr>
      <w:tr w:rsidR="00F727A8" w:rsidRPr="0055719D" w:rsidTr="00D444C1">
        <w:trPr>
          <w:trHeight w:val="29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第5天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11月22日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09:00-17:00 米兰理工大学访问</w:t>
            </w:r>
            <w:r w:rsidRPr="0055719D">
              <w:rPr>
                <w:rFonts w:ascii="宋体" w:eastAsia="宋体" w:hAnsi="宋体" w:cs="微软雅黑"/>
                <w:sz w:val="28"/>
                <w:szCs w:val="28"/>
              </w:rPr>
              <w:t>，课程</w:t>
            </w:r>
            <w:r w:rsidRPr="0055719D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，企业机构调研。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sz w:val="28"/>
                <w:szCs w:val="28"/>
              </w:rPr>
              <w:t>公共交通/大巴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sz w:val="28"/>
                <w:szCs w:val="28"/>
              </w:rPr>
              <w:t>米兰</w:t>
            </w:r>
          </w:p>
        </w:tc>
      </w:tr>
      <w:tr w:rsidR="00F727A8" w:rsidRPr="0055719D" w:rsidTr="00D444C1">
        <w:trPr>
          <w:trHeight w:val="64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第6天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11月23日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ind w:rightChars="-119" w:right="-250"/>
              <w:jc w:val="left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09:00-17:00 米兰理工大学访问</w:t>
            </w:r>
            <w:r w:rsidRPr="0055719D">
              <w:rPr>
                <w:rFonts w:ascii="宋体" w:eastAsia="宋体" w:hAnsi="宋体" w:cs="微软雅黑"/>
                <w:sz w:val="28"/>
                <w:szCs w:val="28"/>
              </w:rPr>
              <w:t>，</w:t>
            </w:r>
          </w:p>
          <w:p w:rsidR="00F727A8" w:rsidRPr="0055719D" w:rsidRDefault="00F727A8" w:rsidP="00D444C1">
            <w:pPr>
              <w:widowControl/>
              <w:ind w:rightChars="-119" w:right="-250"/>
              <w:jc w:val="left"/>
              <w:textAlignment w:val="center"/>
              <w:rPr>
                <w:rFonts w:ascii="宋体" w:eastAsia="宋体" w:hAnsi="宋体" w:cs="微软雅黑"/>
                <w:kern w:val="0"/>
                <w:sz w:val="28"/>
                <w:szCs w:val="28"/>
                <w:lang w:bidi="ar"/>
              </w:rPr>
            </w:pPr>
            <w:r w:rsidRPr="0055719D">
              <w:rPr>
                <w:rFonts w:ascii="宋体" w:eastAsia="宋体" w:hAnsi="宋体" w:cs="微软雅黑"/>
                <w:sz w:val="28"/>
                <w:szCs w:val="28"/>
              </w:rPr>
              <w:t>课程</w:t>
            </w:r>
            <w:r w:rsidRPr="0055719D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，企业机构调研。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sz w:val="28"/>
                <w:szCs w:val="28"/>
              </w:rPr>
              <w:t>公共交通/大巴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sz w:val="28"/>
                <w:szCs w:val="28"/>
              </w:rPr>
              <w:t>米兰</w:t>
            </w:r>
          </w:p>
        </w:tc>
      </w:tr>
      <w:tr w:rsidR="00F727A8" w:rsidRPr="0055719D" w:rsidTr="00D444C1">
        <w:trPr>
          <w:trHeight w:val="527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第7天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11月24日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kern w:val="0"/>
                <w:sz w:val="28"/>
                <w:szCs w:val="28"/>
                <w:lang w:bidi="ar"/>
              </w:rPr>
              <w:t>米兰-哥德堡，飞机，并抵达</w:t>
            </w:r>
            <w:r w:rsidRPr="0055719D">
              <w:rPr>
                <w:rFonts w:ascii="宋体" w:eastAsia="宋体" w:hAnsi="宋体" w:cs="Times New Roman" w:hint="eastAsia"/>
                <w:sz w:val="28"/>
                <w:szCs w:val="28"/>
              </w:rPr>
              <w:t>查尔莫斯理工大学访问</w:t>
            </w:r>
            <w:r w:rsidRPr="0055719D">
              <w:rPr>
                <w:rFonts w:ascii="宋体" w:eastAsia="宋体" w:hAnsi="宋体" w:cs="微软雅黑"/>
                <w:sz w:val="28"/>
                <w:szCs w:val="28"/>
              </w:rPr>
              <w:t>，课程</w:t>
            </w:r>
            <w:r w:rsidRPr="0055719D">
              <w:rPr>
                <w:rFonts w:ascii="宋体" w:eastAsia="宋体" w:hAnsi="宋体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sz w:val="28"/>
                <w:szCs w:val="28"/>
              </w:rPr>
              <w:t>飞机/大巴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sz w:val="28"/>
                <w:szCs w:val="28"/>
              </w:rPr>
              <w:t>哥德堡</w:t>
            </w:r>
          </w:p>
        </w:tc>
      </w:tr>
      <w:tr w:rsidR="00F727A8" w:rsidRPr="0055719D" w:rsidTr="00D444C1">
        <w:trPr>
          <w:trHeight w:val="10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第8天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11月25日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Times New Roman" w:hint="eastAsia"/>
                <w:sz w:val="28"/>
                <w:szCs w:val="28"/>
              </w:rPr>
              <w:t>查尔莫斯理工大学访问，课程，企业机构调研。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8"/>
                <w:szCs w:val="28"/>
                <w:lang w:bidi="ar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大巴/公共交通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sz w:val="28"/>
                <w:szCs w:val="28"/>
              </w:rPr>
              <w:t>哥德堡</w:t>
            </w:r>
          </w:p>
        </w:tc>
      </w:tr>
      <w:tr w:rsidR="00F727A8" w:rsidRPr="0055719D" w:rsidTr="00D444C1">
        <w:trPr>
          <w:trHeight w:val="5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第9天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11月26日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sz w:val="28"/>
                <w:szCs w:val="28"/>
              </w:rPr>
              <w:t>哥德堡-广州 飞机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8"/>
                <w:szCs w:val="28"/>
                <w:lang w:bidi="ar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大巴/飞机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sz w:val="28"/>
                <w:szCs w:val="28"/>
              </w:rPr>
              <w:t>飞机上</w:t>
            </w:r>
          </w:p>
        </w:tc>
      </w:tr>
      <w:tr w:rsidR="00F727A8" w:rsidRPr="0055719D" w:rsidTr="00D444C1">
        <w:trPr>
          <w:trHeight w:val="38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第10天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11月27日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回到广州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飞机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727A8" w:rsidRPr="0055719D" w:rsidRDefault="00F727A8" w:rsidP="00D444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8"/>
                <w:szCs w:val="28"/>
              </w:rPr>
            </w:pPr>
            <w:r w:rsidRPr="0055719D">
              <w:rPr>
                <w:rFonts w:ascii="宋体" w:eastAsia="宋体" w:hAnsi="宋体" w:cs="微软雅黑" w:hint="eastAsia"/>
                <w:color w:val="000000"/>
                <w:sz w:val="28"/>
                <w:szCs w:val="28"/>
              </w:rPr>
              <w:t>飞机上</w:t>
            </w:r>
          </w:p>
        </w:tc>
      </w:tr>
    </w:tbl>
    <w:p w:rsidR="006C734C" w:rsidRDefault="00F727A8"/>
    <w:sectPr w:rsidR="006C7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A8"/>
    <w:rsid w:val="004F7152"/>
    <w:rsid w:val="00DE78C1"/>
    <w:rsid w:val="00F7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5B8A8-28FA-4615-8E7C-9A78D5CC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7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创业学院</dc:creator>
  <cp:keywords/>
  <dc:description/>
  <cp:lastModifiedBy>创业学院</cp:lastModifiedBy>
  <cp:revision>1</cp:revision>
  <dcterms:created xsi:type="dcterms:W3CDTF">2019-09-30T02:12:00Z</dcterms:created>
  <dcterms:modified xsi:type="dcterms:W3CDTF">2019-09-30T02:13:00Z</dcterms:modified>
</cp:coreProperties>
</file>