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72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62"/>
        </w:rPr>
      </w:pPr>
      <w:r>
        <w:rPr>
          <w:rFonts w:hint="eastAsia" w:ascii="方正小标宋简体" w:hAnsi="方正小标宋简体" w:eastAsia="方正小标宋简体" w:cs="方正小标宋简体"/>
          <w:w w:val="95"/>
        </w:rPr>
        <w:t>关于易班新生入学教育特色立项的通知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华南师范大学易班新生入学教育特色立项名单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一、学院易班工作站立项</w:t>
      </w:r>
    </w:p>
    <w:tbl>
      <w:tblPr>
        <w:tblStyle w:val="7"/>
        <w:tblW w:w="14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804"/>
        <w:gridCol w:w="5768"/>
        <w:gridCol w:w="1275"/>
        <w:gridCol w:w="164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01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280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申报单位</w:t>
            </w:r>
          </w:p>
        </w:tc>
        <w:tc>
          <w:tcPr>
            <w:tcW w:w="5768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项目名称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负责人</w:t>
            </w:r>
          </w:p>
        </w:tc>
        <w:tc>
          <w:tcPr>
            <w:tcW w:w="1646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指导老师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立项金额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01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80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地理科学学院易班工作站</w:t>
            </w:r>
          </w:p>
        </w:tc>
        <w:tc>
          <w:tcPr>
            <w:tcW w:w="5768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“青春正相遇，启航新征程”——迎新打卡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征文系列活动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郑均彤</w:t>
            </w:r>
          </w:p>
        </w:tc>
        <w:tc>
          <w:tcPr>
            <w:tcW w:w="1646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刘小红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01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80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教育信息技术学院易班工作站</w:t>
            </w:r>
          </w:p>
        </w:tc>
        <w:tc>
          <w:tcPr>
            <w:tcW w:w="5768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教信同“新”，“易”起向前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——剪出我的校园vlog活动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张嘉茵</w:t>
            </w:r>
          </w:p>
        </w:tc>
        <w:tc>
          <w:tcPr>
            <w:tcW w:w="1646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黄晓东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01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280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国际商学院易班工作站</w:t>
            </w:r>
          </w:p>
        </w:tc>
        <w:tc>
          <w:tcPr>
            <w:tcW w:w="5768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“太空漫游四部曲”迎新系列活动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刘杏茵</w:t>
            </w:r>
          </w:p>
        </w:tc>
        <w:tc>
          <w:tcPr>
            <w:tcW w:w="1646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谢泳雯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01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80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经济与管理学院易班工作站</w:t>
            </w:r>
          </w:p>
        </w:tc>
        <w:tc>
          <w:tcPr>
            <w:tcW w:w="5768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“怦然迎新动，易起向未来”——打卡、刮刮乐活动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钟锐婷</w:t>
            </w:r>
          </w:p>
        </w:tc>
        <w:tc>
          <w:tcPr>
            <w:tcW w:w="1646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张洪铭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01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280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文学院易班工作站</w:t>
            </w:r>
          </w:p>
        </w:tc>
        <w:tc>
          <w:tcPr>
            <w:tcW w:w="5768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贰沐易新，述文载道——2022新生打卡、作品征集活动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潘卓茵</w:t>
            </w:r>
          </w:p>
        </w:tc>
        <w:tc>
          <w:tcPr>
            <w:tcW w:w="1646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莫艳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01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280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外国语言文化学院易班工作站</w:t>
            </w:r>
          </w:p>
        </w:tc>
        <w:tc>
          <w:tcPr>
            <w:tcW w:w="5768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“知校史·明校情·共成长”新生征文活动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谢元晟</w:t>
            </w:r>
          </w:p>
        </w:tc>
        <w:tc>
          <w:tcPr>
            <w:tcW w:w="1646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方晓湘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01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280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行知书院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基础教育学院易班工作站</w:t>
            </w:r>
          </w:p>
        </w:tc>
        <w:tc>
          <w:tcPr>
            <w:tcW w:w="5768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“易”起寻找新时代新征程的华师变化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汤诗瑜</w:t>
            </w:r>
          </w:p>
        </w:tc>
        <w:tc>
          <w:tcPr>
            <w:tcW w:w="1646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张俊浩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01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280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马克思主义学院易班工作站</w:t>
            </w:r>
          </w:p>
        </w:tc>
        <w:tc>
          <w:tcPr>
            <w:tcW w:w="5768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“新”随马院，“易”起行动——新生打卡活动和军训感悟分享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武梦琦</w:t>
            </w:r>
          </w:p>
        </w:tc>
        <w:tc>
          <w:tcPr>
            <w:tcW w:w="1646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王东旭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015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80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教育科学学院易班工作站</w:t>
            </w:r>
          </w:p>
        </w:tc>
        <w:tc>
          <w:tcPr>
            <w:tcW w:w="5768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乐FUN国庆，礼献全城——易班打卡系列活动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蔡耿钰</w:t>
            </w:r>
          </w:p>
        </w:tc>
        <w:tc>
          <w:tcPr>
            <w:tcW w:w="1646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郑琰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500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二、年级和党支部立项</w:t>
      </w:r>
    </w:p>
    <w:tbl>
      <w:tblPr>
        <w:tblStyle w:val="7"/>
        <w:tblpPr w:leftFromText="180" w:rightFromText="180" w:vertAnchor="text" w:horzAnchor="page" w:tblpX="1380" w:tblpY="345"/>
        <w:tblOverlap w:val="never"/>
        <w:tblW w:w="14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712"/>
        <w:gridCol w:w="5850"/>
        <w:gridCol w:w="1317"/>
        <w:gridCol w:w="160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申报单位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项目名称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负责人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指导老师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立项金额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文学院2022级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宿舍公约大揭秘！——文学院 2022 级本科新生宿舍公约学习活动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宿舍公约征集大赛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朱碧颖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陈炫瑛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历史文化学院2022级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“仰望星空，脚踏实地”——2022级新生征文比赛、运动打卡、书影分享三合一适应性教育活动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郑子洋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陈睿莹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地理科学学院2022级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厚植家国情怀，彰显责任担当——迎新与新生军训系列入学教育活动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莫海琪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万镕今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计算机学院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2022级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“易”起向未来——学习打卡系列活动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郭婷婷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李威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软件学院2204班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“新征程，‘易’起成长；软工人，筑梦未来” 迎新特色系列活动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洪厉滨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李阳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城市文化学院2022级网络与新媒体2班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相聚华师 “易”同成长—自我探索成长活动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李钰雯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黄惠娟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行知书院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基础教育学院2022级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“党的二十大，基教来报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”主题打卡互动活动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张琪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张俊浩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行知书院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商学院2022级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金融科技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B班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学史悟训，知行合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共商未来——新生学校史系列活动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王俏淳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张蔚昕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法学院2204班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探寻红色足迹，争做红色青年——法学院迎新暨学党史系列活动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张怡宁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曹然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心理学院2022级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“初心”体验，扬帆启航——第一届“心理学名家”海报展示大赛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彭骏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杨杰鑫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数学科学学院2022级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“数与新生，数于心生”迎新特色系列活动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晁一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赖广生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音乐学院2022级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“打卡引航，筑梦学年”新生教育主题打卡活动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罗小蔓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王硕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旅游管理学院2022级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“易”启新征程，“易”展红旅情——旅游管理学院2022级迎新特色系列活动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潘俊玮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秦宁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行知书院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创意设计学院2022级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“百年风尚，衣亭华裳”古着改造视频分享活动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周怡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张蔚昕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城市文化学院2022级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“初探校园生活，奔跑绘制青春”主题打卡活动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刘东润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黄惠娟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环境学院2022级环境科学一班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“每天易点小发现｜与华师相识第x天”打卡活动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吴美萱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梁豪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行知书院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材料与新能源学院2022级科学教育（师范）1班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“青春告白祖国，科教兴国有我”迎新特色系列活动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梁瑜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林滨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哲学与社会发展学院2022级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从“哲”出发，青春“易”当时——红色文化传承与健康打卡活动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谢丽凤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卢渠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外国语言文化学院2022级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“语”你言外文，“易”起向未来——外文迎新系列打卡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学习活动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郭泽楷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方晓湘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化学学院2022级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追寻红色记忆，汲取奋进力量—学习打卡活动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马王悦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卜姝华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500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before="61"/>
        <w:ind w:left="85" w:right="7996"/>
        <w:jc w:val="center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pacing w:val="-24"/>
          <w:sz w:val="28"/>
        </w:rPr>
        <w:t>附件</w:t>
      </w:r>
      <w:r>
        <w:rPr>
          <w:rFonts w:hint="eastAsia" w:ascii="黑体" w:hAnsi="黑体" w:eastAsia="黑体" w:cs="黑体"/>
          <w:sz w:val="28"/>
        </w:rPr>
        <w:t>2</w:t>
      </w:r>
    </w:p>
    <w:p>
      <w:pPr>
        <w:spacing w:before="138"/>
        <w:ind w:left="1806" w:right="1463"/>
        <w:jc w:val="center"/>
        <w:rPr>
          <w:rFonts w:hint="eastAsia" w:ascii="方正小标宋简体" w:hAnsi="方正小标宋简体" w:eastAsia="方正小标宋简体" w:cs="方正小标宋简体"/>
          <w:sz w:val="28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28"/>
        </w:rPr>
        <w:t>华南师范大学易班新生入学教育特色项目结项报告表</w:t>
      </w:r>
    </w:p>
    <w:p>
      <w:pPr>
        <w:pStyle w:val="2"/>
        <w:spacing w:before="7"/>
        <w:rPr>
          <w:sz w:val="10"/>
        </w:rPr>
      </w:pPr>
    </w:p>
    <w:tbl>
      <w:tblPr>
        <w:tblStyle w:val="10"/>
        <w:tblW w:w="87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4"/>
        <w:gridCol w:w="1605"/>
        <w:gridCol w:w="1947"/>
        <w:gridCol w:w="1558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180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</w:rPr>
              <w:t>项目主题</w:t>
            </w:r>
          </w:p>
        </w:tc>
        <w:tc>
          <w:tcPr>
            <w:tcW w:w="6934" w:type="dxa"/>
            <w:gridSpan w:val="4"/>
          </w:tcPr>
          <w:p>
            <w:pPr>
              <w:pStyle w:val="9"/>
              <w:spacing w:before="133"/>
              <w:rPr>
                <w:rFonts w:hint="eastAsia" w:asciiTheme="minorEastAsia" w:hAnsiTheme="minorEastAsia" w:eastAsiaTheme="minorEastAsia" w:cstheme="minorEastAsia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804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</w:rPr>
              <w:t>申报单位</w:t>
            </w:r>
          </w:p>
        </w:tc>
        <w:tc>
          <w:tcPr>
            <w:tcW w:w="3552" w:type="dxa"/>
            <w:gridSpan w:val="2"/>
            <w:vMerge w:val="restart"/>
          </w:tcPr>
          <w:p>
            <w:pPr>
              <w:pStyle w:val="9"/>
              <w:spacing w:before="8" w:line="460" w:lineRule="atLeast"/>
              <w:ind w:right="66"/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 xml:space="preserve">                       学院</w:t>
            </w:r>
          </w:p>
          <w:p>
            <w:pPr>
              <w:pStyle w:val="9"/>
              <w:spacing w:before="8" w:line="460" w:lineRule="atLeast"/>
              <w:ind w:right="66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（以学院或者党支部为单位申请，需填写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</w:rPr>
              <w:t xml:space="preserve">易班行政 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ID）</w:t>
            </w:r>
          </w:p>
        </w:tc>
        <w:tc>
          <w:tcPr>
            <w:tcW w:w="1558" w:type="dxa"/>
            <w:vAlign w:val="center"/>
          </w:tcPr>
          <w:p>
            <w:pPr>
              <w:pStyle w:val="9"/>
              <w:ind w:right="189"/>
              <w:jc w:val="center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</w:rPr>
              <w:t>开展天数</w:t>
            </w:r>
          </w:p>
        </w:tc>
        <w:tc>
          <w:tcPr>
            <w:tcW w:w="1824" w:type="dxa"/>
            <w:vAlign w:val="center"/>
          </w:tcPr>
          <w:p>
            <w:pPr>
              <w:pStyle w:val="9"/>
              <w:spacing w:before="133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180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35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9"/>
              <w:ind w:right="189"/>
              <w:jc w:val="center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</w:rPr>
              <w:t>申报经费</w:t>
            </w:r>
          </w:p>
        </w:tc>
        <w:tc>
          <w:tcPr>
            <w:tcW w:w="1824" w:type="dxa"/>
            <w:vAlign w:val="center"/>
          </w:tcPr>
          <w:p>
            <w:pPr>
              <w:pStyle w:val="9"/>
              <w:spacing w:before="133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804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1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申报负责人信息</w:t>
            </w:r>
          </w:p>
        </w:tc>
        <w:tc>
          <w:tcPr>
            <w:tcW w:w="16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姓名</w:t>
            </w:r>
          </w:p>
        </w:tc>
        <w:tc>
          <w:tcPr>
            <w:tcW w:w="194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手机号</w:t>
            </w:r>
          </w:p>
        </w:tc>
        <w:tc>
          <w:tcPr>
            <w:tcW w:w="15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学院</w:t>
            </w:r>
          </w:p>
        </w:tc>
        <w:tc>
          <w:tcPr>
            <w:tcW w:w="18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年级、班级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80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9"/>
              <w:spacing w:before="133"/>
              <w:ind w:left="107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pStyle w:val="9"/>
              <w:spacing w:before="133"/>
              <w:ind w:left="107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9"/>
              <w:spacing w:before="133"/>
              <w:ind w:left="104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1"/>
              </w:rPr>
            </w:pPr>
          </w:p>
        </w:tc>
        <w:tc>
          <w:tcPr>
            <w:tcW w:w="1824" w:type="dxa"/>
            <w:vAlign w:val="center"/>
          </w:tcPr>
          <w:p>
            <w:pPr>
              <w:pStyle w:val="9"/>
              <w:spacing w:before="133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80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9"/>
              <w:spacing w:before="133"/>
              <w:ind w:left="107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pStyle w:val="9"/>
              <w:spacing w:before="133"/>
              <w:ind w:left="107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9"/>
              <w:spacing w:before="133"/>
              <w:ind w:left="104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1"/>
              </w:rPr>
            </w:pPr>
          </w:p>
        </w:tc>
        <w:tc>
          <w:tcPr>
            <w:tcW w:w="1824" w:type="dxa"/>
            <w:vAlign w:val="center"/>
          </w:tcPr>
          <w:p>
            <w:pPr>
              <w:pStyle w:val="9"/>
              <w:spacing w:before="133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804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1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指导老师信息</w:t>
            </w:r>
          </w:p>
        </w:tc>
        <w:tc>
          <w:tcPr>
            <w:tcW w:w="16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姓名</w:t>
            </w:r>
          </w:p>
        </w:tc>
        <w:tc>
          <w:tcPr>
            <w:tcW w:w="194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手机号</w:t>
            </w:r>
          </w:p>
        </w:tc>
        <w:tc>
          <w:tcPr>
            <w:tcW w:w="15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职务</w:t>
            </w:r>
          </w:p>
        </w:tc>
        <w:tc>
          <w:tcPr>
            <w:tcW w:w="18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工资编号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80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9"/>
              <w:spacing w:before="133"/>
              <w:ind w:left="107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pStyle w:val="9"/>
              <w:spacing w:before="133"/>
              <w:ind w:left="107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9"/>
              <w:spacing w:before="133"/>
              <w:ind w:left="107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1"/>
              </w:rPr>
            </w:pPr>
          </w:p>
        </w:tc>
        <w:tc>
          <w:tcPr>
            <w:tcW w:w="1824" w:type="dxa"/>
            <w:vAlign w:val="center"/>
          </w:tcPr>
          <w:p>
            <w:pPr>
              <w:pStyle w:val="9"/>
              <w:spacing w:before="133"/>
              <w:ind w:left="107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180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项目结项报告</w:t>
            </w:r>
          </w:p>
        </w:tc>
        <w:tc>
          <w:tcPr>
            <w:tcW w:w="6934" w:type="dxa"/>
            <w:gridSpan w:val="4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pStyle w:val="9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pStyle w:val="9"/>
              <w:spacing w:before="156"/>
              <w:ind w:left="107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具体措施、主要成效、反思总结、活跃度等，1500</w:t>
            </w: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字以上，可附页说明）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80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ind w:left="0"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>获新闻媒体报道链接（校级及以上）</w:t>
            </w:r>
          </w:p>
        </w:tc>
        <w:tc>
          <w:tcPr>
            <w:tcW w:w="6934" w:type="dxa"/>
            <w:gridSpan w:val="4"/>
          </w:tcPr>
          <w:p>
            <w:pPr>
              <w:pStyle w:val="9"/>
              <w:spacing w:before="156"/>
              <w:ind w:left="107"/>
              <w:rPr>
                <w:rFonts w:hint="eastAsia" w:asciiTheme="minorEastAsia" w:hAnsiTheme="minorEastAsia" w:eastAsiaTheme="minorEastAsia" w:cstheme="minorEastAsia"/>
                <w:spacing w:val="-1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80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指导老师意见</w:t>
            </w:r>
          </w:p>
        </w:tc>
        <w:tc>
          <w:tcPr>
            <w:tcW w:w="6934" w:type="dxa"/>
            <w:gridSpan w:val="4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7"/>
              <w:ind w:left="107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</w:rPr>
              <w:t xml:space="preserve">不少于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</w:rPr>
              <w:t xml:space="preserve"> 字意见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7"/>
              <w:ind w:left="107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9"/>
                <w:sz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签字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9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w w:val="99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80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学院意见</w:t>
            </w:r>
          </w:p>
        </w:tc>
        <w:tc>
          <w:tcPr>
            <w:tcW w:w="6934" w:type="dxa"/>
            <w:gridSpan w:val="4"/>
          </w:tcPr>
          <w:p>
            <w:pPr>
              <w:pStyle w:val="9"/>
              <w:spacing w:before="135"/>
              <w:ind w:left="107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□达到预期成效，同意结项</w:t>
            </w:r>
            <w:r>
              <w:rPr>
                <w:rFonts w:hint="eastAsia" w:asciiTheme="minorEastAsia" w:hAnsiTheme="minorEastAsia" w:eastAsiaTheme="minorEastAsia" w:cstheme="minorEastAsia"/>
                <w:w w:val="99"/>
                <w:sz w:val="32"/>
              </w:rPr>
              <w:t xml:space="preserve"> </w:t>
            </w:r>
          </w:p>
          <w:p>
            <w:pPr>
              <w:pStyle w:val="9"/>
              <w:spacing w:before="199"/>
              <w:ind w:left="107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未达到预期成效，不同意结项</w:t>
            </w:r>
            <w:r>
              <w:rPr>
                <w:rFonts w:hint="eastAsia" w:asciiTheme="minorEastAsia" w:hAnsiTheme="minorEastAsia" w:eastAsiaTheme="minorEastAsia" w:cstheme="minorEastAsia"/>
                <w:w w:val="99"/>
                <w:sz w:val="32"/>
              </w:rPr>
              <w:t xml:space="preserve"> </w:t>
            </w:r>
          </w:p>
          <w:p>
            <w:pPr>
              <w:pStyle w:val="9"/>
              <w:tabs>
                <w:tab w:val="left" w:pos="4834"/>
              </w:tabs>
              <w:spacing w:before="197"/>
              <w:ind w:left="2419"/>
              <w:rPr>
                <w:rFonts w:hint="eastAsia" w:asciiTheme="minorEastAsia" w:hAnsiTheme="minorEastAsia" w:eastAsiaTheme="minorEastAsia" w:cstheme="minorEastAsia"/>
                <w:sz w:val="2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副书记签字: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院（盖章）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839"/>
                <w:tab w:val="left" w:pos="205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6"/>
              <w:ind w:left="4309" w:leftChars="0" w:right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w w:val="99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  <w:jc w:val="center"/>
        </w:trPr>
        <w:tc>
          <w:tcPr>
            <w:tcW w:w="1804" w:type="dxa"/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</w:rPr>
              <w:t>学校意见</w:t>
            </w:r>
          </w:p>
        </w:tc>
        <w:tc>
          <w:tcPr>
            <w:tcW w:w="6934" w:type="dxa"/>
            <w:gridSpan w:val="4"/>
            <w:vAlign w:val="top"/>
          </w:tcPr>
          <w:p>
            <w:pPr>
              <w:pStyle w:val="9"/>
              <w:spacing w:before="229"/>
              <w:ind w:left="107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</w:rPr>
              <w:t>□优秀，同意结项</w:t>
            </w:r>
          </w:p>
          <w:p>
            <w:pPr>
              <w:pStyle w:val="9"/>
              <w:spacing w:before="199"/>
              <w:ind w:left="107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</w:rPr>
              <w:t>□合格，同意结项</w:t>
            </w:r>
          </w:p>
          <w:p>
            <w:pPr>
              <w:pStyle w:val="9"/>
              <w:spacing w:before="199"/>
              <w:ind w:left="107"/>
              <w:rPr>
                <w:rFonts w:hint="eastAsia" w:asciiTheme="minorEastAsia" w:hAnsiTheme="minorEastAsia" w:eastAsiaTheme="minorEastAsia" w:cstheme="minorEastAsia"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□不合格，同意结项</w:t>
            </w:r>
          </w:p>
          <w:p>
            <w:pPr>
              <w:pStyle w:val="9"/>
              <w:tabs>
                <w:tab w:val="left" w:pos="3394"/>
                <w:tab w:val="left" w:pos="5138"/>
                <w:tab w:val="left" w:pos="5979"/>
                <w:tab w:val="left" w:pos="6879"/>
              </w:tabs>
              <w:spacing w:before="197"/>
              <w:ind w:left="1684" w:leftChars="0"/>
              <w:jc w:val="right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审核人：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（公章）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ab/>
            </w:r>
          </w:p>
          <w:p>
            <w:pPr>
              <w:pStyle w:val="9"/>
              <w:tabs>
                <w:tab w:val="left" w:pos="3394"/>
                <w:tab w:val="left" w:pos="5138"/>
                <w:tab w:val="left" w:pos="5979"/>
                <w:tab w:val="left" w:pos="6879"/>
              </w:tabs>
              <w:spacing w:before="197"/>
              <w:ind w:left="1684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日</w:t>
            </w:r>
          </w:p>
        </w:tc>
      </w:tr>
    </w:tbl>
    <w:p>
      <w:pPr>
        <w:pStyle w:val="2"/>
        <w:spacing w:before="1"/>
        <w:rPr>
          <w:rFonts w:hint="default"/>
          <w:lang w:val="en-US" w:eastAsia="zh-CN"/>
        </w:rPr>
      </w:pPr>
    </w:p>
    <w:sectPr>
      <w:pgSz w:w="11910" w:h="16840"/>
      <w:pgMar w:top="1420" w:right="168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NjI1MjQ2ZWE0YTU5Y2I5NTkwZmVhODlmYTkxNDgifQ=="/>
  </w:docVars>
  <w:rsids>
    <w:rsidRoot w:val="423953D6"/>
    <w:rsid w:val="02773F08"/>
    <w:rsid w:val="069C12C7"/>
    <w:rsid w:val="0AB4355E"/>
    <w:rsid w:val="0E611762"/>
    <w:rsid w:val="14940ABC"/>
    <w:rsid w:val="1A6E7911"/>
    <w:rsid w:val="1D0D3F8F"/>
    <w:rsid w:val="1D564167"/>
    <w:rsid w:val="21867A05"/>
    <w:rsid w:val="33016EEC"/>
    <w:rsid w:val="3B376DA3"/>
    <w:rsid w:val="423953D6"/>
    <w:rsid w:val="4FBC621D"/>
    <w:rsid w:val="6B43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10"/>
    <w:pPr>
      <w:spacing w:before="209"/>
      <w:ind w:left="969"/>
    </w:pPr>
    <w:rPr>
      <w:sz w:val="44"/>
      <w:szCs w:val="4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1550</Words>
  <Characters>1728</Characters>
  <Lines>0</Lines>
  <Paragraphs>0</Paragraphs>
  <TotalTime>1</TotalTime>
  <ScaleCrop>false</ScaleCrop>
  <LinksUpToDate>false</LinksUpToDate>
  <CharactersWithSpaces>1869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2022-10-18T06:59:00Z</dcterms:created>
  <dc:creator>Meichóng.</dc:creator>
  <cp:lastModifiedBy>Meichóng.</cp:lastModifiedBy>
  <cp:lastPrinted>2022-10-19T09:51:00Z</cp:lastPrinted>
  <dcterms:modified xsi:type="dcterms:W3CDTF">2022-10-21T10:23:19Z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3B66111B3887497085AC6738C199398E</vt:lpwstr>
  </property>
</Properties>
</file>