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</w:rPr>
        <w:t>附件</w:t>
      </w:r>
      <w:r>
        <w:rPr>
          <w:rFonts w:hint="eastAsia" w:ascii="仿宋_GB2312" w:hAnsi="黑体" w:eastAsia="仿宋_GB2312"/>
          <w:sz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华南师范大学学生工作研究课题延期结项申请表</w:t>
      </w:r>
    </w:p>
    <w:p/>
    <w:tbl>
      <w:tblPr>
        <w:tblStyle w:val="2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73"/>
        <w:gridCol w:w="1404"/>
        <w:gridCol w:w="127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立项时间：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原计划结项时间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申请结项时间</w:t>
            </w:r>
          </w:p>
        </w:tc>
        <w:tc>
          <w:tcPr>
            <w:tcW w:w="1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申请延期结项事由：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wordWrap w:val="0"/>
              <w:ind w:firstLine="1560" w:firstLineChars="650"/>
              <w:jc w:val="right"/>
              <w:rPr>
                <w:sz w:val="24"/>
              </w:rPr>
            </w:pPr>
          </w:p>
          <w:p>
            <w:pPr>
              <w:ind w:firstLine="1560" w:firstLineChars="650"/>
              <w:jc w:val="right"/>
              <w:rPr>
                <w:sz w:val="24"/>
              </w:rPr>
            </w:pPr>
          </w:p>
          <w:p>
            <w:pPr>
              <w:ind w:firstLine="1560" w:firstLineChars="6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（公章）：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zI1ODA1NzQyNzhiYWJkMjJiYWVmMzU4ZTBjNTAifQ=="/>
  </w:docVars>
  <w:rsids>
    <w:rsidRoot w:val="65466637"/>
    <w:rsid w:val="00251F8D"/>
    <w:rsid w:val="002E20B0"/>
    <w:rsid w:val="00730473"/>
    <w:rsid w:val="007D5427"/>
    <w:rsid w:val="00927483"/>
    <w:rsid w:val="00FC58A7"/>
    <w:rsid w:val="0D037045"/>
    <w:rsid w:val="540C2C14"/>
    <w:rsid w:val="65466637"/>
    <w:rsid w:val="7C0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1</Lines>
  <Paragraphs>1</Paragraphs>
  <TotalTime>1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2022-07-19T02:43:00Z</dcterms:created>
  <dc:creator>Su Shaodan</dc:creator>
  <cp:lastModifiedBy>Meichóng.</cp:lastModifiedBy>
  <dcterms:modified xsi:type="dcterms:W3CDTF">2022-11-10T08:57:51Z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B75CEC30AA664282BA480530262DC633</vt:lpwstr>
  </property>
</Properties>
</file>