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0F" w:rsidRPr="006C760F" w:rsidRDefault="004A160F">
      <w:pPr>
        <w:rPr>
          <w:rFonts w:ascii="宋体" w:eastAsia="宋体" w:hAnsi="宋体"/>
          <w:sz w:val="28"/>
          <w:szCs w:val="28"/>
        </w:rPr>
      </w:pPr>
      <w:r w:rsidRPr="006C760F">
        <w:rPr>
          <w:rFonts w:ascii="宋体" w:eastAsia="宋体" w:hAnsi="宋体" w:hint="eastAsia"/>
          <w:sz w:val="28"/>
          <w:szCs w:val="28"/>
        </w:rPr>
        <w:t>附件</w:t>
      </w:r>
      <w:r w:rsidR="006A66EB">
        <w:rPr>
          <w:rFonts w:ascii="宋体" w:eastAsia="宋体" w:hAnsi="宋体"/>
          <w:sz w:val="28"/>
          <w:szCs w:val="28"/>
        </w:rPr>
        <w:t>2</w:t>
      </w:r>
      <w:r w:rsidRPr="006C760F">
        <w:rPr>
          <w:rFonts w:ascii="宋体" w:eastAsia="宋体" w:hAnsi="宋体" w:hint="eastAsia"/>
          <w:sz w:val="28"/>
          <w:szCs w:val="28"/>
        </w:rPr>
        <w:t>：</w:t>
      </w:r>
    </w:p>
    <w:p w:rsidR="006C760F" w:rsidRPr="00E36A05" w:rsidRDefault="004A160F" w:rsidP="0066547A">
      <w:pPr>
        <w:jc w:val="center"/>
        <w:rPr>
          <w:rFonts w:ascii="宋体" w:eastAsia="宋体" w:hAnsi="宋体"/>
          <w:b/>
          <w:sz w:val="32"/>
          <w:szCs w:val="32"/>
        </w:rPr>
      </w:pPr>
      <w:r w:rsidRPr="00E36A05">
        <w:rPr>
          <w:rFonts w:ascii="宋体" w:eastAsia="宋体" w:hAnsi="宋体" w:hint="eastAsia"/>
          <w:b/>
          <w:sz w:val="32"/>
          <w:szCs w:val="32"/>
        </w:rPr>
        <w:t>华南师范大学</w:t>
      </w:r>
      <w:r w:rsidR="00001DF1" w:rsidRPr="00E36A05">
        <w:rPr>
          <w:rFonts w:ascii="宋体" w:eastAsia="宋体" w:hAnsi="宋体" w:hint="eastAsia"/>
          <w:b/>
          <w:sz w:val="32"/>
          <w:szCs w:val="32"/>
        </w:rPr>
        <w:t>2</w:t>
      </w:r>
      <w:r w:rsidR="00D217F2">
        <w:rPr>
          <w:rFonts w:ascii="宋体" w:eastAsia="宋体" w:hAnsi="宋体"/>
          <w:b/>
          <w:sz w:val="32"/>
          <w:szCs w:val="32"/>
        </w:rPr>
        <w:t>02</w:t>
      </w:r>
      <w:r w:rsidR="00DB305C">
        <w:rPr>
          <w:rFonts w:ascii="宋体" w:eastAsia="宋体" w:hAnsi="宋体"/>
          <w:b/>
          <w:sz w:val="32"/>
          <w:szCs w:val="32"/>
        </w:rPr>
        <w:t>2</w:t>
      </w:r>
      <w:r w:rsidR="00001DF1" w:rsidRPr="00E36A05">
        <w:rPr>
          <w:rFonts w:ascii="宋体" w:eastAsia="宋体" w:hAnsi="宋体" w:hint="eastAsia"/>
          <w:b/>
          <w:sz w:val="32"/>
          <w:szCs w:val="32"/>
        </w:rPr>
        <w:t>年</w:t>
      </w:r>
      <w:r w:rsidRPr="00E36A05">
        <w:rPr>
          <w:rFonts w:ascii="宋体" w:eastAsia="宋体" w:hAnsi="宋体" w:hint="eastAsia"/>
          <w:b/>
          <w:sz w:val="32"/>
          <w:szCs w:val="32"/>
        </w:rPr>
        <w:t>创新奖</w:t>
      </w:r>
      <w:r w:rsidR="00E36A05" w:rsidRPr="00E36A05">
        <w:rPr>
          <w:rFonts w:ascii="宋体" w:eastAsia="宋体" w:hAnsi="宋体" w:hint="eastAsia"/>
          <w:b/>
          <w:sz w:val="32"/>
          <w:szCs w:val="32"/>
        </w:rPr>
        <w:t>学科竞赛</w:t>
      </w:r>
      <w:r w:rsidRPr="00E36A05">
        <w:rPr>
          <w:rFonts w:ascii="宋体" w:eastAsia="宋体" w:hAnsi="宋体" w:hint="eastAsia"/>
          <w:b/>
          <w:sz w:val="32"/>
          <w:szCs w:val="32"/>
        </w:rPr>
        <w:t>评选</w:t>
      </w:r>
      <w:r w:rsidR="00E36A05" w:rsidRPr="00E36A05">
        <w:rPr>
          <w:rFonts w:ascii="宋体" w:eastAsia="宋体" w:hAnsi="宋体" w:hint="eastAsia"/>
          <w:b/>
          <w:sz w:val="32"/>
          <w:szCs w:val="32"/>
        </w:rPr>
        <w:t>建议赛事一览</w:t>
      </w:r>
      <w:r w:rsidRPr="00E36A05">
        <w:rPr>
          <w:rFonts w:ascii="宋体" w:eastAsia="宋体" w:hAnsi="宋体" w:hint="eastAsia"/>
          <w:b/>
          <w:sz w:val="32"/>
          <w:szCs w:val="32"/>
        </w:rPr>
        <w:t>表</w:t>
      </w:r>
    </w:p>
    <w:p w:rsidR="004A160F" w:rsidRPr="006C760F" w:rsidRDefault="004A160F">
      <w:pPr>
        <w:rPr>
          <w:rFonts w:ascii="宋体" w:eastAsia="宋体" w:hAnsi="宋体"/>
          <w:sz w:val="28"/>
          <w:szCs w:val="28"/>
        </w:rPr>
      </w:pPr>
      <w:r w:rsidRPr="006C760F">
        <w:rPr>
          <w:rFonts w:ascii="宋体" w:eastAsia="宋体" w:hAnsi="宋体" w:hint="eastAsia"/>
          <w:sz w:val="28"/>
          <w:szCs w:val="28"/>
        </w:rPr>
        <w:t>学院：</w:t>
      </w:r>
      <w:r w:rsidRPr="006C760F">
        <w:rPr>
          <w:rFonts w:ascii="宋体" w:eastAsia="宋体" w:hAnsi="宋体"/>
          <w:sz w:val="28"/>
          <w:szCs w:val="28"/>
          <w:u w:val="single"/>
        </w:rPr>
        <w:t xml:space="preserve">                 </w:t>
      </w:r>
      <w:r w:rsidRPr="006C760F">
        <w:rPr>
          <w:rFonts w:ascii="宋体" w:eastAsia="宋体" w:hAnsi="宋体" w:hint="eastAsia"/>
          <w:sz w:val="28"/>
          <w:szCs w:val="28"/>
          <w:u w:val="single"/>
        </w:rPr>
        <w:t>（</w:t>
      </w:r>
      <w:r w:rsidRPr="006C760F">
        <w:rPr>
          <w:rFonts w:ascii="宋体" w:eastAsia="宋体" w:hAnsi="宋体" w:hint="eastAsia"/>
          <w:sz w:val="28"/>
          <w:szCs w:val="28"/>
        </w:rPr>
        <w:t>盖章）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1004"/>
        <w:gridCol w:w="992"/>
        <w:gridCol w:w="1843"/>
        <w:gridCol w:w="992"/>
        <w:gridCol w:w="1701"/>
        <w:gridCol w:w="930"/>
      </w:tblGrid>
      <w:tr w:rsidR="00A00702" w:rsidRPr="0066547A" w:rsidTr="00260A17">
        <w:trPr>
          <w:jc w:val="center"/>
        </w:trPr>
        <w:tc>
          <w:tcPr>
            <w:tcW w:w="834" w:type="dxa"/>
            <w:vAlign w:val="center"/>
          </w:tcPr>
          <w:p w:rsidR="00A00702" w:rsidRPr="0066547A" w:rsidRDefault="00A00702" w:rsidP="006654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547A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04" w:type="dxa"/>
            <w:vAlign w:val="center"/>
          </w:tcPr>
          <w:p w:rsidR="00A00702" w:rsidRPr="0066547A" w:rsidRDefault="00A00702" w:rsidP="006C760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547A">
              <w:rPr>
                <w:rFonts w:ascii="宋体" w:eastAsia="宋体" w:hAnsi="宋体" w:hint="eastAsia"/>
                <w:sz w:val="28"/>
                <w:szCs w:val="28"/>
              </w:rPr>
              <w:t>竞赛名称</w:t>
            </w:r>
          </w:p>
        </w:tc>
        <w:tc>
          <w:tcPr>
            <w:tcW w:w="992" w:type="dxa"/>
            <w:vAlign w:val="center"/>
          </w:tcPr>
          <w:p w:rsidR="00A00702" w:rsidRPr="0066547A" w:rsidRDefault="00A00702" w:rsidP="006C760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547A">
              <w:rPr>
                <w:rFonts w:ascii="宋体" w:eastAsia="宋体" w:hAnsi="宋体" w:hint="eastAsia"/>
                <w:sz w:val="28"/>
                <w:szCs w:val="28"/>
              </w:rPr>
              <w:t>主办单位</w:t>
            </w:r>
          </w:p>
        </w:tc>
        <w:tc>
          <w:tcPr>
            <w:tcW w:w="1843" w:type="dxa"/>
            <w:vAlign w:val="center"/>
          </w:tcPr>
          <w:p w:rsidR="00A00702" w:rsidRPr="0066547A" w:rsidRDefault="00A00702" w:rsidP="006C760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547A">
              <w:rPr>
                <w:rFonts w:ascii="宋体" w:eastAsia="宋体" w:hAnsi="宋体" w:hint="eastAsia"/>
                <w:sz w:val="28"/>
                <w:szCs w:val="28"/>
              </w:rPr>
              <w:t>设</w:t>
            </w:r>
            <w:r w:rsidRPr="0066547A">
              <w:rPr>
                <w:rFonts w:ascii="宋体" w:eastAsia="宋体" w:hAnsi="宋体"/>
                <w:sz w:val="28"/>
                <w:szCs w:val="28"/>
              </w:rPr>
              <w:t>奖</w:t>
            </w:r>
            <w:r w:rsidRPr="0066547A">
              <w:rPr>
                <w:rFonts w:ascii="宋体" w:eastAsia="宋体" w:hAnsi="宋体" w:hint="eastAsia"/>
                <w:sz w:val="28"/>
                <w:szCs w:val="28"/>
              </w:rPr>
              <w:t>情况</w:t>
            </w:r>
            <w:r w:rsidR="00E36A05">
              <w:rPr>
                <w:rFonts w:ascii="宋体" w:eastAsia="宋体" w:hAnsi="宋体" w:hint="eastAsia"/>
                <w:sz w:val="28"/>
                <w:szCs w:val="28"/>
              </w:rPr>
              <w:t>及</w:t>
            </w:r>
          </w:p>
          <w:p w:rsidR="00A00702" w:rsidRPr="0066547A" w:rsidRDefault="00A00702" w:rsidP="006C760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547A">
              <w:rPr>
                <w:rFonts w:ascii="宋体" w:eastAsia="宋体" w:hAnsi="宋体" w:hint="eastAsia"/>
                <w:sz w:val="28"/>
                <w:szCs w:val="28"/>
              </w:rPr>
              <w:t>获奖比例</w:t>
            </w:r>
          </w:p>
        </w:tc>
        <w:tc>
          <w:tcPr>
            <w:tcW w:w="992" w:type="dxa"/>
            <w:vAlign w:val="center"/>
          </w:tcPr>
          <w:p w:rsidR="00A00702" w:rsidRPr="0066547A" w:rsidRDefault="00A00702" w:rsidP="006C760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547A">
              <w:rPr>
                <w:rFonts w:ascii="宋体" w:eastAsia="宋体" w:hAnsi="宋体" w:hint="eastAsia"/>
                <w:sz w:val="28"/>
                <w:szCs w:val="28"/>
              </w:rPr>
              <w:t>获奖等级</w:t>
            </w:r>
          </w:p>
        </w:tc>
        <w:tc>
          <w:tcPr>
            <w:tcW w:w="1701" w:type="dxa"/>
            <w:vAlign w:val="center"/>
          </w:tcPr>
          <w:p w:rsidR="00A00702" w:rsidRPr="0066547A" w:rsidRDefault="00A00702" w:rsidP="006C760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547A">
              <w:rPr>
                <w:rFonts w:ascii="宋体" w:eastAsia="宋体" w:hAnsi="宋体" w:hint="eastAsia"/>
                <w:sz w:val="28"/>
                <w:szCs w:val="28"/>
              </w:rPr>
              <w:t>创新奖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评选</w:t>
            </w:r>
          </w:p>
          <w:p w:rsidR="00A00702" w:rsidRPr="0066547A" w:rsidRDefault="00A00702" w:rsidP="006C760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547A">
              <w:rPr>
                <w:rFonts w:ascii="宋体" w:eastAsia="宋体" w:hAnsi="宋体" w:hint="eastAsia"/>
                <w:sz w:val="28"/>
                <w:szCs w:val="28"/>
              </w:rPr>
              <w:t>建议等级</w:t>
            </w:r>
          </w:p>
        </w:tc>
        <w:tc>
          <w:tcPr>
            <w:tcW w:w="930" w:type="dxa"/>
            <w:vAlign w:val="center"/>
          </w:tcPr>
          <w:p w:rsidR="00A00702" w:rsidRPr="0066547A" w:rsidRDefault="00A00702" w:rsidP="006C760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建议理由</w:t>
            </w:r>
          </w:p>
        </w:tc>
      </w:tr>
      <w:tr w:rsidR="00A00702" w:rsidRPr="0066547A" w:rsidTr="00260A17">
        <w:trPr>
          <w:jc w:val="center"/>
        </w:trPr>
        <w:tc>
          <w:tcPr>
            <w:tcW w:w="834" w:type="dxa"/>
            <w:vMerge w:val="restart"/>
            <w:vAlign w:val="center"/>
          </w:tcPr>
          <w:p w:rsidR="00A00702" w:rsidRPr="0066547A" w:rsidRDefault="00A00702" w:rsidP="006654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547A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004" w:type="dxa"/>
            <w:vMerge w:val="restart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0702" w:rsidRPr="0066547A" w:rsidTr="00260A17">
        <w:trPr>
          <w:jc w:val="center"/>
        </w:trPr>
        <w:tc>
          <w:tcPr>
            <w:tcW w:w="834" w:type="dxa"/>
            <w:vMerge/>
            <w:vAlign w:val="center"/>
          </w:tcPr>
          <w:p w:rsidR="00A00702" w:rsidRPr="0066547A" w:rsidRDefault="00A00702" w:rsidP="006654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4" w:type="dxa"/>
            <w:vMerge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0702" w:rsidRPr="0066547A" w:rsidTr="00260A17">
        <w:trPr>
          <w:jc w:val="center"/>
        </w:trPr>
        <w:tc>
          <w:tcPr>
            <w:tcW w:w="834" w:type="dxa"/>
            <w:vMerge/>
            <w:vAlign w:val="center"/>
          </w:tcPr>
          <w:p w:rsidR="00A00702" w:rsidRPr="0066547A" w:rsidRDefault="00A00702" w:rsidP="006654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4" w:type="dxa"/>
            <w:vMerge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0702" w:rsidRPr="0066547A" w:rsidTr="00260A17">
        <w:trPr>
          <w:jc w:val="center"/>
        </w:trPr>
        <w:tc>
          <w:tcPr>
            <w:tcW w:w="834" w:type="dxa"/>
            <w:vMerge w:val="restart"/>
            <w:vAlign w:val="center"/>
          </w:tcPr>
          <w:p w:rsidR="00A00702" w:rsidRPr="0066547A" w:rsidRDefault="00A00702" w:rsidP="006654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547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004" w:type="dxa"/>
            <w:vMerge w:val="restart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0702" w:rsidRPr="0066547A" w:rsidTr="00260A17">
        <w:trPr>
          <w:jc w:val="center"/>
        </w:trPr>
        <w:tc>
          <w:tcPr>
            <w:tcW w:w="834" w:type="dxa"/>
            <w:vMerge/>
            <w:vAlign w:val="center"/>
          </w:tcPr>
          <w:p w:rsidR="00A00702" w:rsidRPr="0066547A" w:rsidRDefault="00A00702" w:rsidP="006654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4" w:type="dxa"/>
            <w:vMerge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0702" w:rsidRPr="0066547A" w:rsidTr="00260A17">
        <w:trPr>
          <w:jc w:val="center"/>
        </w:trPr>
        <w:tc>
          <w:tcPr>
            <w:tcW w:w="834" w:type="dxa"/>
            <w:vMerge/>
            <w:vAlign w:val="center"/>
          </w:tcPr>
          <w:p w:rsidR="00A00702" w:rsidRPr="0066547A" w:rsidRDefault="00A00702" w:rsidP="006654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4" w:type="dxa"/>
            <w:vMerge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0702" w:rsidRPr="0066547A" w:rsidTr="00260A17">
        <w:trPr>
          <w:jc w:val="center"/>
        </w:trPr>
        <w:tc>
          <w:tcPr>
            <w:tcW w:w="834" w:type="dxa"/>
            <w:vMerge w:val="restart"/>
            <w:vAlign w:val="center"/>
          </w:tcPr>
          <w:p w:rsidR="00A00702" w:rsidRPr="0066547A" w:rsidRDefault="00A00702" w:rsidP="006654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547A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004" w:type="dxa"/>
            <w:vMerge w:val="restart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0702" w:rsidRPr="0066547A" w:rsidTr="00260A17">
        <w:trPr>
          <w:jc w:val="center"/>
        </w:trPr>
        <w:tc>
          <w:tcPr>
            <w:tcW w:w="834" w:type="dxa"/>
            <w:vMerge/>
            <w:vAlign w:val="center"/>
          </w:tcPr>
          <w:p w:rsidR="00A00702" w:rsidRPr="0066547A" w:rsidRDefault="00A00702" w:rsidP="006654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4" w:type="dxa"/>
            <w:vMerge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0702" w:rsidRPr="0066547A" w:rsidTr="00260A17">
        <w:trPr>
          <w:jc w:val="center"/>
        </w:trPr>
        <w:tc>
          <w:tcPr>
            <w:tcW w:w="834" w:type="dxa"/>
            <w:vMerge/>
            <w:vAlign w:val="center"/>
          </w:tcPr>
          <w:p w:rsidR="00A00702" w:rsidRPr="0066547A" w:rsidRDefault="00A00702" w:rsidP="006654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4" w:type="dxa"/>
            <w:vMerge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00702" w:rsidRPr="0066547A" w:rsidRDefault="00A0070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66EB" w:rsidRPr="0066547A" w:rsidTr="00260A17">
        <w:trPr>
          <w:jc w:val="center"/>
        </w:trPr>
        <w:tc>
          <w:tcPr>
            <w:tcW w:w="834" w:type="dxa"/>
            <w:vMerge w:val="restart"/>
            <w:vAlign w:val="center"/>
          </w:tcPr>
          <w:p w:rsidR="006A66EB" w:rsidRPr="0066547A" w:rsidRDefault="006A66EB" w:rsidP="006654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004" w:type="dxa"/>
            <w:vMerge w:val="restart"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66EB" w:rsidRPr="0066547A" w:rsidTr="00260A17">
        <w:trPr>
          <w:jc w:val="center"/>
        </w:trPr>
        <w:tc>
          <w:tcPr>
            <w:tcW w:w="834" w:type="dxa"/>
            <w:vMerge/>
            <w:vAlign w:val="center"/>
          </w:tcPr>
          <w:p w:rsidR="006A66EB" w:rsidRPr="0066547A" w:rsidRDefault="006A66EB" w:rsidP="006654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4" w:type="dxa"/>
            <w:vMerge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66EB" w:rsidRPr="0066547A" w:rsidTr="00260A17">
        <w:trPr>
          <w:jc w:val="center"/>
        </w:trPr>
        <w:tc>
          <w:tcPr>
            <w:tcW w:w="834" w:type="dxa"/>
            <w:vMerge/>
            <w:vAlign w:val="center"/>
          </w:tcPr>
          <w:p w:rsidR="006A66EB" w:rsidRPr="0066547A" w:rsidRDefault="006A66EB" w:rsidP="006654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4" w:type="dxa"/>
            <w:vMerge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6A66EB" w:rsidRPr="0066547A" w:rsidRDefault="006A66E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3A671A" w:rsidRPr="006C760F" w:rsidRDefault="003A671A">
      <w:pPr>
        <w:rPr>
          <w:rFonts w:ascii="宋体" w:eastAsia="宋体" w:hAnsi="宋体"/>
        </w:rPr>
      </w:pPr>
    </w:p>
    <w:p w:rsidR="003A671A" w:rsidRPr="00113F9A" w:rsidRDefault="006C760F" w:rsidP="00113F9A">
      <w:pPr>
        <w:rPr>
          <w:rFonts w:ascii="宋体" w:eastAsia="宋体" w:hAnsi="宋体"/>
          <w:sz w:val="24"/>
          <w:szCs w:val="24"/>
        </w:rPr>
      </w:pPr>
      <w:r w:rsidRPr="00113F9A">
        <w:rPr>
          <w:rFonts w:ascii="宋体" w:eastAsia="宋体" w:hAnsi="宋体" w:hint="eastAsia"/>
          <w:sz w:val="24"/>
          <w:szCs w:val="24"/>
        </w:rPr>
        <w:t>说明：</w:t>
      </w:r>
      <w:r w:rsidR="0066547A" w:rsidRPr="00113F9A">
        <w:rPr>
          <w:rFonts w:ascii="宋体" w:eastAsia="宋体" w:hAnsi="宋体" w:hint="eastAsia"/>
          <w:sz w:val="24"/>
          <w:szCs w:val="24"/>
        </w:rPr>
        <w:t>创新奖评选建议等级</w:t>
      </w:r>
      <w:r w:rsidRPr="00113F9A">
        <w:rPr>
          <w:rFonts w:ascii="宋体" w:eastAsia="宋体" w:hAnsi="宋体" w:hint="eastAsia"/>
          <w:sz w:val="24"/>
          <w:szCs w:val="24"/>
        </w:rPr>
        <w:t>请参照</w:t>
      </w:r>
      <w:r w:rsidR="003A671A" w:rsidRPr="00113F9A">
        <w:rPr>
          <w:rFonts w:ascii="宋体" w:eastAsia="宋体" w:hAnsi="宋体" w:hint="eastAsia"/>
          <w:sz w:val="24"/>
          <w:szCs w:val="24"/>
        </w:rPr>
        <w:t>《华南师范大学全日制本科生创新奖评选办法》</w:t>
      </w:r>
      <w:r w:rsidRPr="00113F9A">
        <w:rPr>
          <w:rFonts w:ascii="宋体" w:eastAsia="宋体" w:hAnsi="宋体" w:hint="eastAsia"/>
          <w:sz w:val="24"/>
          <w:szCs w:val="24"/>
        </w:rPr>
        <w:t>（华师〔</w:t>
      </w:r>
      <w:r w:rsidR="003A671A" w:rsidRPr="00113F9A">
        <w:rPr>
          <w:rFonts w:ascii="宋体" w:eastAsia="宋体" w:hAnsi="宋体" w:hint="eastAsia"/>
          <w:sz w:val="24"/>
          <w:szCs w:val="24"/>
        </w:rPr>
        <w:t>201</w:t>
      </w:r>
      <w:r w:rsidR="003A671A" w:rsidRPr="00113F9A">
        <w:rPr>
          <w:rFonts w:ascii="宋体" w:eastAsia="宋体" w:hAnsi="宋体"/>
          <w:sz w:val="24"/>
          <w:szCs w:val="24"/>
        </w:rPr>
        <w:t>9</w:t>
      </w:r>
      <w:r w:rsidRPr="00113F9A">
        <w:rPr>
          <w:rFonts w:ascii="宋体" w:eastAsia="宋体" w:hAnsi="宋体" w:hint="eastAsia"/>
          <w:sz w:val="24"/>
          <w:szCs w:val="24"/>
        </w:rPr>
        <w:t>〕</w:t>
      </w:r>
      <w:r w:rsidR="003A671A" w:rsidRPr="00113F9A">
        <w:rPr>
          <w:rFonts w:ascii="宋体" w:eastAsia="宋体" w:hAnsi="宋体"/>
          <w:sz w:val="24"/>
          <w:szCs w:val="24"/>
        </w:rPr>
        <w:t>117</w:t>
      </w:r>
      <w:r w:rsidR="003A671A" w:rsidRPr="00113F9A">
        <w:rPr>
          <w:rFonts w:ascii="宋体" w:eastAsia="宋体" w:hAnsi="宋体" w:hint="eastAsia"/>
          <w:sz w:val="24"/>
          <w:szCs w:val="24"/>
        </w:rPr>
        <w:t>号</w:t>
      </w:r>
      <w:r w:rsidRPr="00113F9A">
        <w:rPr>
          <w:rFonts w:ascii="宋体" w:eastAsia="宋体" w:hAnsi="宋体" w:hint="eastAsia"/>
          <w:sz w:val="24"/>
          <w:szCs w:val="24"/>
        </w:rPr>
        <w:t>）</w:t>
      </w:r>
      <w:r w:rsidR="003A671A" w:rsidRPr="00113F9A">
        <w:rPr>
          <w:rFonts w:ascii="宋体" w:eastAsia="宋体" w:hAnsi="宋体" w:hint="eastAsia"/>
          <w:sz w:val="24"/>
          <w:szCs w:val="24"/>
        </w:rPr>
        <w:t>，根据评选条件</w:t>
      </w:r>
      <w:r w:rsidR="0066547A" w:rsidRPr="00113F9A">
        <w:rPr>
          <w:rFonts w:ascii="宋体" w:eastAsia="宋体" w:hAnsi="宋体" w:hint="eastAsia"/>
          <w:sz w:val="24"/>
          <w:szCs w:val="24"/>
        </w:rPr>
        <w:t>，结合</w:t>
      </w:r>
      <w:r w:rsidR="00D217F2">
        <w:rPr>
          <w:rFonts w:ascii="宋体" w:eastAsia="宋体" w:hAnsi="宋体"/>
          <w:sz w:val="24"/>
          <w:szCs w:val="24"/>
        </w:rPr>
        <w:t>学科特点</w:t>
      </w:r>
      <w:r w:rsidR="00D217F2">
        <w:rPr>
          <w:rFonts w:ascii="宋体" w:eastAsia="宋体" w:hAnsi="宋体" w:hint="eastAsia"/>
          <w:sz w:val="24"/>
          <w:szCs w:val="24"/>
        </w:rPr>
        <w:t>以及学生参赛获奖的项目</w:t>
      </w:r>
      <w:r w:rsidR="003A671A" w:rsidRPr="00113F9A">
        <w:rPr>
          <w:rFonts w:ascii="宋体" w:eastAsia="宋体" w:hAnsi="宋体" w:hint="eastAsia"/>
          <w:sz w:val="24"/>
          <w:szCs w:val="24"/>
        </w:rPr>
        <w:t>给予恰当建议</w:t>
      </w:r>
      <w:r w:rsidR="0066547A" w:rsidRPr="00113F9A">
        <w:rPr>
          <w:rFonts w:ascii="宋体" w:eastAsia="宋体" w:hAnsi="宋体" w:hint="eastAsia"/>
          <w:sz w:val="24"/>
          <w:szCs w:val="24"/>
        </w:rPr>
        <w:t>。</w:t>
      </w:r>
    </w:p>
    <w:sectPr w:rsidR="003A671A" w:rsidRPr="00113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42" w:rsidRDefault="00181F42" w:rsidP="006A66EB">
      <w:r>
        <w:separator/>
      </w:r>
    </w:p>
  </w:endnote>
  <w:endnote w:type="continuationSeparator" w:id="0">
    <w:p w:rsidR="00181F42" w:rsidRDefault="00181F42" w:rsidP="006A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42" w:rsidRDefault="00181F42" w:rsidP="006A66EB">
      <w:r>
        <w:separator/>
      </w:r>
    </w:p>
  </w:footnote>
  <w:footnote w:type="continuationSeparator" w:id="0">
    <w:p w:rsidR="00181F42" w:rsidRDefault="00181F42" w:rsidP="006A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0F"/>
    <w:rsid w:val="00001DF1"/>
    <w:rsid w:val="00113F9A"/>
    <w:rsid w:val="00181F42"/>
    <w:rsid w:val="00260A17"/>
    <w:rsid w:val="003011CF"/>
    <w:rsid w:val="00345074"/>
    <w:rsid w:val="003A671A"/>
    <w:rsid w:val="004A160F"/>
    <w:rsid w:val="004A41A3"/>
    <w:rsid w:val="006127B4"/>
    <w:rsid w:val="0066547A"/>
    <w:rsid w:val="006A66EB"/>
    <w:rsid w:val="006C760F"/>
    <w:rsid w:val="00A00702"/>
    <w:rsid w:val="00BC18D8"/>
    <w:rsid w:val="00D217F2"/>
    <w:rsid w:val="00D95B60"/>
    <w:rsid w:val="00DB305C"/>
    <w:rsid w:val="00E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AB259"/>
  <w15:chartTrackingRefBased/>
  <w15:docId w15:val="{B05E09DE-114D-4BBD-971C-4A6B91BC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66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6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66E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36A0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36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方方</dc:creator>
  <cp:keywords/>
  <dc:description/>
  <cp:lastModifiedBy>方方</cp:lastModifiedBy>
  <cp:revision>3</cp:revision>
  <cp:lastPrinted>2021-01-12T02:57:00Z</cp:lastPrinted>
  <dcterms:created xsi:type="dcterms:W3CDTF">2021-12-20T08:23:00Z</dcterms:created>
  <dcterms:modified xsi:type="dcterms:W3CDTF">2022-12-30T09:11:00Z</dcterms:modified>
</cp:coreProperties>
</file>