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“挺膺担当，青春建功”易班暑期特色项目立项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tbl>
      <w:tblPr>
        <w:tblStyle w:val="8"/>
        <w:tblW w:w="14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646"/>
        <w:gridCol w:w="5831"/>
        <w:gridCol w:w="1470"/>
        <w:gridCol w:w="1566"/>
        <w:gridCol w:w="1567"/>
      </w:tblGrid>
      <w:tr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申报单位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</w:rPr>
              <w:t>主题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负责人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指导老师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立项金额</w:t>
            </w:r>
          </w:p>
        </w:tc>
      </w:tr>
      <w:tr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地理科学学院</w:t>
            </w:r>
          </w:p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Hans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Hans"/>
              </w:rPr>
              <w:t>2201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Hans"/>
              </w:rPr>
              <w:t>班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东曦青春气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sym w:font="Wingdings" w:char="F09E"/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地理实践行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周茁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万镕今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历史文化学院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挺膺使命勇担当，知行合“易”建新功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——暑期社会调查实践系列活动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卢冰冰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陈睿莹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马克思主义学院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跟随党的步伐，“易”起学习新思想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潘旭泽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苏泽宇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计算机学院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渔梦追逐，乡村前行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李祈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唐婷芳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地理科学学院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青春炽烈如夏，实践担当有我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蔡心怡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江涌芝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  <w:t>6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经济与管理学院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“青年奋进有担当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知行合‘易’展作为”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许</w:t>
            </w:r>
            <w:r>
              <w:rPr>
                <w:rFonts w:hint="eastAsia" w:ascii="方正仿宋_GBK" w:hAnsi="方正仿宋_GBK" w:eastAsia="方正仿宋_GBK" w:cs="方正仿宋_GBK"/>
              </w:rPr>
              <w:t>焜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张洪铭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  <w:t>7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文学院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“学无止境，‘易’路躬行”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——暑期实践成果展示系列活动方案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邱晓茹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莫艳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8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计算机学院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color w:val="000000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eastAsia="zh-Hans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走进基层，筑梦青春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Hans"/>
              </w:rPr>
              <w:t>”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文化作品征集比赛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沈小月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陈婧宇</w:t>
            </w:r>
          </w:p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</w:rPr>
              <w:t>唐婷芳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外国语言文化学院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“赓续红色精神，赋能使命但当”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打卡活动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钟颖妍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赖伟平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98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10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数学科学学院</w:t>
            </w:r>
          </w:p>
        </w:tc>
        <w:tc>
          <w:tcPr>
            <w:tcW w:w="583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青春研学暑期“易”站：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追寻 感悟 凯行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瞿霖</w:t>
            </w:r>
          </w:p>
        </w:tc>
        <w:tc>
          <w:tcPr>
            <w:tcW w:w="1566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甘俊</w:t>
            </w:r>
          </w:p>
        </w:tc>
        <w:tc>
          <w:tcPr>
            <w:tcW w:w="156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  <w:t>500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Arial" w:eastAsia="仿宋_GB2312" w:cs="Arial"/>
          <w:color w:val="3F464C"/>
          <w:sz w:val="32"/>
          <w:szCs w:val="32"/>
        </w:rPr>
      </w:pPr>
    </w:p>
    <w:sectPr>
      <w:footerReference r:id="rId3" w:type="default"/>
      <w:pgSz w:w="16840" w:h="11910" w:orient="landscape"/>
      <w:pgMar w:top="1340" w:right="1860" w:bottom="16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jFlZTZmZjM1MmQ1YjRiMTQ5MWY2NWIyN2U3YmEifQ=="/>
  </w:docVars>
  <w:rsids>
    <w:rsidRoot w:val="00902AB3"/>
    <w:rsid w:val="0007547A"/>
    <w:rsid w:val="000B42C7"/>
    <w:rsid w:val="000F4FDC"/>
    <w:rsid w:val="00136517"/>
    <w:rsid w:val="001F161D"/>
    <w:rsid w:val="001F3A63"/>
    <w:rsid w:val="002A2765"/>
    <w:rsid w:val="002C5326"/>
    <w:rsid w:val="003C718E"/>
    <w:rsid w:val="00465A7E"/>
    <w:rsid w:val="00481232"/>
    <w:rsid w:val="004C505C"/>
    <w:rsid w:val="004D109F"/>
    <w:rsid w:val="00507F93"/>
    <w:rsid w:val="0058665C"/>
    <w:rsid w:val="006E1FB3"/>
    <w:rsid w:val="007A6093"/>
    <w:rsid w:val="007E50EE"/>
    <w:rsid w:val="00810DC3"/>
    <w:rsid w:val="008A3756"/>
    <w:rsid w:val="008F6F5A"/>
    <w:rsid w:val="00902AB3"/>
    <w:rsid w:val="00911FB0"/>
    <w:rsid w:val="00AB6703"/>
    <w:rsid w:val="00AF7315"/>
    <w:rsid w:val="00BB28E1"/>
    <w:rsid w:val="00C44879"/>
    <w:rsid w:val="00CA19EC"/>
    <w:rsid w:val="00CF61D9"/>
    <w:rsid w:val="00D637E5"/>
    <w:rsid w:val="03146FDE"/>
    <w:rsid w:val="0EECC9AF"/>
    <w:rsid w:val="17A071B4"/>
    <w:rsid w:val="797BAE97"/>
    <w:rsid w:val="9FCBDE68"/>
    <w:rsid w:val="F97F40A7"/>
    <w:rsid w:val="FAFCE4BB"/>
    <w:rsid w:val="FDBD3686"/>
    <w:rsid w:val="FFDFA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2023-06-02T16:39:00Z</dcterms:created>
  <dc:creator>张 嘉茵</dc:creator>
  <cp:lastModifiedBy>锴勋</cp:lastModifiedBy>
  <dcterms:modified xsi:type="dcterms:W3CDTF">2023-07-29T10:46:33Z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629E9AD25E9A4E8FAA8F551ECFA06CDE_13</vt:lpwstr>
  </property>
</Properties>
</file>