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16620_WPSOffice_Level1"/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附件4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2023-2024学年华南师范大学</w:t>
      </w:r>
    </w:p>
    <w:p>
      <w:pPr>
        <w:widowControl/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优秀学院易班工作站申请表</w:t>
      </w:r>
      <w:bookmarkEnd w:id="0"/>
    </w:p>
    <w:tbl>
      <w:tblPr>
        <w:tblStyle w:val="6"/>
        <w:tblpPr w:leftFromText="180" w:rightFromText="180" w:vertAnchor="page" w:horzAnchor="page" w:tblpX="1800" w:tblpY="39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01"/>
        <w:gridCol w:w="2469"/>
        <w:gridCol w:w="2129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1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 院</w:t>
            </w:r>
          </w:p>
        </w:tc>
        <w:tc>
          <w:tcPr>
            <w:tcW w:w="1115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学院信息录入率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实际录入学生数/本科生总人数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1179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发布话题数</w:t>
            </w:r>
          </w:p>
        </w:tc>
        <w:tc>
          <w:tcPr>
            <w:tcW w:w="111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0"/>
                <w:szCs w:val="20"/>
              </w:rPr>
              <w:t>（总数,同一条不同社区，不重复计算）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轻应用数量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" w:hRule="atLeast"/>
        </w:trPr>
        <w:tc>
          <w:tcPr>
            <w:tcW w:w="1179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15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优课数量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pct"/>
          <w:cantSplit/>
          <w:trHeight w:val="535" w:hRule="atLeast"/>
        </w:trPr>
        <w:tc>
          <w:tcPr>
            <w:tcW w:w="11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本学年易班工作站建设情况排名</w:t>
            </w:r>
          </w:p>
        </w:tc>
        <w:tc>
          <w:tcPr>
            <w:tcW w:w="1115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2"/>
                <w:szCs w:val="22"/>
              </w:rPr>
              <w:t>（按附件8填写）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是否每月按时申报共建指数</w:t>
            </w:r>
          </w:p>
        </w:tc>
        <w:tc>
          <w:tcPr>
            <w:tcW w:w="124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6" w:hRule="atLeast"/>
        </w:trPr>
        <w:tc>
          <w:tcPr>
            <w:tcW w:w="11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115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bookmarkStart w:id="1" w:name="OLE_LINK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</w:t>
            </w:r>
            <w:bookmarkEnd w:id="1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人次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" w:hRule="atLeast"/>
        </w:trPr>
        <w:tc>
          <w:tcPr>
            <w:tcW w:w="11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易班指导老师</w:t>
            </w:r>
          </w:p>
        </w:tc>
        <w:tc>
          <w:tcPr>
            <w:tcW w:w="1115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易班站长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pct"/>
          <w:trHeight w:val="3070" w:hRule="atLeast"/>
        </w:trPr>
        <w:tc>
          <w:tcPr>
            <w:tcW w:w="1179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学院易班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建设情况</w:t>
            </w:r>
          </w:p>
        </w:tc>
        <w:tc>
          <w:tcPr>
            <w:tcW w:w="3811" w:type="pct"/>
            <w:gridSpan w:val="3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学院易班建设情况限1000字以内、提供工作站照片1张及工作站师生团队照片1张（图片像素不低于500*500px，JPG格式）、2023-2024学年易班重点项目完成情况。</w: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pct"/>
          <w:trHeight w:val="142" w:hRule="atLeast"/>
        </w:trPr>
        <w:tc>
          <w:tcPr>
            <w:tcW w:w="4991" w:type="pct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pct"/>
          <w:trHeight w:val="2656" w:hRule="atLeast"/>
        </w:trPr>
        <w:tc>
          <w:tcPr>
            <w:tcW w:w="4991" w:type="pct"/>
            <w:gridSpan w:val="4"/>
            <w:vAlign w:val="center"/>
          </w:tcPr>
          <w:p>
            <w:pPr>
              <w:widowControl/>
              <w:spacing w:line="240" w:lineRule="auto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>
            <w:pPr>
              <w:widowControl/>
              <w:spacing w:line="240" w:lineRule="auto"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240" w:lineRule="auto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_GBK" w:cs="Times New Roman"/>
          <w:sz w:val="44"/>
          <w:szCs w:val="44"/>
        </w:rPr>
        <w:t>2023-2024学年华南师范大学</w:t>
      </w:r>
    </w:p>
    <w:p>
      <w:pPr>
        <w:widowControl/>
        <w:spacing w:line="72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优秀易班班级申请表</w:t>
      </w:r>
    </w:p>
    <w:tbl>
      <w:tblPr>
        <w:tblStyle w:val="6"/>
        <w:tblpPr w:leftFromText="180" w:rightFromText="180" w:vertAnchor="page" w:horzAnchor="page" w:tblpX="1823" w:tblpY="306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77"/>
        <w:gridCol w:w="190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1162" w:type="pct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所属学院</w:t>
            </w:r>
          </w:p>
        </w:tc>
        <w:tc>
          <w:tcPr>
            <w:tcW w:w="3837" w:type="pct"/>
            <w:gridSpan w:val="3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班级</w:t>
            </w:r>
          </w:p>
        </w:tc>
        <w:tc>
          <w:tcPr>
            <w:tcW w:w="3837" w:type="pct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本学年易班班级活跃指数累计排名</w:t>
            </w:r>
          </w:p>
        </w:tc>
        <w:tc>
          <w:tcPr>
            <w:tcW w:w="3837" w:type="pct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  <w:t>班级活跃指数</w:t>
            </w:r>
          </w:p>
        </w:tc>
        <w:tc>
          <w:tcPr>
            <w:tcW w:w="1277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（按附件8填写）</w:t>
            </w:r>
          </w:p>
        </w:tc>
        <w:tc>
          <w:tcPr>
            <w:tcW w:w="111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注册认证率</w:t>
            </w:r>
          </w:p>
        </w:tc>
        <w:tc>
          <w:tcPr>
            <w:tcW w:w="1443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（实际注册/应注册）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发布话题数</w:t>
            </w:r>
          </w:p>
        </w:tc>
        <w:tc>
          <w:tcPr>
            <w:tcW w:w="1277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1"/>
                <w:szCs w:val="21"/>
              </w:rPr>
              <w:t>（总数，同一条，不同社区，不重复计算）</w:t>
            </w:r>
          </w:p>
        </w:tc>
        <w:tc>
          <w:tcPr>
            <w:tcW w:w="111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轻应用数量</w:t>
            </w:r>
          </w:p>
        </w:tc>
        <w:tc>
          <w:tcPr>
            <w:tcW w:w="1443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1"/>
                <w:szCs w:val="21"/>
              </w:rPr>
              <w:t>（以班级或个人名义搭建的数量，不包括校易班成员账号开设的学校轻应用）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首页头条数</w:t>
            </w:r>
          </w:p>
        </w:tc>
        <w:tc>
          <w:tcPr>
            <w:tcW w:w="1277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（学院首页）</w:t>
            </w:r>
          </w:p>
        </w:tc>
        <w:tc>
          <w:tcPr>
            <w:tcW w:w="111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易班班级负责人</w:t>
            </w:r>
          </w:p>
        </w:tc>
        <w:tc>
          <w:tcPr>
            <w:tcW w:w="1443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162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参评易班工作</w:t>
            </w:r>
          </w:p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积极分子</w:t>
            </w:r>
          </w:p>
        </w:tc>
        <w:tc>
          <w:tcPr>
            <w:tcW w:w="1277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（可推荐1名）</w:t>
            </w:r>
          </w:p>
        </w:tc>
        <w:tc>
          <w:tcPr>
            <w:tcW w:w="111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参评优秀易班</w:t>
            </w:r>
          </w:p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辅导员</w:t>
            </w:r>
          </w:p>
        </w:tc>
        <w:tc>
          <w:tcPr>
            <w:tcW w:w="1443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（可推荐1名）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7" w:hRule="atLeast"/>
        </w:trPr>
        <w:tc>
          <w:tcPr>
            <w:tcW w:w="116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公共群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建设情况</w:t>
            </w:r>
          </w:p>
        </w:tc>
        <w:tc>
          <w:tcPr>
            <w:tcW w:w="3837" w:type="pct"/>
            <w:gridSpan w:val="3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班级易班建设情况限300字以内，2023-2024学年易班项目的完成情况，详细材料请附页。</w:t>
            </w: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0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240" w:lineRule="auto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left="5320" w:right="840" w:hanging="5320" w:hangingChars="19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>
            <w:pPr>
              <w:widowControl/>
              <w:spacing w:line="240" w:lineRule="auto"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240" w:lineRule="auto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2" w:name="_Toc2961_WPSOffice_Level1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_GBK" w:cs="Times New Roman"/>
          <w:sz w:val="44"/>
          <w:szCs w:val="44"/>
        </w:rPr>
        <w:t>2023-2024学年华南师范大学</w:t>
      </w:r>
    </w:p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优秀易班工作站指导老师申请表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41"/>
        <w:gridCol w:w="215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jc w:val="center"/>
        </w:trPr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33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本学年指导易班特色立项</w:t>
            </w:r>
          </w:p>
        </w:tc>
        <w:tc>
          <w:tcPr>
            <w:tcW w:w="113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项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3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任职时长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5" w:hRule="atLeast"/>
          <w:jc w:val="center"/>
        </w:trPr>
        <w:tc>
          <w:tcPr>
            <w:tcW w:w="13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本学年易班工作站建设情况排名</w:t>
            </w:r>
          </w:p>
        </w:tc>
        <w:tc>
          <w:tcPr>
            <w:tcW w:w="113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是否每月按时申报共建指数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7" w:hRule="atLeast"/>
          <w:jc w:val="center"/>
        </w:trPr>
        <w:tc>
          <w:tcPr>
            <w:tcW w:w="13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bookmarkStart w:id="3" w:name="OLE_LINK2" w:colFirst="0" w:colLast="3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13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8" w:hRule="atLeast"/>
          <w:jc w:val="center"/>
        </w:trPr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工作情况介绍</w:t>
            </w:r>
          </w:p>
        </w:tc>
        <w:tc>
          <w:tcPr>
            <w:tcW w:w="3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主要工作简介限300字以内，详细材料可根据申报要求添加附页。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4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840" w:firstLine="5320" w:firstLineChars="1900"/>
              <w:jc w:val="both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>
            <w:pPr>
              <w:widowControl/>
              <w:spacing w:line="560" w:lineRule="exact"/>
              <w:ind w:right="8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  <w:bookmarkEnd w:id="2"/>
    </w:tbl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column"/>
      </w:r>
      <w:r>
        <w:rPr>
          <w:rFonts w:ascii="Times New Roman" w:hAnsi="Times New Roman" w:eastAsia="方正小标宋_GBK" w:cs="Times New Roman"/>
          <w:sz w:val="44"/>
          <w:szCs w:val="44"/>
        </w:rPr>
        <w:t>2023-2024学年华南师范大学</w:t>
      </w:r>
    </w:p>
    <w:p>
      <w:pPr>
        <w:widowControl/>
        <w:spacing w:line="720" w:lineRule="exact"/>
        <w:jc w:val="center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优秀易班辅导员申请表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240"/>
        <w:gridCol w:w="252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9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所带班级</w:t>
            </w:r>
          </w:p>
        </w:tc>
        <w:tc>
          <w:tcPr>
            <w:tcW w:w="131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指导易班特色立项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任职时长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9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13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个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工作情况介绍</w:t>
            </w:r>
          </w:p>
        </w:tc>
        <w:tc>
          <w:tcPr>
            <w:tcW w:w="4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主要工作简介限300字以内，详细材料可根据申报要求添加附页。</w:t>
            </w:r>
          </w:p>
          <w:p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before="240"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2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84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page"/>
      </w:r>
    </w:p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2023-2024学年华南师范大学</w:t>
      </w:r>
    </w:p>
    <w:p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易班优秀学生干部申请表</w:t>
      </w:r>
    </w:p>
    <w:tbl>
      <w:tblPr>
        <w:tblStyle w:val="6"/>
        <w:tblpPr w:leftFromText="180" w:rightFromText="180" w:vertAnchor="page" w:horzAnchor="page" w:tblpX="1993" w:tblpY="307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41"/>
        <w:gridCol w:w="1150"/>
        <w:gridCol w:w="1357"/>
        <w:gridCol w:w="136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90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7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829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90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级</w:t>
            </w:r>
          </w:p>
        </w:tc>
        <w:tc>
          <w:tcPr>
            <w:tcW w:w="7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业</w:t>
            </w:r>
          </w:p>
        </w:tc>
        <w:tc>
          <w:tcPr>
            <w:tcW w:w="829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2" w:hRule="atLeast"/>
          <w:jc w:val="center"/>
        </w:trPr>
        <w:tc>
          <w:tcPr>
            <w:tcW w:w="2575" w:type="pct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入学以来绩点排名/最近一学年综合测评排名</w:t>
            </w:r>
          </w:p>
        </w:tc>
        <w:tc>
          <w:tcPr>
            <w:tcW w:w="2424" w:type="pct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FF0000"/>
                <w:sz w:val="24"/>
                <w:szCs w:val="24"/>
              </w:rPr>
              <w:t>例：3.8，10/98（专业人数），前10%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9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90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1" w:type="pct"/>
            <w:gridSpan w:val="2"/>
            <w:vAlign w:val="center"/>
          </w:tcPr>
          <w:p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易班职务</w:t>
            </w:r>
          </w:p>
        </w:tc>
        <w:tc>
          <w:tcPr>
            <w:tcW w:w="1628" w:type="pct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2" w:hRule="atLeast"/>
          <w:jc w:val="center"/>
        </w:trPr>
        <w:tc>
          <w:tcPr>
            <w:tcW w:w="996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易班经验值</w:t>
            </w:r>
          </w:p>
        </w:tc>
        <w:tc>
          <w:tcPr>
            <w:tcW w:w="904" w:type="pct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71" w:type="pct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本学年负责易班特色立项情况</w:t>
            </w:r>
          </w:p>
        </w:tc>
        <w:tc>
          <w:tcPr>
            <w:tcW w:w="1628" w:type="pct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6" w:hRule="atLeast"/>
          <w:jc w:val="center"/>
        </w:trPr>
        <w:tc>
          <w:tcPr>
            <w:tcW w:w="996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近一学年开展/负责/参与的易班活动项目的数量</w:t>
            </w:r>
          </w:p>
        </w:tc>
        <w:tc>
          <w:tcPr>
            <w:tcW w:w="90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个</w:t>
            </w:r>
          </w:p>
        </w:tc>
        <w:tc>
          <w:tcPr>
            <w:tcW w:w="1471" w:type="pct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628" w:type="pct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8" w:hRule="atLeast"/>
          <w:jc w:val="center"/>
        </w:trPr>
        <w:tc>
          <w:tcPr>
            <w:tcW w:w="996" w:type="pct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工作情况介绍</w:t>
            </w:r>
          </w:p>
        </w:tc>
        <w:tc>
          <w:tcPr>
            <w:tcW w:w="4003" w:type="pct"/>
            <w:gridSpan w:val="5"/>
            <w:vAlign w:val="top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主要工作简介限300字以内，详细材料可根据申报材料添加附页。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000" w:type="pct"/>
            <w:gridSpan w:val="6"/>
          </w:tcPr>
          <w:p>
            <w:pPr>
              <w:widowControl/>
              <w:spacing w:line="560" w:lineRule="exact"/>
              <w:ind w:right="128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签字：         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widowControl/>
        <w:spacing w:line="72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2023-2024学年华南师范大学易班工作积极分子申请表</w:t>
      </w:r>
    </w:p>
    <w:tbl>
      <w:tblPr>
        <w:tblStyle w:val="6"/>
        <w:tblpPr w:leftFromText="180" w:rightFromText="180" w:vertAnchor="page" w:horzAnchor="page" w:tblpX="1622" w:tblpY="325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24"/>
        <w:gridCol w:w="1214"/>
        <w:gridCol w:w="1208"/>
        <w:gridCol w:w="155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  <w:jc w:val="center"/>
        </w:trPr>
        <w:tc>
          <w:tcPr>
            <w:tcW w:w="106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89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708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70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  <w:jc w:val="center"/>
        </w:trPr>
        <w:tc>
          <w:tcPr>
            <w:tcW w:w="106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  院</w:t>
            </w:r>
          </w:p>
        </w:tc>
        <w:tc>
          <w:tcPr>
            <w:tcW w:w="89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级</w:t>
            </w:r>
          </w:p>
        </w:tc>
        <w:tc>
          <w:tcPr>
            <w:tcW w:w="708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业</w:t>
            </w:r>
          </w:p>
        </w:tc>
        <w:tc>
          <w:tcPr>
            <w:tcW w:w="70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9" w:hRule="atLeast"/>
          <w:jc w:val="center"/>
        </w:trPr>
        <w:tc>
          <w:tcPr>
            <w:tcW w:w="106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入学以来绩点排名/最近一学年综合测评排名</w:t>
            </w:r>
          </w:p>
        </w:tc>
        <w:tc>
          <w:tcPr>
            <w:tcW w:w="3934" w:type="pct"/>
            <w:gridSpan w:val="5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例：3.8，10/98（专业人数），前10%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106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89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21" w:type="pct"/>
            <w:gridSpan w:val="2"/>
            <w:vAlign w:val="center"/>
          </w:tcPr>
          <w:p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易班职务</w:t>
            </w:r>
          </w:p>
        </w:tc>
        <w:tc>
          <w:tcPr>
            <w:tcW w:w="1619" w:type="pct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7" w:hRule="atLeast"/>
          <w:jc w:val="center"/>
        </w:trPr>
        <w:tc>
          <w:tcPr>
            <w:tcW w:w="1065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易班经验值</w:t>
            </w:r>
          </w:p>
        </w:tc>
        <w:tc>
          <w:tcPr>
            <w:tcW w:w="894" w:type="pct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21" w:type="pct"/>
            <w:gridSpan w:val="2"/>
            <w:vAlign w:val="center"/>
          </w:tcPr>
          <w:p>
            <w:pPr>
              <w:tabs>
                <w:tab w:val="left" w:pos="22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本学年负责易班特色立项情况</w:t>
            </w:r>
          </w:p>
        </w:tc>
        <w:tc>
          <w:tcPr>
            <w:tcW w:w="1619" w:type="pct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1065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近一学年开展易班活动项目的数量</w:t>
            </w:r>
          </w:p>
        </w:tc>
        <w:tc>
          <w:tcPr>
            <w:tcW w:w="89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个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近一学年开展的易班活动项目累计覆盖人次/线上线下共计人次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" w:hRule="atLeast"/>
          <w:jc w:val="center"/>
        </w:trPr>
        <w:tc>
          <w:tcPr>
            <w:tcW w:w="1065" w:type="pct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工作情况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介绍</w:t>
            </w:r>
          </w:p>
        </w:tc>
        <w:tc>
          <w:tcPr>
            <w:tcW w:w="3934" w:type="pct"/>
            <w:gridSpan w:val="5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主要工作简介限300字以内，详细材料可根据申报材料添加附页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5000" w:type="pct"/>
            <w:gridSpan w:val="6"/>
          </w:tcPr>
          <w:p>
            <w:pPr>
              <w:widowControl/>
              <w:spacing w:line="560" w:lineRule="exact"/>
              <w:ind w:right="840"/>
              <w:jc w:val="both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签字：         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签章（学院公章）：      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widowControl/>
        <w:spacing w:line="7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ZTZmZjM1MmQ1YjRiMTQ5MWY2NWIyN2U3YmEifQ=="/>
  </w:docVars>
  <w:rsids>
    <w:rsidRoot w:val="0B204AF2"/>
    <w:rsid w:val="00005B7A"/>
    <w:rsid w:val="000468ED"/>
    <w:rsid w:val="0006762B"/>
    <w:rsid w:val="0007078C"/>
    <w:rsid w:val="00086DB0"/>
    <w:rsid w:val="000D34E5"/>
    <w:rsid w:val="00117BEC"/>
    <w:rsid w:val="00183B55"/>
    <w:rsid w:val="001E34FF"/>
    <w:rsid w:val="00211C09"/>
    <w:rsid w:val="002210DC"/>
    <w:rsid w:val="0025169F"/>
    <w:rsid w:val="00253F94"/>
    <w:rsid w:val="00291D01"/>
    <w:rsid w:val="002B14F3"/>
    <w:rsid w:val="002B5D02"/>
    <w:rsid w:val="00323CB6"/>
    <w:rsid w:val="00371C1D"/>
    <w:rsid w:val="00381E10"/>
    <w:rsid w:val="00384F28"/>
    <w:rsid w:val="003E4EFC"/>
    <w:rsid w:val="0049305B"/>
    <w:rsid w:val="004931DB"/>
    <w:rsid w:val="004B7617"/>
    <w:rsid w:val="004B7D23"/>
    <w:rsid w:val="004F3791"/>
    <w:rsid w:val="00507491"/>
    <w:rsid w:val="0051045D"/>
    <w:rsid w:val="00522779"/>
    <w:rsid w:val="005270B6"/>
    <w:rsid w:val="00544218"/>
    <w:rsid w:val="0055326A"/>
    <w:rsid w:val="00572E7A"/>
    <w:rsid w:val="00574F4C"/>
    <w:rsid w:val="00591842"/>
    <w:rsid w:val="005A4BAC"/>
    <w:rsid w:val="005C5DF2"/>
    <w:rsid w:val="005D2F41"/>
    <w:rsid w:val="00611098"/>
    <w:rsid w:val="0061773C"/>
    <w:rsid w:val="00643C4E"/>
    <w:rsid w:val="006515CE"/>
    <w:rsid w:val="00660C48"/>
    <w:rsid w:val="006A62D5"/>
    <w:rsid w:val="006A752F"/>
    <w:rsid w:val="006A79C3"/>
    <w:rsid w:val="007372F6"/>
    <w:rsid w:val="007601A0"/>
    <w:rsid w:val="0077747F"/>
    <w:rsid w:val="0086202D"/>
    <w:rsid w:val="00882957"/>
    <w:rsid w:val="008906D5"/>
    <w:rsid w:val="008A29D3"/>
    <w:rsid w:val="008A74A0"/>
    <w:rsid w:val="008D2F54"/>
    <w:rsid w:val="008D68D3"/>
    <w:rsid w:val="00974353"/>
    <w:rsid w:val="009B0239"/>
    <w:rsid w:val="009D402D"/>
    <w:rsid w:val="009E50B2"/>
    <w:rsid w:val="009F3524"/>
    <w:rsid w:val="00A14D21"/>
    <w:rsid w:val="00A407A9"/>
    <w:rsid w:val="00A51878"/>
    <w:rsid w:val="00AA074C"/>
    <w:rsid w:val="00B007BF"/>
    <w:rsid w:val="00B07865"/>
    <w:rsid w:val="00B078AE"/>
    <w:rsid w:val="00B22DB7"/>
    <w:rsid w:val="00B50728"/>
    <w:rsid w:val="00BB7650"/>
    <w:rsid w:val="00BF2148"/>
    <w:rsid w:val="00BF25C0"/>
    <w:rsid w:val="00C02F55"/>
    <w:rsid w:val="00C16826"/>
    <w:rsid w:val="00C20828"/>
    <w:rsid w:val="00C44DA8"/>
    <w:rsid w:val="00C84BFA"/>
    <w:rsid w:val="00C942C1"/>
    <w:rsid w:val="00CC6ADF"/>
    <w:rsid w:val="00CD6071"/>
    <w:rsid w:val="00CD71EA"/>
    <w:rsid w:val="00D22868"/>
    <w:rsid w:val="00D30BDC"/>
    <w:rsid w:val="00D54C8C"/>
    <w:rsid w:val="00DA7A0C"/>
    <w:rsid w:val="00DE5F2B"/>
    <w:rsid w:val="00E26498"/>
    <w:rsid w:val="00E74141"/>
    <w:rsid w:val="00E80B9B"/>
    <w:rsid w:val="00E84794"/>
    <w:rsid w:val="00EE6B5D"/>
    <w:rsid w:val="00F05B06"/>
    <w:rsid w:val="00F066CE"/>
    <w:rsid w:val="00F15438"/>
    <w:rsid w:val="00F53176"/>
    <w:rsid w:val="00F54CFA"/>
    <w:rsid w:val="00F80E49"/>
    <w:rsid w:val="00F94B42"/>
    <w:rsid w:val="00FC7BA2"/>
    <w:rsid w:val="04753324"/>
    <w:rsid w:val="05652EC9"/>
    <w:rsid w:val="07333B83"/>
    <w:rsid w:val="0B1A4B33"/>
    <w:rsid w:val="0B204AF2"/>
    <w:rsid w:val="0B32622D"/>
    <w:rsid w:val="0B923C92"/>
    <w:rsid w:val="11301DA5"/>
    <w:rsid w:val="15413EFA"/>
    <w:rsid w:val="17AC6454"/>
    <w:rsid w:val="19137C9E"/>
    <w:rsid w:val="1A5EA567"/>
    <w:rsid w:val="1BA00720"/>
    <w:rsid w:val="1BC01D9B"/>
    <w:rsid w:val="1E927425"/>
    <w:rsid w:val="212F4019"/>
    <w:rsid w:val="26CD428B"/>
    <w:rsid w:val="2A2A5CBF"/>
    <w:rsid w:val="2F297392"/>
    <w:rsid w:val="2F343D62"/>
    <w:rsid w:val="30452A18"/>
    <w:rsid w:val="31785E42"/>
    <w:rsid w:val="33511227"/>
    <w:rsid w:val="343A630D"/>
    <w:rsid w:val="35B32636"/>
    <w:rsid w:val="3A1D54D9"/>
    <w:rsid w:val="3B5A1F24"/>
    <w:rsid w:val="3D9F1100"/>
    <w:rsid w:val="45CD1A7F"/>
    <w:rsid w:val="47D97F6C"/>
    <w:rsid w:val="489235AA"/>
    <w:rsid w:val="48E83862"/>
    <w:rsid w:val="4A350C0E"/>
    <w:rsid w:val="4E2E0F4E"/>
    <w:rsid w:val="4F73478B"/>
    <w:rsid w:val="51416780"/>
    <w:rsid w:val="52676D52"/>
    <w:rsid w:val="539041CE"/>
    <w:rsid w:val="596A179D"/>
    <w:rsid w:val="5A3C71ED"/>
    <w:rsid w:val="5BFF5EF8"/>
    <w:rsid w:val="5E2814BD"/>
    <w:rsid w:val="61454BCC"/>
    <w:rsid w:val="63BF6B68"/>
    <w:rsid w:val="645152E9"/>
    <w:rsid w:val="64F53404"/>
    <w:rsid w:val="65806F04"/>
    <w:rsid w:val="65B74C9C"/>
    <w:rsid w:val="66D264F9"/>
    <w:rsid w:val="66FA1951"/>
    <w:rsid w:val="67254273"/>
    <w:rsid w:val="699031BF"/>
    <w:rsid w:val="6C9A6FC8"/>
    <w:rsid w:val="6DD7272A"/>
    <w:rsid w:val="6E680B5F"/>
    <w:rsid w:val="6E7854F6"/>
    <w:rsid w:val="6E8E102D"/>
    <w:rsid w:val="713C6A23"/>
    <w:rsid w:val="723F1036"/>
    <w:rsid w:val="724F4EA5"/>
    <w:rsid w:val="742533D7"/>
    <w:rsid w:val="74564C88"/>
    <w:rsid w:val="75202499"/>
    <w:rsid w:val="7F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293</Words>
  <Characters>1674</Characters>
  <Lines>13</Lines>
  <Paragraphs>3</Paragraphs>
  <TotalTime>4</TotalTime>
  <ScaleCrop>false</ScaleCrop>
  <LinksUpToDate>false</LinksUpToDate>
  <CharactersWithSpaces>1964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2021-06-15T00:38:00Z</dcterms:created>
  <dc:creator>SN</dc:creator>
  <cp:lastModifiedBy>锴勋</cp:lastModifiedBy>
  <dcterms:modified xsi:type="dcterms:W3CDTF">2024-04-26T17:32:27Z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D89120CD97F7462E9C36C16C61C782F2</vt:lpwstr>
  </property>
</Properties>
</file>