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9" w:firstLineChars="62"/>
        <w:rPr>
          <w:b/>
          <w:bCs/>
          <w:sz w:val="24"/>
          <w:szCs w:val="24"/>
        </w:rPr>
      </w:pPr>
      <w:bookmarkStart w:id="0" w:name="_Hlk83650835"/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ind w:firstLine="149" w:firstLineChars="62"/>
        <w:rPr>
          <w:b/>
          <w:bCs/>
          <w:sz w:val="24"/>
          <w:szCs w:val="24"/>
        </w:rPr>
      </w:pPr>
    </w:p>
    <w:p>
      <w:pPr>
        <w:ind w:firstLine="223" w:firstLineChars="6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华南师范大学兼职辅导员聘任单位考核评分表</w:t>
      </w:r>
    </w:p>
    <w:bookmarkEnd w:id="0"/>
    <w:p>
      <w:pPr>
        <w:ind w:firstLine="111" w:firstLineChars="62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Style w:val="4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3376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8"/>
              </w:rPr>
            </w:pPr>
            <w:r>
              <w:rPr>
                <w:rFonts w:hint="eastAsia" w:ascii="仿宋" w:hAnsi="仿宋" w:cs="Times New Roman"/>
                <w:b/>
                <w:sz w:val="28"/>
              </w:rPr>
              <w:t>评价指标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8"/>
              </w:rPr>
            </w:pPr>
            <w:r>
              <w:rPr>
                <w:rFonts w:hint="eastAsia" w:ascii="仿宋" w:hAnsi="仿宋" w:cs="Times New Roman"/>
                <w:b/>
                <w:sz w:val="28"/>
              </w:rPr>
              <w:t>评价分指标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b/>
                <w:sz w:val="28"/>
              </w:rPr>
            </w:pPr>
            <w:r>
              <w:rPr>
                <w:rFonts w:hint="eastAsia" w:ascii="仿宋" w:hAnsi="仿宋" w:cs="Times New Roman"/>
                <w:b/>
                <w:sz w:val="28"/>
              </w:rPr>
              <w:t>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德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（10分）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思想政治素质（5分）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道德修养与作风（5分）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能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（30分）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bookmarkStart w:id="1" w:name="_Hlk84693540"/>
            <w:r>
              <w:rPr>
                <w:rFonts w:hint="eastAsia" w:ascii="仿宋" w:hAnsi="仿宋" w:cs="Times New Roman"/>
                <w:sz w:val="28"/>
              </w:rPr>
              <w:t>教育管理能力</w:t>
            </w:r>
            <w:bookmarkEnd w:id="1"/>
            <w:r>
              <w:rPr>
                <w:rFonts w:hint="eastAsia" w:ascii="仿宋" w:hAnsi="仿宋" w:cs="Times New Roman"/>
                <w:sz w:val="28"/>
              </w:rPr>
              <w:t>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bookmarkStart w:id="2" w:name="_Hlk84693545"/>
            <w:r>
              <w:rPr>
                <w:rFonts w:hint="eastAsia" w:ascii="仿宋" w:hAnsi="仿宋" w:cs="Times New Roman"/>
                <w:sz w:val="28"/>
              </w:rPr>
              <w:t>贯彻执行能力</w:t>
            </w:r>
            <w:bookmarkEnd w:id="2"/>
            <w:r>
              <w:rPr>
                <w:rFonts w:hint="eastAsia" w:ascii="仿宋" w:hAnsi="仿宋" w:cs="Times New Roman"/>
                <w:sz w:val="28"/>
              </w:rPr>
              <w:t>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bookmarkStart w:id="3" w:name="_Hlk84693551"/>
            <w:r>
              <w:rPr>
                <w:rFonts w:hint="eastAsia" w:ascii="仿宋" w:hAnsi="仿宋" w:cs="Times New Roman"/>
                <w:sz w:val="28"/>
              </w:rPr>
              <w:t>工作创新能力</w:t>
            </w:r>
            <w:bookmarkEnd w:id="3"/>
            <w:r>
              <w:rPr>
                <w:rFonts w:hint="eastAsia" w:ascii="仿宋" w:hAnsi="仿宋" w:cs="Times New Roman"/>
                <w:sz w:val="28"/>
              </w:rPr>
              <w:t>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勤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（30分）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工作态度（10分）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工作效率（10分）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服务意识（10分）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绩</w:t>
            </w:r>
          </w:p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（30分）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尽职履责（10分）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任务完成（10分）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cs="Times New Roman"/>
                <w:sz w:val="28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突出业绩（10分）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  <w:r>
              <w:rPr>
                <w:rFonts w:hint="eastAsia" w:ascii="仿宋" w:hAnsi="仿宋" w:cs="Times New Roman"/>
                <w:sz w:val="28"/>
              </w:rPr>
              <w:t>总   分（100分）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8"/>
              </w:rPr>
            </w:pPr>
          </w:p>
        </w:tc>
      </w:tr>
    </w:tbl>
    <w:p>
      <w:pPr>
        <w:spacing w:line="480" w:lineRule="exact"/>
        <w:ind w:firstLine="0" w:firstLineChars="0"/>
        <w:rPr>
          <w:sz w:val="28"/>
        </w:rPr>
      </w:pPr>
      <w:r>
        <w:rPr>
          <w:rFonts w:hint="eastAsia"/>
          <w:sz w:val="28"/>
        </w:rPr>
        <w:t>注：</w:t>
      </w:r>
    </w:p>
    <w:p>
      <w:pPr>
        <w:spacing w:line="480" w:lineRule="exact"/>
        <w:ind w:firstLine="0" w:firstLineChars="0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．请对评估对象各方面作出客观公正的评价，并计算出总分。</w:t>
      </w:r>
    </w:p>
    <w:p>
      <w:pPr>
        <w:spacing w:line="480" w:lineRule="exact"/>
        <w:ind w:firstLine="0" w:firstLineChars="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．此表作为学院考核兼职辅导员的参考，不需提交至</w:t>
      </w:r>
      <w:r>
        <w:rPr>
          <w:rFonts w:hint="eastAsia"/>
          <w:kern w:val="0"/>
          <w:sz w:val="28"/>
          <w:szCs w:val="24"/>
        </w:rPr>
        <w:t>就业创业指导中心</w:t>
      </w:r>
      <w:r>
        <w:rPr>
          <w:rFonts w:hint="eastAsia"/>
          <w:sz w:val="28"/>
        </w:rPr>
        <w:t>，只需将此表统计结果填入《华南师范大学兼职辅导员得分汇总表》</w:t>
      </w:r>
      <w:r>
        <w:rPr>
          <w:rFonts w:hint="eastAsia"/>
          <w:sz w:val="28"/>
          <w:lang w:val="en-US" w:eastAsia="zh-CN"/>
        </w:rPr>
        <w:t>(即附件3</w:t>
      </w:r>
      <w:bookmarkStart w:id="4" w:name="_GoBack"/>
      <w:bookmarkEnd w:id="4"/>
      <w:r>
        <w:rPr>
          <w:rFonts w:hint="eastAsia"/>
          <w:sz w:val="28"/>
          <w:lang w:val="en-US" w:eastAsia="zh-CN"/>
        </w:rPr>
        <w:t>）</w:t>
      </w:r>
      <w:r>
        <w:rPr>
          <w:rFonts w:hint="eastAsia"/>
          <w:sz w:val="28"/>
        </w:rPr>
        <w:t>。</w:t>
      </w:r>
    </w:p>
    <w:p>
      <w:pPr>
        <w:spacing w:line="480" w:lineRule="exact"/>
        <w:ind w:firstLine="0" w:firstLineChars="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．此表可复印</w:t>
      </w: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xYzExMDUzNTUwZTBkMGJmMWUyMDFjMWI1NDI3ZjYifQ=="/>
  </w:docVars>
  <w:rsids>
    <w:rsidRoot w:val="009B63A8"/>
    <w:rsid w:val="000C46B9"/>
    <w:rsid w:val="001244BB"/>
    <w:rsid w:val="001314D1"/>
    <w:rsid w:val="002327A0"/>
    <w:rsid w:val="002A3929"/>
    <w:rsid w:val="00316FD7"/>
    <w:rsid w:val="00627C0E"/>
    <w:rsid w:val="00861ADA"/>
    <w:rsid w:val="00991DC6"/>
    <w:rsid w:val="009B45BB"/>
    <w:rsid w:val="009B63A8"/>
    <w:rsid w:val="00BC5EB6"/>
    <w:rsid w:val="00C771B9"/>
    <w:rsid w:val="00D63FCB"/>
    <w:rsid w:val="00D912BF"/>
    <w:rsid w:val="00EE46FD"/>
    <w:rsid w:val="00EF6A56"/>
    <w:rsid w:val="5BCE7878"/>
    <w:rsid w:val="777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281</Characters>
  <Lines>2</Lines>
  <Paragraphs>1</Paragraphs>
  <TotalTime>2</TotalTime>
  <ScaleCrop>false</ScaleCrop>
  <LinksUpToDate>false</LinksUpToDate>
  <CharactersWithSpaces>285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2021-10-11T00:57:00Z</dcterms:created>
  <dc:creator>一闪 ONETAKE</dc:creator>
  <cp:lastModifiedBy>董怀宏 </cp:lastModifiedBy>
  <dcterms:modified xsi:type="dcterms:W3CDTF">2024-05-29T02:59:39Z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D299AD9822094A55AB38D0B8F5B61325_12</vt:lpwstr>
  </property>
</Properties>
</file>