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CE3E0">
      <w:pPr>
        <w:widowControl/>
        <w:spacing w:line="360" w:lineRule="auto"/>
        <w:jc w:val="left"/>
        <w:rPr>
          <w:rFonts w:hint="eastAsia" w:ascii="黑体" w:hAnsi="黑体" w:eastAsia="黑体" w:cs="黑体"/>
          <w:sz w:val="32"/>
          <w:szCs w:val="32"/>
        </w:rPr>
      </w:pPr>
      <w:r>
        <w:rPr>
          <w:rFonts w:hint="eastAsia" w:ascii="黑体" w:hAnsi="黑体" w:eastAsia="黑体" w:cs="黑体"/>
          <w:color w:val="333333"/>
          <w:kern w:val="0"/>
          <w:sz w:val="32"/>
          <w:szCs w:val="32"/>
        </w:rPr>
        <w:t>附件3</w:t>
      </w:r>
    </w:p>
    <w:p w14:paraId="5D4640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工作案例</w:t>
      </w:r>
      <w:r>
        <w:rPr>
          <w:rFonts w:hint="eastAsia" w:ascii="方正公文小标宋" w:hAnsi="方正公文小标宋" w:eastAsia="方正公文小标宋" w:cs="方正公文小标宋"/>
          <w:sz w:val="44"/>
          <w:szCs w:val="44"/>
          <w:lang w:val="en-US" w:eastAsia="zh-CN"/>
        </w:rPr>
        <w:t>格式</w:t>
      </w:r>
      <w:bookmarkStart w:id="1" w:name="_GoBack"/>
      <w:bookmarkEnd w:id="1"/>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2F90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951" w:type="dxa"/>
            <w:vAlign w:val="center"/>
          </w:tcPr>
          <w:p w14:paraId="1E43E152">
            <w:pPr>
              <w:spacing w:line="360" w:lineRule="auto"/>
              <w:jc w:val="center"/>
              <w:rPr>
                <w:rFonts w:hint="eastAsia" w:ascii="仿宋" w:hAnsi="仿宋" w:eastAsia="仿宋" w:cs="仿宋"/>
                <w:color w:val="000000" w:themeColor="text1"/>
                <w:sz w:val="24"/>
                <w14:textFill>
                  <w14:solidFill>
                    <w14:schemeClr w14:val="tx1"/>
                  </w14:solidFill>
                </w14:textFill>
              </w:rPr>
            </w:pPr>
            <w:bookmarkStart w:id="0" w:name="_Hlk137024630"/>
            <w:r>
              <w:rPr>
                <w:rFonts w:hint="eastAsia" w:ascii="仿宋" w:hAnsi="仿宋" w:eastAsia="仿宋" w:cs="仿宋"/>
                <w:color w:val="000000" w:themeColor="text1"/>
                <w:sz w:val="24"/>
                <w14:textFill>
                  <w14:solidFill>
                    <w14:schemeClr w14:val="tx1"/>
                  </w14:solidFill>
                </w14:textFill>
              </w:rPr>
              <w:t>案例题目</w:t>
            </w:r>
          </w:p>
        </w:tc>
        <w:tc>
          <w:tcPr>
            <w:tcW w:w="6571" w:type="dxa"/>
          </w:tcPr>
          <w:p w14:paraId="1D13F666">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优秀背后的烦恼，我们一起克服</w:t>
            </w:r>
          </w:p>
          <w:p w14:paraId="4FA3473A">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———对成绩优秀学生心理问题的引导和思考</w:t>
            </w:r>
          </w:p>
        </w:tc>
      </w:tr>
      <w:tr w14:paraId="5880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1" w:type="dxa"/>
            <w:vAlign w:val="center"/>
          </w:tcPr>
          <w:p w14:paraId="4CE70A4C">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事件或工作过程</w:t>
            </w:r>
          </w:p>
        </w:tc>
        <w:tc>
          <w:tcPr>
            <w:tcW w:w="6571" w:type="dxa"/>
          </w:tcPr>
          <w:p w14:paraId="7A68BEE7">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小华（化名）是文学专业大三年级本科生，专业成绩第一，成熟稳重……</w:t>
            </w:r>
          </w:p>
        </w:tc>
      </w:tr>
      <w:tr w14:paraId="7D99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14:paraId="36170822">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关键点分析</w:t>
            </w:r>
          </w:p>
        </w:tc>
        <w:tc>
          <w:tcPr>
            <w:tcW w:w="6571" w:type="dxa"/>
          </w:tcPr>
          <w:p w14:paraId="0B4BE60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面对面交流的过程中，不论是从谈话内容还是说话方式能感受到小华情感上的压抑。学生的早熟和消极情绪与原生家庭和成长环境带来的情感缺失有很大的关系，在咨询心理老师后，对小华做出以下判断：（1）……；（2）……；（3）……</w:t>
            </w:r>
          </w:p>
          <w:p w14:paraId="42B88DA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综合以上分析……</w:t>
            </w:r>
          </w:p>
        </w:tc>
      </w:tr>
      <w:tr w14:paraId="51A6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jc w:val="center"/>
        </w:trPr>
        <w:tc>
          <w:tcPr>
            <w:tcW w:w="1951" w:type="dxa"/>
            <w:vAlign w:val="center"/>
          </w:tcPr>
          <w:p w14:paraId="35DE50B6">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解决思路及举措</w:t>
            </w:r>
          </w:p>
        </w:tc>
        <w:tc>
          <w:tcPr>
            <w:tcW w:w="6571" w:type="dxa"/>
          </w:tcPr>
          <w:p w14:paraId="7A0310F3">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针对小华这种对现实失望、情感缺失、学习优异的学生，我将辅导计划分为五个部分……</w:t>
            </w:r>
          </w:p>
          <w:p w14:paraId="4CCE8DC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1.共情支持，建立信任……</w:t>
            </w:r>
          </w:p>
          <w:p w14:paraId="477E8DA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2.全面分析，追本溯源……</w:t>
            </w:r>
          </w:p>
          <w:p w14:paraId="58FDEF7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3.专业介入，合力干预……</w:t>
            </w:r>
          </w:p>
          <w:p w14:paraId="02A48AD4">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4.全面追踪，持续关注……</w:t>
            </w:r>
          </w:p>
          <w:p w14:paraId="550A585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5.找准时机，一击即破……</w:t>
            </w:r>
          </w:p>
        </w:tc>
      </w:tr>
      <w:tr w14:paraId="6A2F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jc w:val="center"/>
        </w:trPr>
        <w:tc>
          <w:tcPr>
            <w:tcW w:w="1951" w:type="dxa"/>
            <w:vAlign w:val="center"/>
          </w:tcPr>
          <w:p w14:paraId="4AE52EFB">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经验启示</w:t>
            </w:r>
          </w:p>
        </w:tc>
        <w:tc>
          <w:tcPr>
            <w:tcW w:w="6571" w:type="dxa"/>
          </w:tcPr>
          <w:p w14:paraId="7F26FA8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大学生正处于心理发展迅速走向成熟但又未完全成熟的水平上，其中一个非常突出的特点就是……。通过小华的案例，对于深度辅导工作，我有以下思考：</w:t>
            </w:r>
          </w:p>
          <w:p w14:paraId="0150E2D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 把握三个原则，建立良好约谈关系……</w:t>
            </w:r>
          </w:p>
          <w:p w14:paraId="38E2C15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 借助专业力量及时干预，保持中立态度持续关注……</w:t>
            </w:r>
          </w:p>
          <w:p w14:paraId="6D9B72A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 坚持自我提升，不断加强学习……</w:t>
            </w:r>
          </w:p>
        </w:tc>
      </w:tr>
      <w:bookmarkEnd w:id="0"/>
    </w:tbl>
    <w:p w14:paraId="0AC48000">
      <w:pPr>
        <w:pStyle w:val="4"/>
        <w:spacing w:line="360" w:lineRule="auto"/>
        <w:ind w:left="0" w:leftChars="0" w:firstLine="0" w:firstLineChars="0"/>
        <w:rPr>
          <w:rFonts w:hint="default" w:cs="仿宋"/>
          <w:lang w:val="en-US" w:eastAsia="zh-CN"/>
        </w:rPr>
      </w:pPr>
    </w:p>
    <w:p w14:paraId="7C7CFDF8"/>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2C77A25-FA1C-4813-906D-0884C7307633}"/>
  </w:font>
  <w:font w:name="方正楷体_GBK">
    <w:altName w:val="微软雅黑"/>
    <w:panose1 w:val="02000000000000000000"/>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embedRegular r:id="rId2" w:fontKey="{9F144AE3-64FB-4E6E-AB5B-CFC32821DC86}"/>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3" w:fontKey="{25BE4C97-6DFC-48BD-ACA6-35F12916C0EC}"/>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8F0FD">
    <w:pPr>
      <w:spacing w:before="1" w:line="174" w:lineRule="auto"/>
      <w:ind w:left="673"/>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NDYxMmI1MmQ5OTRhM2I4ODRhOTY5MmI3MGNhY2EifQ=="/>
  </w:docVars>
  <w:rsids>
    <w:rsidRoot w:val="03413D1B"/>
    <w:rsid w:val="03413D1B"/>
    <w:rsid w:val="186255F3"/>
    <w:rsid w:val="5F185128"/>
    <w:rsid w:val="60C96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方正楷体_GBK" w:cs="Times New Roman"/>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Body Text First Indent"/>
    <w:basedOn w:val="3"/>
    <w:unhideWhenUsed/>
    <w:qFormat/>
    <w:uiPriority w:val="99"/>
    <w:pPr>
      <w:ind w:firstLine="420" w:firstLineChars="100"/>
    </w:p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大标题"/>
    <w:basedOn w:val="1"/>
    <w:qFormat/>
    <w:uiPriority w:val="0"/>
    <w:pPr>
      <w:spacing w:line="760" w:lineRule="exact"/>
      <w:outlineLvl w:val="0"/>
    </w:pPr>
    <w:rPr>
      <w:rFonts w:ascii="Calibri" w:hAnsi="Calibri" w:eastAsia="方正仿宋_GB2312"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443</Words>
  <Characters>451</Characters>
  <Lines>0</Lines>
  <Paragraphs>0</Paragraphs>
  <TotalTime>0</TotalTime>
  <ScaleCrop>false</ScaleCrop>
  <LinksUpToDate>false</LinksUpToDate>
  <CharactersWithSpaces>454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2023-11-20T01:13:00Z</dcterms:created>
  <dc:creator>黄钰涛</dc:creator>
  <cp:lastModifiedBy>黄钰涛</cp:lastModifiedBy>
  <cp:lastPrinted>2024-09-30T01:20:42Z</cp:lastPrinted>
  <dcterms:modified xsi:type="dcterms:W3CDTF">2024-09-30T01:20:57Z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1CBDBAAA26974E22BEE852F209903DE6_11</vt:lpwstr>
  </property>
</Properties>
</file>