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8C448"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附件1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 xml:space="preserve"> </w:t>
      </w:r>
    </w:p>
    <w:p w14:paraId="2C9EDAC5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2025数字非遗作品创作大赛作品信息表</w:t>
      </w:r>
      <w:bookmarkEnd w:id="0"/>
    </w:p>
    <w:tbl>
      <w:tblPr>
        <w:tblStyle w:val="2"/>
        <w:tblW w:w="89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990"/>
        <w:gridCol w:w="1130"/>
        <w:gridCol w:w="1131"/>
        <w:gridCol w:w="992"/>
        <w:gridCol w:w="1413"/>
        <w:gridCol w:w="1563"/>
      </w:tblGrid>
      <w:tr w14:paraId="433B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7E8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2"/>
              </w:rPr>
              <w:t>作品名称</w:t>
            </w:r>
          </w:p>
        </w:tc>
        <w:tc>
          <w:tcPr>
            <w:tcW w:w="62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B50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 </w:t>
            </w:r>
          </w:p>
        </w:tc>
      </w:tr>
      <w:tr w14:paraId="4C50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5F8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学校名称</w:t>
            </w:r>
          </w:p>
        </w:tc>
        <w:tc>
          <w:tcPr>
            <w:tcW w:w="622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DB9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 </w:t>
            </w:r>
          </w:p>
        </w:tc>
      </w:tr>
      <w:tr w14:paraId="55742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947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第一作者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FA5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4E6C1C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3A4CCA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4C1FF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721FC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38FDF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14:paraId="63ABD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6F5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其他成员</w:t>
            </w:r>
          </w:p>
          <w:p w14:paraId="69A5A15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（选填）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C8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D4CB85C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3496D2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EE235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CE080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715C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14:paraId="4463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8DA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1DB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F762C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4DFC8E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CAA0FC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1B2368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EA45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2A9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EB54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163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8D520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5B18F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4E20C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90C2D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E9EE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32B3C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576C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3FBC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04B09A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9BE3D5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43D4C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46832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23279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14:paraId="16B8E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42A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第一指导老师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E2EE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名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968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CF1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职务职称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ABB3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E60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083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14:paraId="7D0BF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FDB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第二指导老师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ACB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名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 xml:space="preserve">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EFE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46D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职务职称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26C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927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71FD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14:paraId="2ABCD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0050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作品文</w:t>
            </w:r>
          </w:p>
          <w:p w14:paraId="160CDD33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字描述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EA2BB">
            <w:pPr>
              <w:spacing w:line="500" w:lineRule="exact"/>
              <w:rPr>
                <w:rFonts w:ascii="仿宋_GB2312" w:hAnsi="等线" w:eastAsia="仿宋_GB2312" w:cs="Times New Roman"/>
                <w:color w:val="FF0000"/>
                <w:szCs w:val="21"/>
              </w:rPr>
            </w:pPr>
            <w:r>
              <w:rPr>
                <w:rFonts w:ascii="仿宋_GB2312" w:hAnsi="等线" w:eastAsia="仿宋_GB2312" w:cs="Times New Roman"/>
                <w:color w:val="FF0000"/>
                <w:szCs w:val="21"/>
              </w:rPr>
              <w:t>1</w:t>
            </w:r>
            <w:r>
              <w:rPr>
                <w:rFonts w:hint="eastAsia" w:ascii="仿宋_GB2312" w:hAnsi="等线" w:eastAsia="仿宋_GB2312" w:cs="Times New Roman"/>
                <w:color w:val="FF0000"/>
                <w:szCs w:val="21"/>
              </w:rPr>
              <w:t>．参赛对象须撰写一份非遗创作作品的文字描述，解释此作品的文化、历史背景、寓意以及设计思路（包括作品用途、使用场景、细节说明等内容）；</w:t>
            </w:r>
          </w:p>
          <w:p w14:paraId="29059210">
            <w:pPr>
              <w:spacing w:line="500" w:lineRule="exact"/>
              <w:rPr>
                <w:rFonts w:ascii="仿宋_GB2312" w:hAnsi="等线" w:eastAsia="仿宋_GB2312" w:cs="Times New Roman"/>
                <w:color w:val="FF0000"/>
                <w:szCs w:val="21"/>
              </w:rPr>
            </w:pPr>
            <w:r>
              <w:rPr>
                <w:rFonts w:ascii="仿宋_GB2312" w:hAnsi="等线" w:eastAsia="仿宋_GB2312" w:cs="Times New Roman"/>
                <w:color w:val="FF0000"/>
                <w:szCs w:val="21"/>
              </w:rPr>
              <w:t>2</w:t>
            </w:r>
            <w:r>
              <w:rPr>
                <w:rFonts w:hint="eastAsia" w:ascii="仿宋_GB2312" w:hAnsi="等线" w:eastAsia="仿宋_GB2312" w:cs="Times New Roman"/>
                <w:color w:val="FF0000"/>
                <w:szCs w:val="21"/>
              </w:rPr>
              <w:t>．报告须条理清晰，语言通畅，美观得体；</w:t>
            </w:r>
          </w:p>
          <w:p w14:paraId="55C13725">
            <w:pPr>
              <w:spacing w:line="500" w:lineRule="exact"/>
              <w:rPr>
                <w:rFonts w:ascii="仿宋_GB2312" w:hAnsi="等线" w:eastAsia="仿宋_GB2312" w:cs="Times New Roman"/>
                <w:color w:val="FF0000"/>
                <w:szCs w:val="21"/>
              </w:rPr>
            </w:pPr>
            <w:r>
              <w:rPr>
                <w:rFonts w:ascii="仿宋_GB2312" w:hAnsi="等线" w:eastAsia="仿宋_GB2312" w:cs="Times New Roman"/>
                <w:color w:val="FF0000"/>
                <w:szCs w:val="21"/>
              </w:rPr>
              <w:t>3</w:t>
            </w:r>
            <w:r>
              <w:rPr>
                <w:rFonts w:hint="eastAsia" w:ascii="仿宋_GB2312" w:hAnsi="等线" w:eastAsia="仿宋_GB2312" w:cs="Times New Roman"/>
                <w:color w:val="FF0000"/>
                <w:szCs w:val="21"/>
              </w:rPr>
              <w:t>．字数要求</w:t>
            </w:r>
            <w:r>
              <w:rPr>
                <w:rFonts w:ascii="仿宋_GB2312" w:hAnsi="等线" w:eastAsia="仿宋_GB2312" w:cs="Times New Roman"/>
                <w:color w:val="FF0000"/>
                <w:szCs w:val="21"/>
              </w:rPr>
              <w:t>500</w:t>
            </w:r>
            <w:r>
              <w:rPr>
                <w:rFonts w:hint="eastAsia" w:ascii="仿宋_GB2312" w:hAnsi="等线" w:eastAsia="仿宋_GB2312" w:cs="Times New Roman"/>
                <w:color w:val="FF0000"/>
                <w:szCs w:val="21"/>
              </w:rPr>
              <w:t>字左右。</w:t>
            </w:r>
          </w:p>
          <w:p w14:paraId="3C2797D6">
            <w:pPr>
              <w:spacing w:line="50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  <w:p w14:paraId="55F8CC33">
            <w:pPr>
              <w:spacing w:line="50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  <w:p w14:paraId="44BEAA1A">
            <w:pPr>
              <w:spacing w:line="50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  <w:p w14:paraId="61907EA9">
            <w:pPr>
              <w:spacing w:line="50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  <w:p w14:paraId="7F5803B7">
            <w:pPr>
              <w:shd w:val="clear" w:color="auto" w:fill="FFFFFF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  <w:p w14:paraId="6E937A04">
            <w:pPr>
              <w:shd w:val="clear" w:color="auto" w:fill="FFFFFF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49E860E0">
      <w:pPr>
        <w:widowControl/>
        <w:jc w:val="left"/>
        <w:rPr>
          <w:rFonts w:ascii="Times New Roman" w:hAnsi="Times New Roman" w:eastAsia="仿宋_GB2312" w:cs="Times New Roman"/>
          <w:color w:val="222222"/>
          <w:sz w:val="32"/>
          <w:szCs w:val="32"/>
        </w:rPr>
        <w:sectPr>
          <w:pgSz w:w="11906" w:h="16838"/>
          <w:pgMar w:top="1440" w:right="1587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65B2D92B">
      <w:pPr>
        <w:numPr>
          <w:ilvl w:val="9"/>
          <w:numId w:val="0"/>
        </w:numPr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5B64"/>
    <w:rsid w:val="7733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2025-04-27T02:54:00Z</dcterms:created>
  <dc:creator>Su Shaodan</dc:creator>
  <cp:lastModifiedBy>Su Shaodan</cp:lastModifiedBy>
  <dcterms:modified xsi:type="dcterms:W3CDTF">2025-04-27T02:54:42Z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2D4E15B4C3FB4AC4AC03925A57B934B3_11</vt:lpwstr>
  </property>
  <property fmtid="{D5CDD505-2E9C-101B-9397-08002B2CF9AE}" pid="4" name="KSOTemplateDocerSaveRecord">
    <vt:lpwstr>eyJoZGlkIjoiYjc3MzY3MzUzMWY1OGQ1ODAzYWM3NDBmZDhkZjFkMGQiLCJ1c2VySWQiOiIzODQwMzM5NDEifQ==</vt:lpwstr>
  </property>
</Properties>
</file>