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EBC3E">
      <w:pPr>
        <w:pStyle w:val="2"/>
        <w:rPr>
          <w:rFonts w:ascii="Times New Roman"/>
          <w:sz w:val="20"/>
          <w:lang w:eastAsia="zh-CN"/>
        </w:rPr>
      </w:pPr>
    </w:p>
    <w:p w14:paraId="68023404">
      <w:pPr>
        <w:spacing w:before="186"/>
        <w:ind w:left="224"/>
        <w:rPr>
          <w:rFonts w:hint="default" w:ascii="黑体" w:eastAsia="黑体"/>
          <w:sz w:val="28"/>
          <w:lang w:val="en-US" w:eastAsia="zh-CN"/>
        </w:rPr>
      </w:pPr>
      <w:r>
        <w:rPr>
          <w:rFonts w:hint="eastAsia" w:ascii="黑体" w:eastAsia="黑体"/>
          <w:sz w:val="28"/>
          <w:lang w:eastAsia="zh-CN"/>
        </w:rPr>
        <w:t>附件</w:t>
      </w:r>
      <w:r>
        <w:rPr>
          <w:rFonts w:hint="eastAsia" w:ascii="黑体" w:eastAsia="黑体"/>
          <w:sz w:val="28"/>
          <w:lang w:val="en-US" w:eastAsia="zh-CN"/>
        </w:rPr>
        <w:t>2</w:t>
      </w:r>
    </w:p>
    <w:p w14:paraId="564660A3">
      <w:pPr>
        <w:spacing w:before="66"/>
        <w:ind w:left="3584" w:right="3595"/>
        <w:jc w:val="center"/>
        <w:rPr>
          <w:rFonts w:hint="eastAsia" w:ascii="方正小标宋简体" w:eastAsia="方正小标宋简体"/>
          <w:sz w:val="36"/>
          <w:lang w:eastAsia="zh-CN"/>
        </w:rPr>
      </w:pPr>
    </w:p>
    <w:p w14:paraId="02578E99">
      <w:pPr>
        <w:spacing w:before="66"/>
        <w:ind w:left="3584" w:right="3595"/>
        <w:jc w:val="center"/>
        <w:rPr>
          <w:rFonts w:ascii="方正小标宋简体" w:eastAsia="方正小标宋简体"/>
          <w:sz w:val="36"/>
          <w:lang w:eastAsia="zh-CN"/>
        </w:rPr>
      </w:pPr>
      <w:bookmarkStart w:id="0" w:name="_GoBack"/>
      <w:r>
        <w:rPr>
          <w:rFonts w:hint="eastAsia" w:ascii="方正小标宋简体" w:eastAsia="方正小标宋简体"/>
          <w:sz w:val="36"/>
          <w:lang w:val="en-US" w:eastAsia="zh-CN"/>
        </w:rPr>
        <w:t>华南师范大学职业指导与生涯发展导师</w:t>
      </w:r>
      <w:r>
        <w:rPr>
          <w:rFonts w:hint="eastAsia" w:ascii="方正小标宋简体" w:eastAsia="方正小标宋简体"/>
          <w:sz w:val="36"/>
          <w:lang w:eastAsia="zh-CN"/>
        </w:rPr>
        <w:t>推荐汇总表</w:t>
      </w:r>
      <w:bookmarkEnd w:id="0"/>
    </w:p>
    <w:p w14:paraId="395A92C2">
      <w:pPr>
        <w:pStyle w:val="2"/>
        <w:rPr>
          <w:rFonts w:ascii="方正小标宋简体"/>
          <w:sz w:val="20"/>
          <w:lang w:eastAsia="zh-CN"/>
        </w:rPr>
      </w:pPr>
    </w:p>
    <w:p w14:paraId="373BD4A7">
      <w:pPr>
        <w:pStyle w:val="2"/>
        <w:spacing w:before="13"/>
        <w:rPr>
          <w:rFonts w:ascii="方正小标宋简体"/>
          <w:sz w:val="18"/>
          <w:lang w:eastAsia="zh-CN"/>
        </w:rPr>
      </w:pPr>
    </w:p>
    <w:p w14:paraId="06D9C8BB">
      <w:pPr>
        <w:tabs>
          <w:tab w:val="left" w:pos="4926"/>
          <w:tab w:val="left" w:pos="7271"/>
        </w:tabs>
        <w:spacing w:before="66"/>
        <w:ind w:left="224"/>
        <w:jc w:val="both"/>
        <w:rPr>
          <w:rFonts w:ascii="黑体" w:eastAsia="黑体"/>
          <w:sz w:val="21"/>
          <w:lang w:eastAsia="zh-CN"/>
        </w:rPr>
      </w:pPr>
      <w:r>
        <w:rPr>
          <w:rFonts w:hint="eastAsia" w:ascii="黑体" w:eastAsia="黑体"/>
          <w:spacing w:val="-1"/>
          <w:w w:val="99"/>
          <w:sz w:val="21"/>
          <w:lang w:eastAsia="zh-CN"/>
        </w:rPr>
        <w:t>推</w:t>
      </w:r>
      <w:r>
        <w:rPr>
          <w:rFonts w:hint="eastAsia" w:ascii="黑体" w:eastAsia="黑体"/>
          <w:spacing w:val="2"/>
          <w:w w:val="99"/>
          <w:sz w:val="21"/>
          <w:lang w:eastAsia="zh-CN"/>
        </w:rPr>
        <w:t>荐</w:t>
      </w:r>
      <w:r>
        <w:rPr>
          <w:rFonts w:hint="eastAsia" w:ascii="黑体" w:eastAsia="黑体"/>
          <w:spacing w:val="2"/>
          <w:w w:val="99"/>
          <w:sz w:val="21"/>
          <w:lang w:val="en-US" w:eastAsia="zh-CN"/>
        </w:rPr>
        <w:t>学院、单位</w:t>
      </w:r>
      <w:r>
        <w:rPr>
          <w:rFonts w:hint="eastAsia" w:ascii="黑体" w:eastAsia="黑体"/>
          <w:spacing w:val="-1"/>
          <w:w w:val="99"/>
          <w:sz w:val="21"/>
          <w:lang w:eastAsia="zh-CN"/>
        </w:rPr>
        <w:t>（</w:t>
      </w:r>
      <w:r>
        <w:rPr>
          <w:rFonts w:hint="eastAsia" w:ascii="黑体" w:eastAsia="黑体"/>
          <w:spacing w:val="2"/>
          <w:w w:val="99"/>
          <w:sz w:val="21"/>
          <w:lang w:eastAsia="zh-CN"/>
        </w:rPr>
        <w:t>盖章</w:t>
      </w:r>
      <w:r>
        <w:rPr>
          <w:rFonts w:hint="eastAsia" w:ascii="黑体" w:eastAsia="黑体"/>
          <w:spacing w:val="-106"/>
          <w:w w:val="99"/>
          <w:sz w:val="21"/>
          <w:lang w:eastAsia="zh-CN"/>
        </w:rPr>
        <w:t>）</w:t>
      </w:r>
      <w:r>
        <w:rPr>
          <w:rFonts w:hint="eastAsia" w:ascii="黑体" w:eastAsia="黑体"/>
          <w:w w:val="99"/>
          <w:sz w:val="21"/>
          <w:lang w:eastAsia="zh-CN"/>
        </w:rPr>
        <w:t>：</w:t>
      </w:r>
      <w:r>
        <w:rPr>
          <w:rFonts w:hint="eastAsia" w:ascii="黑体" w:eastAsia="黑体"/>
          <w:sz w:val="21"/>
          <w:lang w:eastAsia="zh-CN"/>
        </w:rPr>
        <w:tab/>
      </w:r>
      <w:r>
        <w:rPr>
          <w:rFonts w:hint="eastAsia" w:ascii="黑体" w:eastAsia="黑体"/>
          <w:spacing w:val="2"/>
          <w:w w:val="99"/>
          <w:sz w:val="21"/>
          <w:lang w:eastAsia="zh-CN"/>
        </w:rPr>
        <w:t>联系</w:t>
      </w:r>
      <w:r>
        <w:rPr>
          <w:rFonts w:hint="eastAsia" w:ascii="黑体" w:eastAsia="黑体"/>
          <w:spacing w:val="2"/>
          <w:w w:val="99"/>
          <w:sz w:val="21"/>
          <w:lang w:val="en-US" w:eastAsia="zh-CN"/>
        </w:rPr>
        <w:t>人：</w:t>
      </w:r>
      <w:r>
        <w:rPr>
          <w:rFonts w:hint="eastAsia" w:ascii="黑体" w:eastAsia="黑体"/>
          <w:position w:val="10"/>
          <w:sz w:val="21"/>
          <w:lang w:eastAsia="zh-CN"/>
        </w:rPr>
        <w:tab/>
      </w:r>
      <w:r>
        <w:rPr>
          <w:rFonts w:hint="eastAsia" w:ascii="黑体" w:eastAsia="黑体"/>
          <w:spacing w:val="-1"/>
          <w:w w:val="99"/>
          <w:sz w:val="21"/>
          <w:lang w:eastAsia="zh-CN"/>
        </w:rPr>
        <w:t>联</w:t>
      </w:r>
      <w:r>
        <w:rPr>
          <w:rFonts w:hint="eastAsia" w:ascii="黑体" w:eastAsia="黑体"/>
          <w:spacing w:val="2"/>
          <w:w w:val="99"/>
          <w:sz w:val="21"/>
          <w:lang w:eastAsia="zh-CN"/>
        </w:rPr>
        <w:t>系</w:t>
      </w:r>
      <w:r>
        <w:rPr>
          <w:rFonts w:hint="eastAsia" w:ascii="黑体" w:eastAsia="黑体"/>
          <w:spacing w:val="-1"/>
          <w:w w:val="99"/>
          <w:sz w:val="21"/>
          <w:lang w:eastAsia="zh-CN"/>
        </w:rPr>
        <w:t>手</w:t>
      </w:r>
      <w:r>
        <w:rPr>
          <w:rFonts w:hint="eastAsia" w:ascii="黑体" w:eastAsia="黑体"/>
          <w:spacing w:val="2"/>
          <w:w w:val="99"/>
          <w:sz w:val="21"/>
          <w:lang w:eastAsia="zh-CN"/>
        </w:rPr>
        <w:t>机</w:t>
      </w:r>
      <w:r>
        <w:rPr>
          <w:rFonts w:hint="eastAsia" w:ascii="黑体" w:eastAsia="黑体"/>
          <w:w w:val="99"/>
          <w:sz w:val="21"/>
          <w:lang w:eastAsia="zh-CN"/>
        </w:rPr>
        <w:t>：</w:t>
      </w:r>
    </w:p>
    <w:tbl>
      <w:tblPr>
        <w:tblStyle w:val="6"/>
        <w:tblpPr w:leftFromText="180" w:rightFromText="180" w:vertAnchor="text" w:horzAnchor="page" w:tblpXSpec="center" w:tblpY="130"/>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9"/>
        <w:gridCol w:w="834"/>
        <w:gridCol w:w="775"/>
        <w:gridCol w:w="876"/>
        <w:gridCol w:w="1425"/>
        <w:gridCol w:w="1232"/>
        <w:gridCol w:w="1250"/>
        <w:gridCol w:w="1312"/>
        <w:gridCol w:w="1388"/>
        <w:gridCol w:w="1175"/>
        <w:gridCol w:w="2126"/>
        <w:gridCol w:w="2250"/>
      </w:tblGrid>
      <w:tr w14:paraId="01F5C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jc w:val="center"/>
        </w:trPr>
        <w:tc>
          <w:tcPr>
            <w:tcW w:w="609" w:type="dxa"/>
          </w:tcPr>
          <w:p w14:paraId="723E45BA">
            <w:pPr>
              <w:pStyle w:val="8"/>
              <w:spacing w:line="440" w:lineRule="exact"/>
              <w:ind w:left="198" w:right="184"/>
              <w:rPr>
                <w:sz w:val="21"/>
              </w:rPr>
            </w:pPr>
            <w:r>
              <w:rPr>
                <w:sz w:val="21"/>
              </w:rPr>
              <w:t>序号</w:t>
            </w:r>
          </w:p>
        </w:tc>
        <w:tc>
          <w:tcPr>
            <w:tcW w:w="834" w:type="dxa"/>
          </w:tcPr>
          <w:p w14:paraId="698AF1B7">
            <w:pPr>
              <w:pStyle w:val="8"/>
              <w:spacing w:line="440" w:lineRule="exact"/>
              <w:ind w:left="206" w:right="192"/>
              <w:rPr>
                <w:spacing w:val="-3"/>
                <w:sz w:val="21"/>
              </w:rPr>
            </w:pPr>
            <w:r>
              <w:rPr>
                <w:spacing w:val="-3"/>
                <w:sz w:val="21"/>
              </w:rPr>
              <w:t>类</w:t>
            </w:r>
          </w:p>
          <w:p w14:paraId="42414D1F">
            <w:pPr>
              <w:pStyle w:val="8"/>
              <w:spacing w:line="440" w:lineRule="exact"/>
              <w:ind w:left="206" w:right="192"/>
              <w:rPr>
                <w:sz w:val="21"/>
              </w:rPr>
            </w:pPr>
            <w:r>
              <w:rPr>
                <w:spacing w:val="-3"/>
                <w:sz w:val="21"/>
              </w:rPr>
              <w:t>型</w:t>
            </w:r>
          </w:p>
        </w:tc>
        <w:tc>
          <w:tcPr>
            <w:tcW w:w="775" w:type="dxa"/>
          </w:tcPr>
          <w:p w14:paraId="1A79819E">
            <w:pPr>
              <w:pStyle w:val="8"/>
              <w:spacing w:before="4"/>
              <w:rPr>
                <w:sz w:val="28"/>
              </w:rPr>
            </w:pPr>
          </w:p>
          <w:p w14:paraId="5806F669">
            <w:pPr>
              <w:pStyle w:val="8"/>
              <w:ind w:left="150"/>
              <w:rPr>
                <w:sz w:val="21"/>
              </w:rPr>
            </w:pPr>
            <w:r>
              <w:rPr>
                <w:sz w:val="21"/>
              </w:rPr>
              <w:t>姓名</w:t>
            </w:r>
          </w:p>
        </w:tc>
        <w:tc>
          <w:tcPr>
            <w:tcW w:w="876" w:type="dxa"/>
          </w:tcPr>
          <w:p w14:paraId="54299759">
            <w:pPr>
              <w:pStyle w:val="8"/>
              <w:spacing w:before="4"/>
              <w:rPr>
                <w:sz w:val="28"/>
              </w:rPr>
            </w:pPr>
          </w:p>
          <w:p w14:paraId="2D7FF5BD">
            <w:pPr>
              <w:pStyle w:val="8"/>
              <w:rPr>
                <w:rFonts w:hint="default"/>
                <w:sz w:val="21"/>
                <w:lang w:val="en-US"/>
              </w:rPr>
            </w:pPr>
            <w:r>
              <w:rPr>
                <w:rFonts w:hint="eastAsia"/>
                <w:sz w:val="21"/>
                <w:lang w:val="en-US" w:eastAsia="zh-CN"/>
              </w:rPr>
              <w:t>所在单位</w:t>
            </w:r>
          </w:p>
        </w:tc>
        <w:tc>
          <w:tcPr>
            <w:tcW w:w="1425" w:type="dxa"/>
          </w:tcPr>
          <w:p w14:paraId="234C6851">
            <w:pPr>
              <w:pStyle w:val="8"/>
              <w:spacing w:before="4"/>
              <w:rPr>
                <w:sz w:val="28"/>
              </w:rPr>
            </w:pPr>
          </w:p>
          <w:p w14:paraId="6602CAC8">
            <w:pPr>
              <w:pStyle w:val="8"/>
              <w:ind w:firstLine="420" w:firstLineChars="200"/>
              <w:jc w:val="left"/>
              <w:rPr>
                <w:rFonts w:hint="eastAsia" w:eastAsia="黑体"/>
                <w:sz w:val="21"/>
                <w:lang w:val="en-US" w:eastAsia="zh-CN"/>
              </w:rPr>
            </w:pPr>
            <w:r>
              <w:rPr>
                <w:rFonts w:hint="eastAsia"/>
                <w:sz w:val="21"/>
                <w:lang w:val="en-US" w:eastAsia="zh-CN"/>
              </w:rPr>
              <w:t>学历</w:t>
            </w:r>
          </w:p>
        </w:tc>
        <w:tc>
          <w:tcPr>
            <w:tcW w:w="1232" w:type="dxa"/>
          </w:tcPr>
          <w:p w14:paraId="0CC161BB">
            <w:pPr>
              <w:pStyle w:val="8"/>
              <w:spacing w:before="4"/>
              <w:rPr>
                <w:sz w:val="28"/>
              </w:rPr>
            </w:pPr>
          </w:p>
          <w:p w14:paraId="412E727E">
            <w:pPr>
              <w:pStyle w:val="8"/>
              <w:ind w:left="314"/>
              <w:rPr>
                <w:sz w:val="21"/>
              </w:rPr>
            </w:pPr>
            <w:r>
              <w:rPr>
                <w:sz w:val="21"/>
              </w:rPr>
              <w:t>职务</w:t>
            </w:r>
          </w:p>
        </w:tc>
        <w:tc>
          <w:tcPr>
            <w:tcW w:w="1250" w:type="dxa"/>
          </w:tcPr>
          <w:p w14:paraId="3CF3F733">
            <w:pPr>
              <w:pStyle w:val="8"/>
              <w:spacing w:before="4"/>
              <w:rPr>
                <w:sz w:val="28"/>
              </w:rPr>
            </w:pPr>
          </w:p>
          <w:p w14:paraId="36423035">
            <w:pPr>
              <w:pStyle w:val="8"/>
              <w:ind w:left="414"/>
              <w:rPr>
                <w:sz w:val="21"/>
              </w:rPr>
            </w:pPr>
            <w:r>
              <w:rPr>
                <w:sz w:val="21"/>
              </w:rPr>
              <w:t>职称</w:t>
            </w:r>
          </w:p>
        </w:tc>
        <w:tc>
          <w:tcPr>
            <w:tcW w:w="1312" w:type="dxa"/>
            <w:vAlign w:val="center"/>
          </w:tcPr>
          <w:p w14:paraId="5912CF19">
            <w:pPr>
              <w:pStyle w:val="8"/>
              <w:spacing w:line="440" w:lineRule="exact"/>
              <w:ind w:left="234" w:right="191" w:hanging="29"/>
              <w:jc w:val="center"/>
              <w:rPr>
                <w:rFonts w:hint="default" w:eastAsia="黑体"/>
                <w:sz w:val="21"/>
                <w:lang w:val="en-US" w:eastAsia="zh-CN"/>
              </w:rPr>
            </w:pPr>
            <w:r>
              <w:rPr>
                <w:sz w:val="21"/>
              </w:rPr>
              <w:t>所属行业</w:t>
            </w:r>
            <w:r>
              <w:rPr>
                <w:rFonts w:hint="eastAsia"/>
                <w:sz w:val="21"/>
                <w:lang w:val="en-US" w:eastAsia="zh-CN"/>
              </w:rPr>
              <w:t>/岗位</w:t>
            </w:r>
          </w:p>
        </w:tc>
        <w:tc>
          <w:tcPr>
            <w:tcW w:w="1388" w:type="dxa"/>
          </w:tcPr>
          <w:p w14:paraId="42F5AC83">
            <w:pPr>
              <w:pStyle w:val="8"/>
              <w:spacing w:before="4"/>
              <w:rPr>
                <w:sz w:val="28"/>
              </w:rPr>
            </w:pPr>
          </w:p>
          <w:p w14:paraId="32849236">
            <w:pPr>
              <w:pStyle w:val="8"/>
              <w:ind w:left="461" w:right="452"/>
              <w:jc w:val="center"/>
              <w:rPr>
                <w:sz w:val="21"/>
              </w:rPr>
            </w:pPr>
            <w:r>
              <w:rPr>
                <w:sz w:val="21"/>
              </w:rPr>
              <w:t>手机</w:t>
            </w:r>
          </w:p>
        </w:tc>
        <w:tc>
          <w:tcPr>
            <w:tcW w:w="1175" w:type="dxa"/>
          </w:tcPr>
          <w:p w14:paraId="09B3E58D">
            <w:pPr>
              <w:pStyle w:val="8"/>
              <w:spacing w:before="4"/>
              <w:rPr>
                <w:sz w:val="28"/>
              </w:rPr>
            </w:pPr>
          </w:p>
          <w:p w14:paraId="3CC56CAF">
            <w:pPr>
              <w:pStyle w:val="8"/>
              <w:ind w:left="376"/>
              <w:rPr>
                <w:sz w:val="21"/>
              </w:rPr>
            </w:pPr>
            <w:r>
              <w:rPr>
                <w:sz w:val="21"/>
              </w:rPr>
              <w:t>邮箱</w:t>
            </w:r>
          </w:p>
        </w:tc>
        <w:tc>
          <w:tcPr>
            <w:tcW w:w="2126" w:type="dxa"/>
          </w:tcPr>
          <w:p w14:paraId="6C9FC320">
            <w:pPr>
              <w:pStyle w:val="8"/>
              <w:spacing w:before="142"/>
              <w:ind w:left="333" w:right="320"/>
              <w:jc w:val="center"/>
              <w:rPr>
                <w:sz w:val="21"/>
              </w:rPr>
            </w:pPr>
            <w:r>
              <w:rPr>
                <w:sz w:val="21"/>
              </w:rPr>
              <w:t>个人简介</w:t>
            </w:r>
          </w:p>
          <w:p w14:paraId="633F8F3E">
            <w:pPr>
              <w:pStyle w:val="8"/>
              <w:spacing w:before="170"/>
              <w:ind w:left="333" w:right="322"/>
              <w:jc w:val="center"/>
              <w:rPr>
                <w:sz w:val="21"/>
              </w:rPr>
            </w:pPr>
            <w:r>
              <w:rPr>
                <w:sz w:val="21"/>
              </w:rPr>
              <w:t>（</w:t>
            </w:r>
            <w:r>
              <w:rPr>
                <w:rFonts w:ascii="Times New Roman" w:eastAsia="Times New Roman"/>
                <w:sz w:val="21"/>
              </w:rPr>
              <w:t>100</w:t>
            </w:r>
            <w:r>
              <w:rPr>
                <w:rFonts w:ascii="Times New Roman" w:eastAsia="Times New Roman"/>
                <w:spacing w:val="-2"/>
                <w:sz w:val="21"/>
              </w:rPr>
              <w:t xml:space="preserve"> </w:t>
            </w:r>
            <w:r>
              <w:rPr>
                <w:sz w:val="21"/>
              </w:rPr>
              <w:t>字以内）</w:t>
            </w:r>
          </w:p>
        </w:tc>
        <w:tc>
          <w:tcPr>
            <w:tcW w:w="2250" w:type="dxa"/>
          </w:tcPr>
          <w:p w14:paraId="34AA01D1">
            <w:pPr>
              <w:pStyle w:val="8"/>
              <w:spacing w:before="142"/>
              <w:ind w:left="395" w:right="385"/>
              <w:jc w:val="center"/>
              <w:rPr>
                <w:sz w:val="21"/>
              </w:rPr>
            </w:pPr>
            <w:r>
              <w:rPr>
                <w:sz w:val="21"/>
              </w:rPr>
              <w:t>企业优势</w:t>
            </w:r>
          </w:p>
          <w:p w14:paraId="34A3D79F">
            <w:pPr>
              <w:pStyle w:val="8"/>
              <w:spacing w:before="170"/>
              <w:ind w:left="395" w:right="385"/>
              <w:jc w:val="center"/>
              <w:rPr>
                <w:sz w:val="21"/>
              </w:rPr>
            </w:pPr>
            <w:r>
              <w:rPr>
                <w:sz w:val="21"/>
              </w:rPr>
              <w:t>（</w:t>
            </w:r>
            <w:r>
              <w:rPr>
                <w:rFonts w:ascii="Times New Roman" w:eastAsia="Times New Roman"/>
                <w:sz w:val="21"/>
              </w:rPr>
              <w:t>100</w:t>
            </w:r>
            <w:r>
              <w:rPr>
                <w:rFonts w:ascii="Times New Roman" w:eastAsia="Times New Roman"/>
                <w:spacing w:val="-3"/>
                <w:sz w:val="21"/>
              </w:rPr>
              <w:t xml:space="preserve"> </w:t>
            </w:r>
            <w:r>
              <w:rPr>
                <w:sz w:val="21"/>
              </w:rPr>
              <w:t>字以内）</w:t>
            </w:r>
          </w:p>
        </w:tc>
      </w:tr>
      <w:tr w14:paraId="081B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jc w:val="center"/>
        </w:trPr>
        <w:tc>
          <w:tcPr>
            <w:tcW w:w="609" w:type="dxa"/>
          </w:tcPr>
          <w:p w14:paraId="6D2004B7">
            <w:pPr>
              <w:pStyle w:val="8"/>
              <w:spacing w:before="5"/>
              <w:rPr>
                <w:sz w:val="29"/>
              </w:rPr>
            </w:pPr>
          </w:p>
          <w:p w14:paraId="73865ADB">
            <w:pPr>
              <w:pStyle w:val="8"/>
              <w:ind w:left="13"/>
              <w:jc w:val="center"/>
              <w:rPr>
                <w:rFonts w:ascii="Times New Roman"/>
                <w:sz w:val="21"/>
              </w:rPr>
            </w:pPr>
            <w:r>
              <w:rPr>
                <w:rFonts w:ascii="Times New Roman"/>
                <w:w w:val="99"/>
                <w:sz w:val="21"/>
              </w:rPr>
              <w:t>1</w:t>
            </w:r>
          </w:p>
        </w:tc>
        <w:tc>
          <w:tcPr>
            <w:tcW w:w="834" w:type="dxa"/>
          </w:tcPr>
          <w:p w14:paraId="390F8DA7">
            <w:pPr>
              <w:pStyle w:val="8"/>
              <w:spacing w:line="440" w:lineRule="exact"/>
              <w:ind w:left="206" w:right="192"/>
              <w:rPr>
                <w:rFonts w:hint="default" w:ascii="仿宋_GB2312" w:eastAsia="仿宋_GB2312"/>
                <w:sz w:val="21"/>
                <w:lang w:val="en-US" w:eastAsia="zh-CN"/>
              </w:rPr>
            </w:pPr>
            <w:r>
              <w:rPr>
                <w:rFonts w:hint="eastAsia" w:ascii="仿宋_GB2312" w:eastAsia="仿宋_GB2312"/>
                <w:sz w:val="21"/>
                <w:lang w:val="en-US" w:eastAsia="zh-CN"/>
              </w:rPr>
              <w:t>行业导师</w:t>
            </w:r>
          </w:p>
        </w:tc>
        <w:tc>
          <w:tcPr>
            <w:tcW w:w="775" w:type="dxa"/>
          </w:tcPr>
          <w:p w14:paraId="07BA764F">
            <w:pPr>
              <w:pStyle w:val="8"/>
              <w:rPr>
                <w:rFonts w:hint="eastAsia" w:ascii="Times New Roman" w:eastAsia="黑体"/>
                <w:sz w:val="20"/>
                <w:lang w:val="en-US" w:eastAsia="zh-CN"/>
              </w:rPr>
            </w:pPr>
          </w:p>
        </w:tc>
        <w:tc>
          <w:tcPr>
            <w:tcW w:w="876" w:type="dxa"/>
          </w:tcPr>
          <w:p w14:paraId="0DC3397E">
            <w:pPr>
              <w:pStyle w:val="8"/>
              <w:rPr>
                <w:rFonts w:ascii="Times New Roman"/>
                <w:sz w:val="20"/>
              </w:rPr>
            </w:pPr>
          </w:p>
        </w:tc>
        <w:tc>
          <w:tcPr>
            <w:tcW w:w="1425" w:type="dxa"/>
          </w:tcPr>
          <w:p w14:paraId="3A99D405">
            <w:pPr>
              <w:pStyle w:val="8"/>
              <w:rPr>
                <w:rFonts w:ascii="Times New Roman"/>
                <w:sz w:val="20"/>
              </w:rPr>
            </w:pPr>
          </w:p>
        </w:tc>
        <w:tc>
          <w:tcPr>
            <w:tcW w:w="1232" w:type="dxa"/>
          </w:tcPr>
          <w:p w14:paraId="19A2CCB3">
            <w:pPr>
              <w:pStyle w:val="8"/>
              <w:rPr>
                <w:rFonts w:ascii="Times New Roman"/>
                <w:sz w:val="20"/>
              </w:rPr>
            </w:pPr>
          </w:p>
        </w:tc>
        <w:tc>
          <w:tcPr>
            <w:tcW w:w="1250" w:type="dxa"/>
          </w:tcPr>
          <w:p w14:paraId="705AB6C1">
            <w:pPr>
              <w:pStyle w:val="8"/>
              <w:rPr>
                <w:rFonts w:ascii="Times New Roman"/>
                <w:sz w:val="20"/>
              </w:rPr>
            </w:pPr>
          </w:p>
        </w:tc>
        <w:tc>
          <w:tcPr>
            <w:tcW w:w="1312" w:type="dxa"/>
          </w:tcPr>
          <w:p w14:paraId="50269A7E">
            <w:pPr>
              <w:pStyle w:val="8"/>
              <w:rPr>
                <w:rFonts w:ascii="Times New Roman"/>
                <w:sz w:val="20"/>
              </w:rPr>
            </w:pPr>
          </w:p>
        </w:tc>
        <w:tc>
          <w:tcPr>
            <w:tcW w:w="1388" w:type="dxa"/>
          </w:tcPr>
          <w:p w14:paraId="4CFF8205">
            <w:pPr>
              <w:pStyle w:val="8"/>
              <w:rPr>
                <w:rFonts w:ascii="Times New Roman"/>
                <w:sz w:val="20"/>
              </w:rPr>
            </w:pPr>
          </w:p>
        </w:tc>
        <w:tc>
          <w:tcPr>
            <w:tcW w:w="1175" w:type="dxa"/>
          </w:tcPr>
          <w:p w14:paraId="4B0B6EFF">
            <w:pPr>
              <w:pStyle w:val="8"/>
              <w:rPr>
                <w:rFonts w:ascii="Times New Roman"/>
                <w:sz w:val="20"/>
              </w:rPr>
            </w:pPr>
          </w:p>
        </w:tc>
        <w:tc>
          <w:tcPr>
            <w:tcW w:w="2126" w:type="dxa"/>
          </w:tcPr>
          <w:p w14:paraId="06C11F43">
            <w:pPr>
              <w:pStyle w:val="8"/>
              <w:rPr>
                <w:rFonts w:ascii="Times New Roman"/>
                <w:sz w:val="20"/>
              </w:rPr>
            </w:pPr>
          </w:p>
        </w:tc>
        <w:tc>
          <w:tcPr>
            <w:tcW w:w="2250" w:type="dxa"/>
          </w:tcPr>
          <w:p w14:paraId="1A3FBF3A">
            <w:pPr>
              <w:pStyle w:val="8"/>
              <w:spacing w:before="5"/>
              <w:rPr>
                <w:sz w:val="29"/>
              </w:rPr>
            </w:pPr>
          </w:p>
          <w:p w14:paraId="19606996">
            <w:pPr>
              <w:pStyle w:val="8"/>
              <w:ind w:left="1095"/>
              <w:rPr>
                <w:rFonts w:ascii="Times New Roman"/>
                <w:sz w:val="21"/>
              </w:rPr>
            </w:pPr>
          </w:p>
        </w:tc>
      </w:tr>
      <w:tr w14:paraId="7546D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jc w:val="center"/>
        </w:trPr>
        <w:tc>
          <w:tcPr>
            <w:tcW w:w="609" w:type="dxa"/>
          </w:tcPr>
          <w:p w14:paraId="2883622F">
            <w:pPr>
              <w:pStyle w:val="8"/>
              <w:spacing w:before="5"/>
              <w:rPr>
                <w:sz w:val="29"/>
              </w:rPr>
            </w:pPr>
          </w:p>
          <w:p w14:paraId="5C772CAF">
            <w:pPr>
              <w:pStyle w:val="8"/>
              <w:ind w:left="13"/>
              <w:jc w:val="center"/>
              <w:rPr>
                <w:rFonts w:ascii="Times New Roman"/>
                <w:sz w:val="21"/>
              </w:rPr>
            </w:pPr>
            <w:r>
              <w:rPr>
                <w:rFonts w:ascii="Times New Roman"/>
                <w:w w:val="99"/>
                <w:sz w:val="21"/>
              </w:rPr>
              <w:t>2</w:t>
            </w:r>
          </w:p>
        </w:tc>
        <w:tc>
          <w:tcPr>
            <w:tcW w:w="834" w:type="dxa"/>
          </w:tcPr>
          <w:p w14:paraId="41379677">
            <w:pPr>
              <w:pStyle w:val="8"/>
              <w:spacing w:line="440" w:lineRule="exact"/>
              <w:ind w:left="206" w:right="192"/>
              <w:rPr>
                <w:rFonts w:hint="eastAsia" w:ascii="仿宋_GB2312" w:eastAsia="仿宋_GB2312"/>
                <w:sz w:val="21"/>
                <w:lang w:val="en-US" w:eastAsia="zh-CN"/>
              </w:rPr>
            </w:pPr>
            <w:r>
              <w:rPr>
                <w:rFonts w:hint="eastAsia" w:ascii="仿宋_GB2312" w:eastAsia="仿宋_GB2312"/>
                <w:sz w:val="21"/>
                <w:lang w:val="en-US" w:eastAsia="zh-CN"/>
              </w:rPr>
              <w:t>校友导师</w:t>
            </w:r>
          </w:p>
        </w:tc>
        <w:tc>
          <w:tcPr>
            <w:tcW w:w="775" w:type="dxa"/>
          </w:tcPr>
          <w:p w14:paraId="1BF8847E">
            <w:pPr>
              <w:pStyle w:val="8"/>
              <w:spacing w:line="440" w:lineRule="exact"/>
              <w:ind w:left="206" w:right="192"/>
              <w:rPr>
                <w:rFonts w:hint="eastAsia" w:ascii="仿宋_GB2312" w:eastAsia="仿宋_GB2312"/>
                <w:sz w:val="21"/>
                <w:lang w:val="en-US" w:eastAsia="zh-CN"/>
              </w:rPr>
            </w:pPr>
          </w:p>
        </w:tc>
        <w:tc>
          <w:tcPr>
            <w:tcW w:w="876" w:type="dxa"/>
          </w:tcPr>
          <w:p w14:paraId="3D981068">
            <w:pPr>
              <w:pStyle w:val="8"/>
              <w:rPr>
                <w:rFonts w:ascii="Times New Roman"/>
                <w:sz w:val="20"/>
              </w:rPr>
            </w:pPr>
          </w:p>
        </w:tc>
        <w:tc>
          <w:tcPr>
            <w:tcW w:w="1425" w:type="dxa"/>
          </w:tcPr>
          <w:p w14:paraId="4BB18D2D">
            <w:pPr>
              <w:pStyle w:val="8"/>
              <w:rPr>
                <w:rFonts w:ascii="Times New Roman"/>
                <w:sz w:val="20"/>
              </w:rPr>
            </w:pPr>
          </w:p>
        </w:tc>
        <w:tc>
          <w:tcPr>
            <w:tcW w:w="1232" w:type="dxa"/>
          </w:tcPr>
          <w:p w14:paraId="76FA3656">
            <w:pPr>
              <w:pStyle w:val="8"/>
              <w:rPr>
                <w:rFonts w:ascii="Times New Roman"/>
                <w:sz w:val="20"/>
              </w:rPr>
            </w:pPr>
          </w:p>
        </w:tc>
        <w:tc>
          <w:tcPr>
            <w:tcW w:w="1250" w:type="dxa"/>
          </w:tcPr>
          <w:p w14:paraId="321E787E">
            <w:pPr>
              <w:pStyle w:val="8"/>
              <w:rPr>
                <w:rFonts w:ascii="Times New Roman"/>
                <w:sz w:val="20"/>
              </w:rPr>
            </w:pPr>
          </w:p>
        </w:tc>
        <w:tc>
          <w:tcPr>
            <w:tcW w:w="1312" w:type="dxa"/>
          </w:tcPr>
          <w:p w14:paraId="565F7D87">
            <w:pPr>
              <w:pStyle w:val="8"/>
              <w:rPr>
                <w:rFonts w:ascii="Times New Roman"/>
                <w:sz w:val="20"/>
              </w:rPr>
            </w:pPr>
          </w:p>
        </w:tc>
        <w:tc>
          <w:tcPr>
            <w:tcW w:w="1388" w:type="dxa"/>
          </w:tcPr>
          <w:p w14:paraId="5C03EC8C">
            <w:pPr>
              <w:pStyle w:val="8"/>
              <w:rPr>
                <w:rFonts w:ascii="Times New Roman"/>
                <w:sz w:val="20"/>
              </w:rPr>
            </w:pPr>
          </w:p>
        </w:tc>
        <w:tc>
          <w:tcPr>
            <w:tcW w:w="1175" w:type="dxa"/>
          </w:tcPr>
          <w:p w14:paraId="3D029861">
            <w:pPr>
              <w:pStyle w:val="8"/>
              <w:rPr>
                <w:rFonts w:ascii="Times New Roman"/>
                <w:sz w:val="20"/>
              </w:rPr>
            </w:pPr>
          </w:p>
        </w:tc>
        <w:tc>
          <w:tcPr>
            <w:tcW w:w="2126" w:type="dxa"/>
          </w:tcPr>
          <w:p w14:paraId="290EBA6A">
            <w:pPr>
              <w:pStyle w:val="8"/>
              <w:rPr>
                <w:rFonts w:ascii="Times New Roman"/>
                <w:sz w:val="20"/>
              </w:rPr>
            </w:pPr>
          </w:p>
        </w:tc>
        <w:tc>
          <w:tcPr>
            <w:tcW w:w="2250" w:type="dxa"/>
          </w:tcPr>
          <w:p w14:paraId="6EC0C4BA">
            <w:pPr>
              <w:pStyle w:val="8"/>
              <w:spacing w:before="5"/>
              <w:rPr>
                <w:sz w:val="29"/>
              </w:rPr>
            </w:pPr>
          </w:p>
          <w:p w14:paraId="1D7ADB2E">
            <w:pPr>
              <w:pStyle w:val="8"/>
              <w:ind w:left="1095"/>
              <w:rPr>
                <w:rFonts w:ascii="Times New Roman"/>
                <w:sz w:val="21"/>
              </w:rPr>
            </w:pPr>
          </w:p>
        </w:tc>
      </w:tr>
    </w:tbl>
    <w:p w14:paraId="7D100FDF">
      <w:pPr>
        <w:pStyle w:val="2"/>
        <w:spacing w:before="9"/>
        <w:rPr>
          <w:rFonts w:ascii="黑体"/>
          <w:sz w:val="11"/>
          <w:lang w:eastAsia="zh-CN"/>
        </w:rPr>
      </w:pPr>
    </w:p>
    <w:p w14:paraId="33252662">
      <w:pPr>
        <w:spacing w:before="142" w:line="393" w:lineRule="auto"/>
        <w:ind w:left="224" w:right="239"/>
        <w:jc w:val="both"/>
        <w:rPr>
          <w:rFonts w:hint="default"/>
          <w:sz w:val="21"/>
          <w:lang w:val="en-US" w:eastAsia="zh-CN"/>
        </w:rPr>
      </w:pPr>
      <w:r>
        <w:rPr>
          <w:w w:val="95"/>
          <w:sz w:val="21"/>
          <w:lang w:eastAsia="zh-CN"/>
        </w:rPr>
        <w:t>备注：</w:t>
      </w:r>
      <w:r>
        <w:rPr>
          <w:rFonts w:hint="eastAsia"/>
          <w:w w:val="95"/>
          <w:sz w:val="21"/>
          <w:lang w:val="en-US" w:eastAsia="zh-CN"/>
        </w:rPr>
        <w:t>1.每种推荐类型至少填报1人；</w:t>
      </w:r>
    </w:p>
    <w:sectPr>
      <w:pgSz w:w="16840" w:h="11910" w:orient="landscape"/>
      <w:pgMar w:top="1100" w:right="720" w:bottom="28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NzQwNDBmZjAxZmUyNDI5ZDM5YTgwMjZmNWIxZTk5YzkifQ=="/>
  </w:docVars>
  <w:rsids>
    <w:rsidRoot w:val="007B100E"/>
    <w:rsid w:val="000D440F"/>
    <w:rsid w:val="00612BD3"/>
    <w:rsid w:val="007B100E"/>
    <w:rsid w:val="00B74151"/>
    <w:rsid w:val="00C77385"/>
    <w:rsid w:val="38A01947"/>
    <w:rsid w:val="5D1335ED"/>
    <w:rsid w:val="60CB2763"/>
    <w:rsid w:val="70DC3FBE"/>
    <w:rsid w:val="76412BA7"/>
    <w:rsid w:val="99E7BA8D"/>
    <w:rsid w:val="F6DDD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Title"/>
    <w:basedOn w:val="1"/>
    <w:qFormat/>
    <w:uiPriority w:val="10"/>
    <w:pPr>
      <w:ind w:left="89" w:right="96"/>
      <w:jc w:val="center"/>
    </w:pPr>
    <w:rPr>
      <w:rFonts w:ascii="方正小标宋简体" w:hAnsi="方正小标宋简体" w:eastAsia="方正小标宋简体" w:cs="方正小标宋简体"/>
      <w:sz w:val="44"/>
      <w:szCs w:val="4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2DB32271-185E-49D2-A1B2-DFAC33ED71C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Words>
  <Characters>125</Characters>
  <Lines>3</Lines>
  <Paragraphs>1</Paragraphs>
  <TotalTime>1</TotalTime>
  <ScaleCrop>false</ScaleCrop>
  <LinksUpToDate>false</LinksUpToDate>
  <CharactersWithSpaces>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2024-07-10T04:32:00Z</dcterms:created>
  <dc:creator>uos</dc:creator>
  <cp:lastModifiedBy>婷芳sunflr </cp:lastModifiedBy>
  <dcterms:modified xsi:type="dcterms:W3CDTF">2025-06-17T02:18:20Z</dcterms:modified>
  <dc:title>广东省教育厅关于推荐全国大学生职业规划大赛广东省分赛专家人选的通知_定稿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WPS 文字</vt:lpwstr>
  </property>
  <property fmtid="{D5CDD505-2E9C-101B-9397-08002B2CF9AE}" pid="4" name="LastSaved">
    <vt:filetime>2024-07-09T00:00:00Z</vt:filetime>
  </property>
  <property fmtid="{D5CDD505-2E9C-101B-9397-08002B2CF9AE}" pid="5" name="KSOProductBuildVer">
    <vt:lpwstr>2052-12.1.0.21541</vt:lpwstr>
  </property>
  <property fmtid="{D5CDD505-2E9C-101B-9397-08002B2CF9AE}" pid="6" name="ICV">
    <vt:lpwstr>89576B0CD20E4905BEF981B699217EA9_13</vt:lpwstr>
  </property>
  <property fmtid="{D5CDD505-2E9C-101B-9397-08002B2CF9AE}" pid="7" name="KSOTemplateDocerSaveRecord">
    <vt:lpwstr>eyJoZGlkIjoiM2RiMTFjZDFjMDRiMzA0MzBiN2IyM2I1MDdjYWI0YmYiLCJ1c2VySWQiOiI0MzgyNTE2NDEifQ==</vt:lpwstr>
  </property>
</Properties>
</file>