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000000"/>
          <w:sz w:val="32"/>
        </w:rPr>
      </w:pPr>
      <w:r>
        <w:rPr>
          <w:rFonts w:hint="eastAsia" w:ascii="宋体" w:hAnsi="宋体"/>
          <w:b/>
          <w:bCs/>
          <w:color w:val="000000"/>
          <w:sz w:val="32"/>
        </w:rPr>
        <w:t>华南师范大学石牌校区公用宣传栏使用申请表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申请时间：     年   月   日</w:t>
      </w:r>
    </w:p>
    <w:tbl>
      <w:tblPr>
        <w:tblStyle w:val="3"/>
        <w:tblW w:w="9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460"/>
        <w:gridCol w:w="1581"/>
        <w:gridCol w:w="1412"/>
        <w:gridCol w:w="1313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申请单位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申请联系人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/>
                <w:sz w:val="24"/>
                <w:highlight w:val="yellow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申请事由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海报大小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宣传内容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宣传时间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spacing w:line="360" w:lineRule="auto"/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日（星期   ）至     年   月   日（星期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9466" w:type="dxa"/>
            <w:gridSpan w:val="6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 w:hAnsi="宋体"/>
                <w:b/>
                <w:color w:val="000000"/>
                <w:sz w:val="24"/>
              </w:rPr>
              <w:t>申请单位领导审批意见：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ind w:firstLine="4604" w:firstLineChars="1911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盖章（签字）：         年   月   日</w:t>
            </w:r>
          </w:p>
        </w:tc>
      </w:tr>
      <w:bookmarkEnd w:id="0"/>
    </w:tbl>
    <w:p>
      <w:pPr>
        <w:spacing w:line="360" w:lineRule="auto"/>
        <w:ind w:right="-153" w:rightChars="-73"/>
        <w:jc w:val="right"/>
        <w:rPr>
          <w:rFonts w:hint="eastAsia"/>
          <w:b/>
          <w:sz w:val="24"/>
        </w:rPr>
      </w:pPr>
      <w:r>
        <w:rPr>
          <w:rFonts w:hint="eastAsia" w:ascii="宋体" w:hAnsi="宋体"/>
          <w:b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263525</wp:posOffset>
                </wp:positionV>
                <wp:extent cx="6629400" cy="2971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―――――――――――――――――――――――――――――――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加盖骑缝章</w:t>
                            </w:r>
                            <w:r>
                              <w:rPr>
                                <w:rFonts w:hint="eastAsia"/>
                              </w:rPr>
                              <w:t>――――――――――――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20.75pt;height:23.4pt;width:522pt;z-index:251662336;mso-width-relative:page;mso-height-relative:page;" filled="f" stroked="f" coordsize="21600,21600" o:gfxdata="UEsDBAoAAAAAAIdO4kAAAAAAAAAAAAAAAAAEAAAAZHJzL1BLAwQUAAAACACHTuJATYUsB9cAAAAJ&#10;AQAADwAAAGRycy9kb3ducmV2LnhtbE2PwU7DMBBE70j8g7VI3Fo7kKAkjdMDiCuIFpB6c+NtEhGv&#10;o9htwt+znOA4O6PZN9V2cYO44BR6TxqStQKB1HjbU6vhff+8ykGEaMiawRNq+MYA2/r6qjKl9TO9&#10;4WUXW8ElFEqjoYtxLKUMTYfOhLUfkdg7+cmZyHJqpZ3MzOVukHdKPUhneuIPnRnxscPma3d2Gj5e&#10;TofPVL22Ty4bZ78oSa6QWt/eJGoDIuIS/8Lwi8/oUDPT0Z/JBjFoWBWKt0QNaZKB4ECRpXw4asjz&#10;e5B1Jf8vqH8AUEsDBBQAAAAIAIdO4kDhmFzD+gEAAMcDAAAOAAAAZHJzL2Uyb0RvYy54bWytU8GO&#10;0zAQvSPxD5bvNE1Vutuo6WrZ1SKkBVZa+ADHcRKLxGPGbpPyAfAHe+LCne/qd+zY6ZYCN8TFsj3j&#10;N++9Ga8uhq5lW4VOg8l5OplypoyEUps65x8/3Lw458x5YUrRglE53ynHL9bPn616m6kZNNCWChmB&#10;GJf1NueN9zZLEicb1Qk3AasMBSvATng6Yp2UKHpC79pkNp0ukh6wtAhSOUe312OQryN+VSnp31eV&#10;U561OSduPq4Y1yKsyXolshqFbbQ80BD/wKIT2lDRI9S18IJtUP8F1WmJ4KDyEwldAlWlpYoaSE06&#10;/UPNfSOsilrIHGePNrn/Byvfbe+Q6ZJ6x5kRHbVo//Bt//3n/sdXlgZ7eusyyrq3lOeHVzCE1CDV&#10;2VuQnxwzcNUIU6tLROgbJUqiF18mJ09HHBdAiv4tlFRHbDxEoKHCLgCSG4zQqU27Y2vU4Jmky8Vi&#10;tpxPKSQpNluepeexd4nInl5bdP61go6FTc6RWh/RxfbWedJBqU8poZiBG922sf2t+e2CEsNNZB8I&#10;j9T9UAwHNwood6QDYZwmmn7aNIBfOOtpknLuPm8EKs7aN4a8WKbzeRi9eJi/PJvRAU8jxWlEGElQ&#10;OfecjdsrP47rxqKuG6o0um/gkvyrdJQWjB5ZHXjTtETFh8kO43h6jlm//t/6E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2FLAfXAAAACQEAAA8AAAAAAAAAAQAgAAAAIgAAAGRycy9kb3ducmV2Lnht&#10;bFBLAQIUABQAAAAIAIdO4kDhmFzD+gEAAMcDAAAOAAAAAAAAAAEAIAAAACY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―――――――――――――――――――――――――――――――</w:t>
                      </w:r>
                      <w:r>
                        <w:rPr>
                          <w:rFonts w:hint="eastAsia"/>
                          <w:i/>
                        </w:rPr>
                        <w:t>加盖骑缝章</w:t>
                      </w:r>
                      <w:r>
                        <w:rPr>
                          <w:rFonts w:hint="eastAsia"/>
                        </w:rPr>
                        <w:t>――――――――――――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 xml:space="preserve">第一联校团委宣传部存底 </w:t>
      </w:r>
      <w:r>
        <w:rPr>
          <w:rFonts w:hint="eastAsia"/>
          <w:sz w:val="24"/>
        </w:rPr>
        <w:t>*</w:t>
      </w:r>
    </w:p>
    <w:p>
      <w:pPr>
        <w:spacing w:line="288" w:lineRule="auto"/>
        <w:ind w:left="480" w:hanging="480" w:hangingChars="200"/>
        <w:rPr>
          <w:rFonts w:hint="eastAsia" w:ascii="宋体" w:hAnsi="宋体"/>
          <w:bCs/>
          <w:color w:val="000000"/>
          <w:sz w:val="24"/>
          <w:u w:val="dotted"/>
        </w:rPr>
      </w:pPr>
    </w:p>
    <w:p>
      <w:pPr>
        <w:spacing w:line="288" w:lineRule="auto"/>
        <w:ind w:left="422" w:hanging="422" w:hanging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1.公用宣传栏宣传时间不得超过7天；</w:t>
      </w:r>
    </w:p>
    <w:p>
      <w:pPr>
        <w:spacing w:line="288" w:lineRule="auto"/>
        <w:ind w:firstLine="472" w:firstLineChars="225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.申请使用公用宣传栏需在填表前电联宣传栏负责人；</w:t>
      </w:r>
    </w:p>
    <w:p>
      <w:pPr>
        <w:spacing w:line="288" w:lineRule="auto"/>
        <w:ind w:firstLine="472" w:firstLineChars="225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.</w:t>
      </w:r>
      <w:r>
        <w:rPr>
          <w:rFonts w:hint="eastAsia"/>
          <w:szCs w:val="21"/>
        </w:rPr>
        <w:t>宣传内容不得作为商业宣传之用</w:t>
      </w:r>
    </w:p>
    <w:p>
      <w:pPr>
        <w:spacing w:line="288" w:lineRule="auto"/>
        <w:ind w:firstLine="472" w:firstLineChars="225"/>
        <w:rPr>
          <w:rFonts w:hint="eastAsia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color w:val="000000"/>
          <w:sz w:val="32"/>
        </w:rPr>
      </w:pPr>
      <w:r>
        <w:rPr>
          <w:rFonts w:hint="eastAsia" w:ascii="宋体" w:hAnsi="宋体"/>
          <w:b/>
          <w:bCs/>
          <w:color w:val="000000"/>
          <w:sz w:val="32"/>
        </w:rPr>
        <w:t>公用宣传栏使用申请表</w:t>
      </w:r>
    </w:p>
    <w:p>
      <w:pPr>
        <w:tabs>
          <w:tab w:val="left" w:pos="5640"/>
        </w:tabs>
        <w:spacing w:line="360" w:lineRule="auto"/>
        <w:ind w:left="-540" w:leftChars="-257" w:right="-199"/>
        <w:jc w:val="right"/>
        <w:rPr>
          <w:rFonts w:hint="eastAsia" w:ascii="宋体" w:hAnsi="宋体"/>
          <w:b/>
          <w:bCs/>
          <w:color w:val="000000"/>
          <w:sz w:val="32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第二联</w:t>
      </w:r>
      <w:r>
        <w:rPr>
          <w:rFonts w:hint="eastAsia" w:ascii="宋体" w:hAnsi="宋体"/>
          <w:b/>
          <w:color w:val="000000"/>
          <w:sz w:val="24"/>
        </w:rPr>
        <w:t>借用单位</w:t>
      </w:r>
      <w:r>
        <w:rPr>
          <w:rFonts w:hint="eastAsia"/>
          <w:b/>
          <w:sz w:val="24"/>
        </w:rPr>
        <w:t xml:space="preserve">存底 </w:t>
      </w:r>
      <w:r>
        <w:rPr>
          <w:rFonts w:hint="eastAsia"/>
          <w:sz w:val="24"/>
        </w:rPr>
        <w:t>*</w:t>
      </w:r>
    </w:p>
    <w:tbl>
      <w:tblPr>
        <w:tblStyle w:val="3"/>
        <w:tblpPr w:leftFromText="180" w:rightFromText="180" w:vertAnchor="text" w:tblpXSpec="center" w:tblpY="3"/>
        <w:tblW w:w="9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716"/>
        <w:gridCol w:w="1573"/>
        <w:gridCol w:w="1287"/>
        <w:gridCol w:w="128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申请单位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sz w:val="24"/>
                <w:highlight w:val="yellow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申请联系人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/>
                <w:sz w:val="24"/>
                <w:highlight w:val="yellow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申请事由</w:t>
            </w:r>
          </w:p>
        </w:tc>
        <w:tc>
          <w:tcPr>
            <w:tcW w:w="765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海报大小</w:t>
            </w:r>
          </w:p>
        </w:tc>
        <w:tc>
          <w:tcPr>
            <w:tcW w:w="765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宣传内容</w:t>
            </w:r>
          </w:p>
        </w:tc>
        <w:tc>
          <w:tcPr>
            <w:tcW w:w="765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3" w:type="dxa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宣传时间</w:t>
            </w:r>
          </w:p>
        </w:tc>
        <w:tc>
          <w:tcPr>
            <w:tcW w:w="7652" w:type="dxa"/>
            <w:gridSpan w:val="5"/>
            <w:vAlign w:val="center"/>
          </w:tcPr>
          <w:p>
            <w:pPr>
              <w:spacing w:line="360" w:lineRule="auto"/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日（星期   ）至     年   月   日（星期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35" w:type="dxa"/>
            <w:gridSpan w:val="6"/>
          </w:tcPr>
          <w:p>
            <w:pPr>
              <w:spacing w:line="480" w:lineRule="auto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校团委意见</w:t>
            </w:r>
          </w:p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盖章（签字）：      年    月    日</w:t>
            </w:r>
          </w:p>
        </w:tc>
      </w:tr>
    </w:tbl>
    <w:p>
      <w:pPr>
        <w:tabs>
          <w:tab w:val="left" w:pos="5640"/>
        </w:tabs>
        <w:spacing w:line="360" w:lineRule="auto"/>
        <w:ind w:left="-540" w:leftChars="-257"/>
        <w:jc w:val="right"/>
      </w:pPr>
      <w:r>
        <w:rPr>
          <w:rFonts w:hint="eastAsia"/>
          <w:b/>
          <w:sz w:val="24"/>
        </w:rPr>
        <w:t>共青团华南师范大学委员会  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84C05"/>
    <w:rsid w:val="7CB84C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2017-10-24T09:02:00Z</dcterms:created>
  <dc:creator>Law</dc:creator>
  <cp:lastModifiedBy>Law</cp:lastModifiedBy>
  <dcterms:modified xsi:type="dcterms:W3CDTF">2017-10-24T09:04:36Z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