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32"/>
          <w:szCs w:val="32"/>
        </w:rPr>
        <w:t>关于开展2018年“井冈情·中国梦”全国大学生暑期实践季专项行动的事项安排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  <w:t>各省级团委学校部、各相关高校团委：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为全面贯彻落实党的十九大、十九届三中全会精神，喜迎团十八大召开，结合“不忘初心·牢记使命”主题教育活动及纪念朱毛井冈山会师90周年，团中央学校部、全国青少年井冈山革命传统教育基地管理中心将于2018年暑期继续组织开展“井冈情·中国梦”全国大学生暑期实践季专项行动。有关事项安排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一、活动主题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井冈情·中国梦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二、主办单位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团中央学校部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全国青少年井冈山革命传统教育基地管理中心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三、时间地点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2018年7月至8月，江西井冈山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四、参与对象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全国高校全日制在校学生以及中等职业学校学生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五、活动安排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活动将举办8期，每期200人左右，时长9天，其中3天由全国青少年井冈山革命传统教育基地（以下简称“青少年基地”）集中组织开展党史学习、红色教育和素质拓展等活动，4天由各团队按照实践课题计划自行开展社会实践和校际交流，其余2天为报到和返程时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六、活动环节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1．团队申报（6月15日前）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每所学校最多可申报两支团队，拟申请参加活动的团队根据实践参考课题（见附件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1）拟定团队实践课题，填写实践团队申报表（见附件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2），并附初步的课题实施方案，经学校团委同意后报省级团委学校部。请各省级团委学校部汇总申报情况，根据团队申报条件（见附件3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）和课题实施方案制定情况，推荐本省份的社会实践团队，盖章后汇总至青少年基地宣传推广处。活动后续有关事宜由青少年基地与省级团委学校部、各相关高校直接沟通。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2．团队遴选（6月15日至6月21日）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主办单位根据申报团队的综合条件及课题实施方案，确定入选实践团队（入选团队名单将反馈至各省级团委学校部）。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3．活动准备（6月21日至7月8日）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青少年基地通知入选团队参加活动具体事项；入选团队细化课题实施方案，做好实践课题素材收集等相关准备。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4．参加活动（7月14日至9月3日）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入选团队根据青少年基地的统一安排，组织学生在指定时间赴青少年基地参加活动，组织课题实施，形成实践成果（课题申报和完成有关说明见附件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4）。青少年基地做好活动组织相关工作。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5．课题总结（9月至10月）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主办单位组织有关专家对实践团队和课题成果进行评审，遴选出优秀实践团队和优秀课题成果，并给予通报表彰。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七、费用说明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（1）根据申报课题质量，排位在前30名的团队本年度在青少年基地期间的食宿、学习培训、教学门票等费用全部由青少年基地承担，往返交通费用由派出学校承担。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（2）其他实践团队住宿、学习培训等费用由基地管理中心承担，队员的餐费、教学门票（学生500元/人，辅导老师700元/人）及往返交通费由派出学校承担。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（3）获得2017年“井冈情·中国梦”全国大学生暑期实践季专项行动优秀成果的40支团队可直接选派1支团队参加此次活动，相关费用参照上述第（1）条施行。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八、有关事项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1. 请各省级团委学校部将本通知及时转发给本地区高校团委；请各高校团委在校园内开展必要的宣传动员，指导好实践团队组建和实践课题拟定等工作，积极组织实践团队参与申报。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2. 请各省级团委学校部、高校团委按照活动有关要求和时间节点，及时做好相关组织和材料报送工作。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3. 获2017年优秀成果的课题，可在今年继续沿用，也可重新选定；学校选派参加今年的实践团队申报表和课题实施方案请于6月15日前直接报送至青少年基地教研处。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青少年基地宣传推广处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联系电话：0796－6563455、6563906、6563908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传 真：0796－6563909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工作邮箱：nyecsjj@163.com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青少年基地教研处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联系电话：0796－6563457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传 真：0796－6563909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工作邮箱：82138350@qq.com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"http://sxx.youth.cn/sxxxt/xtsb/201806/W020180601434782960637.docx" \t "http://sxx.youth.cn/sxxxt/xtsb/201806/_blank"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1. 实践参考课题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"http://sxx.youth.cn/sxxxt/xtsb/201806/W020180601434782995411.docx" \t "http://sxx.youth.cn/sxxxt/xtsb/201806/_blank"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2. 实践团队申报表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"http://sxx.youth.cn/sxxxt/xtsb/201806/W020180601434783269830.docx" \t "http://sxx.youth.cn/sxxxt/xtsb/201806/_blank"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3. 实践团队申报条件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"http://sxx.youth.cn/sxxxt/xtsb/201806/W020180601434783294461.docx" \t "http://sxx.youth.cn/sxxxt/xtsb/201806/_blank"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4. 课题申报和完成有关说明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团中央学校部 全国青少年井冈山革命传统教育基地管理中心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2018年6月1日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3.1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实践参考课题</w:t>
      </w:r>
    </w:p>
    <w:p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红色文化创意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 品味井冈山小红军微信表情包设计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 井冈山青少年基地卡通人物形象设计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 纪念井冈山革命根据地创建90周年文化产品创意设计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 井冈山斗争时期行军线路PPT动态地图制作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5. 井冈山红色培训特色教室装饰设计（以青少年基地“学编红军草鞋”“红歌教学”“革命后代讲家风”等课程专用教室为例）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6．井冈山革命历史故事动漫（或连环画）创作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（备注：选题须侧重井冈山革命历史重大历史事件，如引兵井冈、三湾改编、井冈山会师、黄洋界保卫战等）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 《走读井冈山》系列口袋书（或电子书）设计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 井冈山户外教学安全知识画本设计、绘制、安全急救视频的制作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9．适应于井冈山的校园歌曲创编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10．红色微电影创作与拍摄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11. 红色文化教育网络微课开发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12. 革命历史情景短剧剧本创作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13. 基地校史馆设计</w:t>
      </w:r>
    </w:p>
    <w:p>
      <w:pPr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14. 基地校园文化设计  </w:t>
      </w:r>
    </w:p>
    <w:p>
      <w:pPr>
        <w:autoSpaceDN w:val="0"/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二、教育创新设计</w:t>
      </w:r>
    </w:p>
    <w:p>
      <w:pPr>
        <w:autoSpaceDN w:val="0"/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15. 红色歌谣在革命传统教育中的课程创新设计（需设计中学生和小学生版“红歌教学”方案及课件各一套）</w:t>
      </w:r>
    </w:p>
    <w:p>
      <w:pPr>
        <w:autoSpaceDN w:val="0"/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16. 红色家书在革命传统教育中的课程创新设计    （需设计具体的课程方案及课件）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17. 基于井冈山斗争历史的“军民鱼水情”活动课程设计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18. 井冈山“青年之家”创意设计  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19.“智慧基地”建设方案设计（“智慧基地”即利用先进的信息技术，实现青少年基地智慧式管理和运行）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20. 井冈山“忆苦思甜”饮食文化运用设计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21. 糅合井冈山革命斗争史的团队建设项目活动设计     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22. 基于井冈山红色资源有效整合基础上的青少年研学营项目设计（需设计营地课程模块和具体的项目操作手册） 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三、社会调查研究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23．微信微博等新媒体在红色文化传播中的运用研究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24. 井冈山斗争时期党的群众工作案例研究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25. 依托红色资源开展革命传统体验式教育模式的推广性研究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26. 井冈山红色旅游助推“精准扶贫”调查研究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27. 新时期井冈山基层党组织建设调查研究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28. 井冈山斗争时期历史人物故事的采集与整理（需分类别整理故事材料）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29. 井冈山红色基因教育有效性调查研究</w:t>
      </w:r>
    </w:p>
    <w:p>
      <w:pPr>
        <w:autoSpaceDN w:val="0"/>
        <w:spacing w:line="520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30. 井冈山农村留守儿童心理健康状况调查研究</w:t>
      </w:r>
    </w:p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2018年实践团队申报表</w:t>
      </w:r>
    </w:p>
    <w:p>
      <w:pPr>
        <w:spacing w:line="520" w:lineRule="exact"/>
        <w:ind w:leftChars="-200" w:hanging="361" w:hangingChars="15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申报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tbl>
      <w:tblPr>
        <w:tblStyle w:val="8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学院（系）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调剂期数一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调剂期数二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带队老师姓名:   　　   职务： 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学生负责人姓名:   　   专业：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（原则上不超过15名学生+1名带队老师）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团队人员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课题名称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 课题名称：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 内容概要：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（另附课题实施具体方案：主要包含选题背景、实践意义、详细计划及日程安排、预期成果等，3000字以内）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00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line="520" w:lineRule="exact"/>
        <w:ind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注：1. 实践季共计8期，时间安排为：第一期7.14-7.22（开营仪式），第二期7.19-7.27，第三期8.6-8.14，第四期8.10-8.18，第五期8.14-8.22，第六期8.18-8.26，第七期8.22-8.30，第八期8.26-9.3，各实践团队填报实践时间须对应期数。2. 根据各团队申报情况，活动将酌情调整部分入选团队的实践时间。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实践团队申报条件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1．以学校为单位组队申报。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2．队员仅限高校全日制在校学生（中职学校团队成员须为本校全日制在校学生）。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3．队员应包含本校重点专业或特色专业的优秀学生，选拔队员能够体现本校学生的整体水平。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4．队员应具备以下条件：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（1）了解井冈山斗争史和井冈山精神，熟知井冈山斗争对中国革命的重要意义，乐于学习和弘扬革命传统；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（2）是有较强的语言、文字表达能力，能够通过文字、图片、视频创作或其他形式传播活动过程；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（3）身体素质良好，适应大运动量户外活动；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（4）有吃苦耐劳精神、遵章守纪意识和团队荣誉感。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5．团队须制定明确具体的课题实施方案；申报课题将作为团队是否入选活动的主要依据。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6．每个学校最多限报2个团队，每个团队学生人数为15人，另须安排1名学校团委老师或专业老师带队指导。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4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课题申报及完成有关说明</w:t>
      </w:r>
    </w:p>
    <w:p>
      <w:pPr>
        <w:widowControl/>
        <w:spacing w:line="520" w:lineRule="exact"/>
        <w:ind w:firstLine="426" w:firstLineChars="177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520" w:lineRule="exact"/>
        <w:ind w:firstLine="424" w:firstLineChars="177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1. 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>
      <w:pPr>
        <w:widowControl/>
        <w:spacing w:line="520" w:lineRule="exact"/>
        <w:ind w:firstLine="424" w:firstLineChars="177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2. 确定入选团队后，由青少年基地与团队课题负责人联系沟通，确保实践团队进一步完善课题实施方案。</w:t>
      </w:r>
    </w:p>
    <w:p>
      <w:pPr>
        <w:widowControl/>
        <w:spacing w:line="520" w:lineRule="exact"/>
        <w:ind w:firstLine="424" w:firstLineChars="177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3. 实践团队须在实践前做好课题实施相关知识的储备（如了解井冈山斗争历史等），尽早着手组织课题实施，并形成预期成果。</w:t>
      </w:r>
    </w:p>
    <w:p>
      <w:pPr>
        <w:widowControl/>
        <w:spacing w:line="520" w:lineRule="exact"/>
        <w:ind w:firstLine="424" w:firstLineChars="177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4. 实践团队在基地学习实践中完成课题，形成文字、图片、PPT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pacing w:line="520" w:lineRule="exact"/>
        <w:ind w:firstLine="424" w:firstLineChars="177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5. 对于需较长时间完成，且对青少年基地课程建设有重要参考价值的课题，在实践团队提出继续研究申请获批后，青少年基地将在后续研究中给予一定的经费资助。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DB3A"/>
    <w:multiLevelType w:val="singleLevel"/>
    <w:tmpl w:val="5901DB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3819"/>
    <w:rsid w:val="22F65D6E"/>
    <w:rsid w:val="5A6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2018-06-04T17:01:00Z</dcterms:created>
  <dc:creator>艾玲smile  in my heart</dc:creator>
  <cp:lastModifiedBy>艾玲smile  in my heart</cp:lastModifiedBy>
  <dcterms:modified xsi:type="dcterms:W3CDTF">2018-06-04T18:22:14Z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