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760" w:lineRule="exact"/>
        <w:jc w:val="center"/>
        <w:rPr>
          <w:rFonts w:hint="eastAsia" w:ascii="华康简标题宋" w:hAnsi="华文中宋" w:eastAsia="华康简标题宋"/>
          <w:bCs/>
          <w:sz w:val="44"/>
          <w:szCs w:val="44"/>
        </w:rPr>
      </w:pPr>
      <w:r>
        <w:rPr>
          <w:rFonts w:hint="eastAsia" w:ascii="华康简标题宋" w:eastAsia="华康简标题宋"/>
          <w:bCs/>
          <w:sz w:val="44"/>
          <w:szCs w:val="44"/>
        </w:rPr>
        <w:t>“</w:t>
      </w:r>
      <w:r>
        <w:rPr>
          <w:rFonts w:hint="eastAsia" w:ascii="华康简标题宋" w:hAnsi="华文中宋" w:eastAsia="华康简标题宋"/>
          <w:bCs/>
          <w:sz w:val="44"/>
          <w:szCs w:val="44"/>
        </w:rPr>
        <w:t>创益越秀</w:t>
      </w:r>
      <w:r>
        <w:rPr>
          <w:rFonts w:hint="eastAsia" w:ascii="华康简标题宋" w:eastAsia="华康简标题宋"/>
          <w:bCs/>
          <w:sz w:val="44"/>
          <w:szCs w:val="44"/>
        </w:rPr>
        <w:t>”</w:t>
      </w:r>
      <w:r>
        <w:rPr>
          <w:rFonts w:hint="eastAsia" w:ascii="华康简标题宋" w:hAnsi="华文中宋" w:eastAsia="华康简标题宋"/>
          <w:bCs/>
          <w:sz w:val="44"/>
          <w:szCs w:val="44"/>
        </w:rPr>
        <w:t>项目申报表</w:t>
      </w:r>
    </w:p>
    <w:p>
      <w:pPr>
        <w:widowControl/>
        <w:spacing w:line="440" w:lineRule="exact"/>
        <w:jc w:val="center"/>
        <w:rPr>
          <w:rFonts w:hint="eastAsia" w:ascii="华康简标题宋" w:hAnsi="华文中宋" w:eastAsia="华康简标题宋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 xml:space="preserve">申报类型：□社会组织    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自组织    □中学生公益项目</w:t>
      </w:r>
    </w:p>
    <w:tbl>
      <w:tblPr>
        <w:tblStyle w:val="4"/>
        <w:tblW w:w="8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23"/>
        <w:gridCol w:w="624"/>
        <w:gridCol w:w="1851"/>
        <w:gridCol w:w="1140"/>
        <w:gridCol w:w="774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7" w:type="dxa"/>
            <w:gridSpan w:val="7"/>
            <w:shd w:val="clear" w:color="auto" w:fill="DDDDDD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Cs w:val="21"/>
              </w:rPr>
              <w:t>申报主体情况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组织（团队）名称</w:t>
            </w:r>
          </w:p>
        </w:tc>
        <w:tc>
          <w:tcPr>
            <w:tcW w:w="7502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业务主管单位</w:t>
            </w:r>
          </w:p>
        </w:tc>
        <w:tc>
          <w:tcPr>
            <w:tcW w:w="379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是否在</w:t>
            </w:r>
          </w:p>
          <w:p>
            <w:pPr>
              <w:widowControl/>
              <w:spacing w:line="240" w:lineRule="exact"/>
              <w:jc w:val="center"/>
              <w:rPr>
                <w:rFonts w:hint="eastAsia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越秀区注册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团队成立时间</w:t>
            </w:r>
          </w:p>
        </w:tc>
        <w:tc>
          <w:tcPr>
            <w:tcW w:w="379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团队人数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全职：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项目联系人</w:t>
            </w:r>
          </w:p>
        </w:tc>
        <w:tc>
          <w:tcPr>
            <w:tcW w:w="379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兼职：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联系邮箱</w:t>
            </w:r>
          </w:p>
        </w:tc>
        <w:tc>
          <w:tcPr>
            <w:tcW w:w="379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/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团队简介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4</w:t>
            </w:r>
            <w:r>
              <w:rPr>
                <w:b/>
                <w:kern w:val="0"/>
                <w:sz w:val="18"/>
                <w:szCs w:val="18"/>
              </w:rPr>
              <w:t>00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7502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7" w:type="dxa"/>
            <w:gridSpan w:val="7"/>
            <w:shd w:val="clear" w:color="auto" w:fill="DDDDDD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Cs w:val="21"/>
              </w:rPr>
              <w:t>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02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项目基本信息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服务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6179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为老服务类</w:t>
            </w:r>
            <w:r>
              <w:rPr>
                <w:kern w:val="0"/>
                <w:sz w:val="18"/>
                <w:szCs w:val="18"/>
              </w:rPr>
              <w:t xml:space="preserve">      □</w:t>
            </w:r>
            <w:r>
              <w:rPr>
                <w:rFonts w:hint="eastAsia"/>
                <w:kern w:val="0"/>
                <w:sz w:val="18"/>
                <w:szCs w:val="18"/>
              </w:rPr>
              <w:t>助残</w:t>
            </w:r>
            <w:r>
              <w:rPr>
                <w:rFonts w:hAnsi="宋体"/>
                <w:kern w:val="0"/>
                <w:sz w:val="18"/>
                <w:szCs w:val="18"/>
              </w:rPr>
              <w:t>服务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类</w:t>
            </w:r>
            <w:r>
              <w:rPr>
                <w:kern w:val="0"/>
                <w:sz w:val="18"/>
                <w:szCs w:val="18"/>
              </w:rPr>
              <w:t xml:space="preserve">     □</w:t>
            </w:r>
            <w:r>
              <w:rPr>
                <w:rFonts w:hint="eastAsia"/>
                <w:kern w:val="0"/>
                <w:sz w:val="18"/>
                <w:szCs w:val="18"/>
              </w:rPr>
              <w:t>青少年服务类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救助帮困类</w:t>
            </w:r>
            <w:r>
              <w:rPr>
                <w:kern w:val="0"/>
                <w:sz w:val="18"/>
                <w:szCs w:val="18"/>
              </w:rPr>
              <w:t xml:space="preserve">      □</w:t>
            </w:r>
            <w:r>
              <w:rPr>
                <w:rFonts w:hint="eastAsia"/>
                <w:kern w:val="0"/>
                <w:sz w:val="18"/>
                <w:szCs w:val="18"/>
              </w:rPr>
              <w:t>其他公益类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重点方向</w:t>
            </w:r>
          </w:p>
        </w:tc>
        <w:tc>
          <w:tcPr>
            <w:tcW w:w="6179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定期探访、送餐助餐、上门照料、陪同就医等为老公益服务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残障人士居家安全相关公益服务</w:t>
            </w: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青少年毒品预防教育、学法自护教育、安全自救教育等相关公益服务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困难群体“微心愿”圆梦相关公益服务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社会心理健康服务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社区平安群防群治相关公益服务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既有住宅增设电梯相关公益服务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民间河长（湖长）巡河护涌相关公益服务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rFonts w:hAnsi="宋体"/>
                <w:kern w:val="0"/>
                <w:sz w:val="18"/>
                <w:szCs w:val="18"/>
              </w:rPr>
              <w:t>其他</w:t>
            </w:r>
            <w:r>
              <w:rPr>
                <w:kern w:val="0"/>
                <w:sz w:val="18"/>
                <w:szCs w:val="18"/>
              </w:rPr>
              <w:t>____________________________________</w:t>
            </w:r>
            <w:r>
              <w:rPr>
                <w:rFonts w:hAnsi="宋体"/>
                <w:kern w:val="0"/>
                <w:sz w:val="18"/>
                <w:szCs w:val="18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实施区域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受益对象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群体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kern w:val="0"/>
                <w:sz w:val="18"/>
                <w:szCs w:val="18"/>
              </w:rPr>
              <w:t>XX</w:t>
            </w:r>
            <w:r>
              <w:rPr>
                <w:rFonts w:hAnsi="宋体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>X</w:t>
            </w:r>
            <w:r>
              <w:rPr>
                <w:rFonts w:hAnsi="宋体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—20XX</w:t>
            </w:r>
            <w:r>
              <w:rPr>
                <w:rFonts w:hAnsi="宋体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>X</w:t>
            </w:r>
            <w:r>
              <w:rPr>
                <w:rFonts w:hAnsi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受益人数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参与服务人数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服务频率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项目</w:t>
            </w:r>
            <w:r>
              <w:rPr>
                <w:rFonts w:hAnsi="宋体"/>
                <w:kern w:val="0"/>
                <w:sz w:val="18"/>
                <w:szCs w:val="18"/>
              </w:rPr>
              <w:t>经费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预算（元）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自筹经费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预算（元）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项目背景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（</w:t>
            </w:r>
            <w:r>
              <w:rPr>
                <w:b/>
                <w:kern w:val="0"/>
                <w:sz w:val="18"/>
                <w:szCs w:val="18"/>
              </w:rPr>
              <w:t>400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7502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（项目设计的构思、背景、原由</w:t>
            </w:r>
            <w:r>
              <w:rPr>
                <w:rFonts w:hint="eastAsia" w:hAnsi="宋体"/>
                <w:kern w:val="0"/>
                <w:sz w:val="18"/>
                <w:szCs w:val="18"/>
              </w:rPr>
              <w:t>，</w:t>
            </w:r>
            <w:r>
              <w:rPr>
                <w:rFonts w:hAnsi="宋体"/>
                <w:kern w:val="0"/>
                <w:sz w:val="18"/>
                <w:szCs w:val="18"/>
              </w:rPr>
              <w:t>项目服务的受众群体的特点、来源、具体需求和依据）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项目</w:t>
            </w:r>
            <w:r>
              <w:rPr>
                <w:rFonts w:hint="eastAsia" w:hAnsi="宋体"/>
                <w:b/>
                <w:kern w:val="0"/>
                <w:sz w:val="18"/>
                <w:szCs w:val="18"/>
              </w:rPr>
              <w:t>方案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500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7502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（概括</w:t>
            </w:r>
            <w:r>
              <w:rPr>
                <w:rFonts w:hint="eastAsia" w:hAnsi="宋体"/>
                <w:kern w:val="0"/>
                <w:sz w:val="18"/>
                <w:szCs w:val="18"/>
              </w:rPr>
              <w:t>项目的主要内容</w:t>
            </w:r>
            <w:r>
              <w:rPr>
                <w:rFonts w:hAnsi="宋体"/>
                <w:kern w:val="0"/>
                <w:sz w:val="18"/>
                <w:szCs w:val="18"/>
              </w:rPr>
              <w:t>、实施手法、服务特色、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服务目标</w:t>
            </w:r>
            <w:r>
              <w:rPr>
                <w:rFonts w:hAnsi="宋体"/>
                <w:kern w:val="0"/>
                <w:sz w:val="18"/>
                <w:szCs w:val="18"/>
              </w:rPr>
              <w:t>等）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项目实施计划及关键产出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（</w:t>
            </w:r>
            <w:r>
              <w:rPr>
                <w:b/>
                <w:kern w:val="0"/>
                <w:sz w:val="18"/>
                <w:szCs w:val="18"/>
              </w:rPr>
              <w:t>400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7502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</w:t>
            </w:r>
            <w:r>
              <w:rPr>
                <w:rFonts w:hint="eastAsia" w:hAnsi="宋体"/>
                <w:kern w:val="0"/>
                <w:sz w:val="18"/>
                <w:szCs w:val="18"/>
              </w:rPr>
              <w:t>项目实施计划及情况，以及项目关键产出和指标，需与预算分配相对应</w:t>
            </w:r>
            <w:r>
              <w:rPr>
                <w:rFonts w:hAnsi="宋体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项目创新性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4</w:t>
            </w:r>
            <w:r>
              <w:rPr>
                <w:b/>
                <w:kern w:val="0"/>
                <w:sz w:val="18"/>
                <w:szCs w:val="18"/>
              </w:rPr>
              <w:t>00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7502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（项目设计和实施在形式、内容和理念等发面的创新与独特）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项目</w:t>
            </w:r>
            <w:r>
              <w:rPr>
                <w:rFonts w:hint="eastAsia" w:hAnsi="宋体"/>
                <w:b/>
                <w:kern w:val="0"/>
                <w:sz w:val="18"/>
                <w:szCs w:val="18"/>
              </w:rPr>
              <w:t>示范性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4</w:t>
            </w:r>
            <w:r>
              <w:rPr>
                <w:b/>
                <w:kern w:val="0"/>
                <w:sz w:val="18"/>
                <w:szCs w:val="18"/>
              </w:rPr>
              <w:t>00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7502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（项目实施如何实现常态化和可持续，如何落地和推广，未来的规划与模式探索等）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团队管理能力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5</w:t>
            </w:r>
            <w:r>
              <w:rPr>
                <w:b/>
                <w:kern w:val="0"/>
                <w:sz w:val="18"/>
                <w:szCs w:val="18"/>
              </w:rPr>
              <w:t>00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字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以内）</w:t>
            </w:r>
          </w:p>
        </w:tc>
        <w:tc>
          <w:tcPr>
            <w:tcW w:w="7502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（一、团队概况：包括宗旨目标、组织架构、服务资质和团队在申报项目类型具备的经验能力，包括申报项目的人员分工等，初创型组织还可介绍未来发展规划）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（二、风险分析及应对预案）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7" w:type="dxa"/>
            <w:gridSpan w:val="7"/>
            <w:shd w:val="clear" w:color="auto" w:fill="DDDDDD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Cs w:val="21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预算明细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如：图书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12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合计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项目宣传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与传播</w:t>
            </w:r>
          </w:p>
        </w:tc>
        <w:tc>
          <w:tcPr>
            <w:tcW w:w="7502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已开展项目，</w:t>
            </w:r>
            <w:r>
              <w:rPr>
                <w:rFonts w:hAnsi="宋体"/>
                <w:kern w:val="0"/>
                <w:sz w:val="18"/>
                <w:szCs w:val="18"/>
              </w:rPr>
              <w:t>请将</w:t>
            </w:r>
            <w:r>
              <w:rPr>
                <w:rFonts w:hint="eastAsia" w:hAnsi="宋体"/>
                <w:kern w:val="0"/>
                <w:sz w:val="18"/>
                <w:szCs w:val="18"/>
              </w:rPr>
              <w:t>3张</w:t>
            </w:r>
            <w:r>
              <w:rPr>
                <w:rFonts w:hAnsi="宋体"/>
                <w:kern w:val="0"/>
                <w:sz w:val="18"/>
                <w:szCs w:val="18"/>
              </w:rPr>
              <w:t>活动照片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或新闻报道截图、链接</w:t>
            </w:r>
            <w:r>
              <w:rPr>
                <w:rFonts w:hAnsi="宋体"/>
                <w:kern w:val="0"/>
                <w:sz w:val="18"/>
                <w:szCs w:val="18"/>
              </w:rPr>
              <w:t>直接粘贴于此处</w:t>
            </w:r>
            <w:r>
              <w:rPr>
                <w:rFonts w:hint="eastAsia" w:hAnsi="宋体"/>
                <w:kern w:val="0"/>
                <w:sz w:val="18"/>
                <w:szCs w:val="18"/>
              </w:rPr>
              <w:t>；未开展项目，请概述项目传播、宣传计划与策略</w:t>
            </w:r>
            <w:r>
              <w:rPr>
                <w:rFonts w:hAnsi="宋体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机构代码证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扫描件</w:t>
            </w:r>
          </w:p>
          <w:p>
            <w:pPr>
              <w:widowControl/>
              <w:spacing w:line="240" w:lineRule="exact"/>
              <w:jc w:val="center"/>
              <w:rPr>
                <w:rFonts w:hint="eastAsia" w:hAnsi="宋体"/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（自组织</w:t>
            </w:r>
            <w:r>
              <w:rPr>
                <w:rFonts w:hint="eastAsia" w:hAnsi="宋体"/>
                <w:b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hint="eastAsia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中学生公益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项目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免交）</w:t>
            </w:r>
          </w:p>
        </w:tc>
        <w:tc>
          <w:tcPr>
            <w:tcW w:w="7502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（请将机构代码证扫描件粘贴于此处）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说明：1.此表每项内容均需填写，根据实际情况填写，没有的填写“无”。</w:t>
      </w:r>
    </w:p>
    <w:p>
      <w:pPr>
        <w:spacing w:line="360" w:lineRule="exact"/>
        <w:ind w:firstLine="594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2.如以上栏目空间不足，可自行扩行或请另附说明。</w:t>
      </w:r>
    </w:p>
    <w:p>
      <w:pPr>
        <w:spacing w:line="360" w:lineRule="exact"/>
        <w:ind w:firstLine="594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3.请将活动照片与机构代码证扫描件清晰版打包作为附件，与项目申报表一同提交。</w:t>
      </w:r>
    </w:p>
    <w:p>
      <w:pPr>
        <w:spacing w:line="360" w:lineRule="exact"/>
        <w:ind w:firstLine="594" w:firstLineChars="300"/>
        <w:rPr>
          <w:rFonts w:hint="eastAsia" w:eastAsia="仿宋_GB2312"/>
          <w:kern w:val="0"/>
          <w:szCs w:val="21"/>
        </w:rPr>
      </w:pPr>
      <w:r>
        <w:rPr>
          <w:rFonts w:hint="eastAsia" w:ascii="宋体" w:hAnsi="宋体"/>
          <w:szCs w:val="21"/>
        </w:rPr>
        <w:t>4.项目申报通过审查后，申报表须正式打印并负责人签字盖章，提交纸质版至主办方。</w:t>
      </w:r>
    </w:p>
    <w:p/>
    <w:sectPr>
      <w:footerReference r:id="rId3" w:type="default"/>
      <w:footerReference r:id="rId4" w:type="even"/>
      <w:pgSz w:w="11907" w:h="16840"/>
      <w:pgMar w:top="1928" w:right="1474" w:bottom="1361" w:left="1587" w:header="720" w:footer="1587" w:gutter="0"/>
      <w:paperSrc/>
      <w:cols w:space="0" w:num="1"/>
      <w:titlePg/>
      <w:rtlGutter w:val="0"/>
      <w:docGrid w:type="linesAndChars" w:linePitch="579" w:charSpace="-2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13</w:t>
    </w:r>
    <w:r>
      <w:rPr>
        <w:sz w:val="28"/>
      </w:rPr>
      <w:fldChar w:fldCharType="end"/>
    </w:r>
    <w:r>
      <w:rPr>
        <w:rStyle w:val="5"/>
        <w:rFonts w:hint="eastAsia"/>
        <w:sz w:val="28"/>
      </w:rPr>
      <w:t xml:space="preserve">— 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12</w:t>
    </w:r>
    <w:r>
      <w:rPr>
        <w:sz w:val="28"/>
      </w:rPr>
      <w:fldChar w:fldCharType="end"/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037ED"/>
    <w:rsid w:val="042037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码 New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2018-07-25T05:44:00Z</dcterms:created>
  <dc:creator>A</dc:creator>
  <cp:lastModifiedBy>A</cp:lastModifiedBy>
  <dcterms:modified xsi:type="dcterms:W3CDTF">2018-07-25T05:46:42Z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