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sz w:val="32"/>
          <w:szCs w:val="32"/>
          <w:lang w:bidi="ar"/>
        </w:rPr>
        <w:t>华南师范大学“未来教育家”人才培养工程第一期学员名单</w:t>
      </w:r>
    </w:p>
    <w:p/>
    <w:tbl>
      <w:tblPr>
        <w:tblStyle w:val="6"/>
        <w:tblW w:w="8682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96"/>
        <w:gridCol w:w="1686"/>
        <w:gridCol w:w="155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石牌校区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级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选拔方式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林雅婷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何诗琳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李梦花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黄晓玲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政治与行政学院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  潞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政治与行政学院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邬佳颖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政治与行政学院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何咏琪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政治与行政学院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古静欣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梁银娟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10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赵睿夫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  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唐岚欣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K"/>
              </w:rPr>
              <w:t>郭婉琴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港澳生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唐李骅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港澳生专项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崔健宗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港澳生专项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麦宝辉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港澳生专项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林依婷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张环宇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  <w:t>李金霖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港澳生专项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黎  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易  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李诗茵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何嘉颖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陈俊阳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曾佳泓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邹嘉骏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彭路静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梁韵芯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宋红丽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30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  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何宇靖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曾晓岚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柯金钊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陈林静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  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王霄迪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大学城校区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级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高子晴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  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  玥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陈怡慧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邱玉萍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伍莹盈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港澳生专项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蓝婧馨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盛雅青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  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吴杏英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彭钰嵋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郭绮琪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邱文婷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化学与环境学院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林惠梅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化学与环境学院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覃路珠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化学与环境学院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胡润泽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黄伟华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陈洁榆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陈文琳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林俊良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陈官巧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信息光电子科技学院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郑培柱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  <w:lang w:eastAsia="zh-CN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邓欢凯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  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汤舒夷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旅游管理学院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华南先进光电子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究院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林小波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华南先进光电子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级研究生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郭佳莉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南海校区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选拔方式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林冰儿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职业教育学院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级本科生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张锜靖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70DC6"/>
    <w:rsid w:val="00DF7B44"/>
    <w:rsid w:val="00ED03A6"/>
    <w:rsid w:val="00F56923"/>
    <w:rsid w:val="046C7F9B"/>
    <w:rsid w:val="069F3F7B"/>
    <w:rsid w:val="258312F7"/>
    <w:rsid w:val="2A3B08D7"/>
    <w:rsid w:val="2E122F28"/>
    <w:rsid w:val="312E6659"/>
    <w:rsid w:val="36943DC3"/>
    <w:rsid w:val="3DF24DAD"/>
    <w:rsid w:val="458B3468"/>
    <w:rsid w:val="57FD78E2"/>
    <w:rsid w:val="5D691978"/>
    <w:rsid w:val="61682E79"/>
    <w:rsid w:val="65070D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273</Words>
  <Characters>1560</Characters>
  <Lines>13</Lines>
  <Paragraphs>3</Paragraphs>
  <TotalTime>0</TotalTime>
  <ScaleCrop>false</ScaleCrop>
  <LinksUpToDate>false</LinksUpToDate>
  <CharactersWithSpaces>1830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2019-01-04T08:20:00Z</dcterms:created>
  <dc:creator>Administrator</dc:creator>
  <cp:lastModifiedBy>梓峰</cp:lastModifiedBy>
  <dcterms:modified xsi:type="dcterms:W3CDTF">2019-01-07T04:12:43Z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