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pacing w:beforeLines="0" w:afterLines="0"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广州市第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届“天青杯”暨天英汇</w:t>
      </w:r>
    </w:p>
    <w:p>
      <w:pPr>
        <w:spacing w:beforeLines="0" w:afterLines="0"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青年科技创新创业大赛报名表</w:t>
      </w:r>
    </w:p>
    <w:p>
      <w:pPr>
        <w:spacing w:beforeLines="0" w:afterLines="0" w:line="580" w:lineRule="exact"/>
        <w:jc w:val="center"/>
        <w:rPr>
          <w:rFonts w:hint="default" w:eastAsia="方正小标宋简体"/>
          <w:color w:val="000000"/>
          <w:kern w:val="0"/>
          <w:sz w:val="44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b/>
          <w:color w:val="000000"/>
          <w:sz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</w:rPr>
        <w:t>编号：    所属市、区：      填表时间：     年   月  日</w:t>
      </w:r>
    </w:p>
    <w:tbl>
      <w:tblPr>
        <w:tblStyle w:val="3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351"/>
        <w:gridCol w:w="479"/>
        <w:gridCol w:w="210"/>
        <w:gridCol w:w="732"/>
        <w:gridCol w:w="855"/>
        <w:gridCol w:w="438"/>
        <w:gridCol w:w="1246"/>
        <w:gridCol w:w="44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负责人姓名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身份证号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  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  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 (证件照）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学校院系</w:t>
            </w:r>
          </w:p>
          <w:p>
            <w:pPr>
              <w:spacing w:beforeLines="0" w:afterLines="0" w:line="4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单位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联系电话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E-mail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QQ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联系地址</w:t>
            </w:r>
          </w:p>
        </w:tc>
        <w:tc>
          <w:tcPr>
            <w:tcW w:w="5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项目名称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个人情况说明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（是否是党员等）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项目组别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        □项目初创组       □企业成长组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项目现状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□创意阶段  □计划阶段  □启动阶段  □运营阶段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项目类别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（选择）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□互联网  □电子商务  □文化创意  □高新科技 </w:t>
            </w:r>
          </w:p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□新材料 □新能源 □教育类  □涉农类 □其他二三产业（说明）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□其他产业（说明）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团队/公司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名称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注册时间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注册资本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组织机构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代码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法人代表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营业执照注册号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团队主要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成员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（10人以内）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姓名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年龄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ind w:left="-105" w:leftChars="-50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 xml:space="preserve"> 主要经历（教育、实习、工作情况）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参赛项目简介：（填写要求如下）</w:t>
            </w:r>
          </w:p>
          <w:p>
            <w:pPr>
              <w:numPr>
                <w:ilvl w:val="0"/>
                <w:numId w:val="1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参赛项目简介主要是对项目的核心竞争力、专利、创新创意性、实施情况、团队、荣誉、预期计划等整体情况进行整体介绍。</w:t>
            </w:r>
          </w:p>
          <w:p>
            <w:pPr>
              <w:numPr>
                <w:ilvl w:val="0"/>
                <w:numId w:val="1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参赛项目简介必须在800字以上。</w:t>
            </w: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本人（项目负责人）已详细阅读本届大赛的相关文件，并承诺遵守大赛的相关规定，同意无偿提供申报项目说明，由大赛组委会公开推介。本人（项目负责人）承诺提供的技术文件和资料真实、可靠，作品的知识产权权利归属明确无争议；未剽窃他人的成果；未侵犯他人的知识产权等权利；提供的经济效益及社会效益等有关数据及证明客观、真实。若发生与上述承诺相违背的情形，由项目负责人自行承担全部法律责任。</w:t>
            </w:r>
          </w:p>
          <w:p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 xml:space="preserve">（签名）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</w:rPr>
              <w:t>日</w:t>
            </w:r>
          </w:p>
        </w:tc>
      </w:tr>
    </w:tbl>
    <w:p>
      <w:pPr>
        <w:snapToGrid w:val="0"/>
        <w:spacing w:beforeLines="0" w:afterLines="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填表说明：1.项目初创组的参赛选手若尚未注册公司实体，表格中的注册时间、注册资本、组织机构代码、法人代表、营业执照注册号5个内容可以不填，其余的内容为必填。2.以上资料必须真实、有效、完整，如无特别说明，所有内容为必填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3"/>
      <w:numFmt w:val="chineseCounting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902595"/>
    <w:rsid w:val="3CEA5F15"/>
    <w:rsid w:val="566950DB"/>
    <w:rsid w:val="6A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样式2"/>
    <w:basedOn w:val="2"/>
    <w:uiPriority w:val="0"/>
    <w:rPr>
      <w:rFonts w:ascii="Calibri" w:hAnsi="Calibri" w:eastAsia="宋体" w:cs="Times New Roman"/>
      <w:kern w:val="0"/>
      <w:lang w:bidi="ar"/>
    </w:rPr>
  </w:style>
  <w:style w:type="paragraph" w:customStyle="1" w:styleId="6">
    <w:name w:val="样式3"/>
    <w:basedOn w:val="5"/>
    <w:qFormat/>
    <w:uiPriority w:val="0"/>
    <w:rPr>
      <w:rFonts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2019-05-15T03:42:43Z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