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7A9EB" w14:textId="5E9C3A01" w:rsidR="0033006B" w:rsidRDefault="001A158F">
      <w:pPr>
        <w:widowControl/>
        <w:spacing w:line="360" w:lineRule="auto"/>
        <w:jc w:val="center"/>
        <w:rPr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20</w:t>
      </w:r>
      <w:r>
        <w:rPr>
          <w:rFonts w:ascii="宋体" w:hAnsi="宋体" w:cs="宋体"/>
          <w:b/>
          <w:bCs/>
          <w:kern w:val="0"/>
          <w:sz w:val="30"/>
          <w:szCs w:val="30"/>
        </w:rPr>
        <w:t>20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年暑期社会实践活动媒体报道情况一览表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3006B" w14:paraId="52A9C7FB" w14:textId="77777777">
        <w:tc>
          <w:tcPr>
            <w:tcW w:w="8522" w:type="dxa"/>
          </w:tcPr>
          <w:p w14:paraId="348E57F1" w14:textId="77777777" w:rsidR="0033006B" w:rsidRDefault="001A158F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学院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校级组织：</w:t>
            </w:r>
          </w:p>
          <w:p w14:paraId="53D07B89" w14:textId="77777777" w:rsidR="0033006B" w:rsidRDefault="001A158F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各级官方媒体报道（包括微博、微信公众号）：共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X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次</w:t>
            </w:r>
          </w:p>
          <w:p w14:paraId="00201F73" w14:textId="77777777" w:rsidR="0033006B" w:rsidRDefault="001A158F">
            <w:pPr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其中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，</w:t>
            </w:r>
          </w:p>
          <w:p w14:paraId="6B6328BC" w14:textId="77777777" w:rsidR="0033006B" w:rsidRDefault="001A158F">
            <w:pPr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一、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重点新闻媒体：共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X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次</w:t>
            </w:r>
          </w:p>
          <w:p w14:paraId="561EA9B6" w14:textId="77777777" w:rsidR="0033006B" w:rsidRDefault="001A158F">
            <w:pPr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.....</w:t>
            </w:r>
          </w:p>
          <w:p w14:paraId="71618541" w14:textId="77777777" w:rsidR="0033006B" w:rsidRDefault="0033006B">
            <w:pPr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4541FC29" w14:textId="77777777" w:rsidR="0033006B" w:rsidRDefault="001A158F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地方共青团媒体：共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X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次</w:t>
            </w:r>
          </w:p>
          <w:p w14:paraId="0F7379F4" w14:textId="77777777" w:rsidR="0033006B" w:rsidRDefault="001A158F">
            <w:pPr>
              <w:spacing w:line="360" w:lineRule="auto"/>
              <w:ind w:firstLine="481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.....</w:t>
            </w:r>
          </w:p>
          <w:p w14:paraId="5C1A3CF0" w14:textId="77777777" w:rsidR="0033006B" w:rsidRDefault="0033006B">
            <w:pPr>
              <w:spacing w:line="360" w:lineRule="auto"/>
              <w:ind w:firstLine="481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75A09EF9" w14:textId="77777777" w:rsidR="0033006B" w:rsidRDefault="001A158F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校级官方媒体：共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X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次</w:t>
            </w:r>
          </w:p>
          <w:p w14:paraId="2DFFA3DB" w14:textId="77777777" w:rsidR="0033006B" w:rsidRDefault="001A158F">
            <w:pPr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注：“紫荆青年”微信公众号的录用情况以校团委公布的信息为准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</w:p>
          <w:p w14:paraId="433DC387" w14:textId="77777777" w:rsidR="0033006B" w:rsidRDefault="001A158F">
            <w:pPr>
              <w:spacing w:line="360" w:lineRule="auto"/>
              <w:ind w:firstLine="481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.....</w:t>
            </w:r>
          </w:p>
          <w:p w14:paraId="3382EA03" w14:textId="77777777" w:rsidR="0033006B" w:rsidRDefault="0033006B">
            <w:pPr>
              <w:spacing w:line="360" w:lineRule="auto"/>
              <w:ind w:firstLine="481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40583202" w14:textId="77777777" w:rsidR="0033006B" w:rsidRDefault="001A158F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其他媒体：共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X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次</w:t>
            </w:r>
          </w:p>
          <w:p w14:paraId="1283440E" w14:textId="77777777" w:rsidR="0033006B" w:rsidRDefault="001A158F">
            <w:pPr>
              <w:spacing w:line="360" w:lineRule="auto"/>
              <w:ind w:firstLine="481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.....</w:t>
            </w:r>
          </w:p>
          <w:p w14:paraId="50D691F2" w14:textId="5B4EF377" w:rsidR="0033006B" w:rsidRDefault="001A158F">
            <w:pPr>
              <w:spacing w:line="360" w:lineRule="auto"/>
              <w:ind w:firstLine="481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注：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详细分类请参考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年暑期社会实践活动宣传工作通知</w:t>
            </w:r>
          </w:p>
        </w:tc>
      </w:tr>
      <w:tr w:rsidR="0033006B" w14:paraId="6FFED56A" w14:textId="77777777">
        <w:tc>
          <w:tcPr>
            <w:tcW w:w="8522" w:type="dxa"/>
          </w:tcPr>
          <w:p w14:paraId="5669C492" w14:textId="77777777" w:rsidR="0033006B" w:rsidRDefault="001A158F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重点新闻媒体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：共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次</w:t>
            </w:r>
          </w:p>
          <w:p w14:paraId="32A6ED75" w14:textId="77777777" w:rsidR="0033006B" w:rsidRDefault="001A158F">
            <w:pPr>
              <w:widowControl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1.XX</w:t>
            </w:r>
            <w:r>
              <w:rPr>
                <w:rFonts w:ascii="宋体" w:hAnsi="宋体" w:cs="宋体" w:hint="eastAsia"/>
                <w:kern w:val="0"/>
                <w:szCs w:val="21"/>
              </w:rPr>
              <w:t>报纸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电视台</w:t>
            </w:r>
            <w:r>
              <w:rPr>
                <w:rFonts w:ascii="宋体" w:hAnsi="宋体" w:cs="宋体" w:hint="eastAsia"/>
                <w:kern w:val="0"/>
                <w:szCs w:val="21"/>
              </w:rPr>
              <w:t>/XX</w:t>
            </w:r>
            <w:r>
              <w:rPr>
                <w:rFonts w:ascii="宋体" w:hAnsi="宋体" w:cs="宋体" w:hint="eastAsia"/>
                <w:kern w:val="0"/>
                <w:szCs w:val="21"/>
              </w:rPr>
              <w:t>网站</w:t>
            </w:r>
            <w:r>
              <w:rPr>
                <w:rFonts w:ascii="宋体" w:hAnsi="宋体" w:cs="宋体" w:hint="eastAsia"/>
                <w:kern w:val="0"/>
                <w:szCs w:val="21"/>
              </w:rPr>
              <w:t>/XX</w:t>
            </w:r>
            <w:r>
              <w:rPr>
                <w:rFonts w:ascii="宋体" w:hAnsi="宋体" w:cs="宋体" w:hint="eastAsia"/>
                <w:kern w:val="0"/>
                <w:szCs w:val="21"/>
              </w:rPr>
              <w:t>微信公众号对华师</w:t>
            </w:r>
            <w:r>
              <w:rPr>
                <w:rFonts w:ascii="宋体" w:hAnsi="宋体" w:cs="宋体" w:hint="eastAsia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  <w:r>
              <w:rPr>
                <w:rFonts w:ascii="宋体" w:hAnsi="宋体" w:cs="宋体" w:hint="eastAsia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kern w:val="0"/>
                <w:szCs w:val="21"/>
              </w:rPr>
              <w:t>队伍</w:t>
            </w:r>
            <w:r>
              <w:rPr>
                <w:rFonts w:ascii="宋体" w:hAnsi="宋体" w:cs="宋体" w:hint="eastAsia"/>
                <w:kern w:val="0"/>
                <w:szCs w:val="21"/>
              </w:rPr>
              <w:t>X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X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X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kern w:val="0"/>
                <w:szCs w:val="21"/>
              </w:rPr>
              <w:t>活动的报道：</w:t>
            </w:r>
          </w:p>
          <w:p w14:paraId="48F061DE" w14:textId="77777777" w:rsidR="0033006B" w:rsidRDefault="001A158F">
            <w:pPr>
              <w:widowControl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《……》（……为报道的标题）</w:t>
            </w:r>
          </w:p>
          <w:p w14:paraId="48E75C9C" w14:textId="77777777" w:rsidR="0033006B" w:rsidRDefault="001A158F">
            <w:pPr>
              <w:widowControl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网址链接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</w:rPr>
              <w:t>……</w:t>
            </w:r>
          </w:p>
          <w:p w14:paraId="6ED8BA24" w14:textId="77777777" w:rsidR="0033006B" w:rsidRDefault="001A158F">
            <w:pPr>
              <w:widowControl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同上，如此类推</w:t>
            </w:r>
          </w:p>
          <w:p w14:paraId="0B69DF62" w14:textId="77777777" w:rsidR="0033006B" w:rsidRDefault="001A158F">
            <w:pPr>
              <w:spacing w:line="360" w:lineRule="auto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 </w:t>
            </w:r>
          </w:p>
          <w:p w14:paraId="77AB6014" w14:textId="77777777" w:rsidR="0033006B" w:rsidRDefault="0033006B">
            <w:pPr>
              <w:rPr>
                <w:b/>
              </w:rPr>
            </w:pPr>
          </w:p>
          <w:p w14:paraId="0491E94A" w14:textId="77777777" w:rsidR="0033006B" w:rsidRDefault="001A158F">
            <w:pPr>
              <w:pStyle w:val="a7"/>
              <w:shd w:val="clear" w:color="auto" w:fill="FFFFFF"/>
              <w:spacing w:before="0" w:beforeAutospacing="0" w:after="0" w:afterAutospacing="0" w:line="42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参考：</w:t>
            </w:r>
          </w:p>
          <w:p w14:paraId="6CAF5F79" w14:textId="77777777" w:rsidR="0033006B" w:rsidRDefault="001A158F">
            <w:pPr>
              <w:pStyle w:val="a7"/>
              <w:shd w:val="clear" w:color="auto" w:fill="FFFFFF"/>
              <w:spacing w:before="0" w:beforeAutospacing="0" w:after="0" w:afterAutospacing="0" w:line="420" w:lineRule="atLeast"/>
              <w:ind w:firstLineChars="200" w:firstLine="422"/>
              <w:rPr>
                <w:color w:val="000000"/>
                <w:sz w:val="21"/>
                <w:szCs w:val="21"/>
              </w:rPr>
            </w:pPr>
            <w:r>
              <w:rPr>
                <w:rStyle w:val="a8"/>
                <w:rFonts w:hint="eastAsia"/>
                <w:bCs w:val="0"/>
                <w:color w:val="000000"/>
                <w:sz w:val="21"/>
              </w:rPr>
              <w:t>1</w:t>
            </w:r>
            <w:r>
              <w:rPr>
                <w:rStyle w:val="a8"/>
                <w:rFonts w:hint="eastAsia"/>
                <w:bCs w:val="0"/>
                <w:color w:val="000000"/>
                <w:sz w:val="21"/>
                <w:szCs w:val="21"/>
              </w:rPr>
              <w:t>.</w:t>
            </w:r>
            <w:r>
              <w:rPr>
                <w:rStyle w:val="a8"/>
                <w:rFonts w:hint="eastAsia"/>
                <w:bCs w:val="0"/>
                <w:color w:val="000000"/>
                <w:sz w:val="21"/>
                <w:szCs w:val="21"/>
              </w:rPr>
              <w:t>传统媒体：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包括国家级、省市级、县区级的电视台、广播电台、报刊，例如：中央电视台、广东电视台、南方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TVS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，光明日报、南方日报、羊城晚报、汕头日报，以及各县市的电视台、广播电台、主要报刊等。</w:t>
            </w:r>
          </w:p>
          <w:p w14:paraId="1EEE8983" w14:textId="77777777" w:rsidR="0033006B" w:rsidRDefault="001A158F">
            <w:pPr>
              <w:pStyle w:val="a7"/>
              <w:shd w:val="clear" w:color="auto" w:fill="FFFFFF"/>
              <w:spacing w:before="0" w:beforeAutospacing="0" w:after="0" w:afterAutospacing="0" w:line="360" w:lineRule="atLeast"/>
              <w:ind w:firstLine="480"/>
              <w:rPr>
                <w:color w:val="000000"/>
                <w:sz w:val="21"/>
                <w:szCs w:val="21"/>
              </w:rPr>
            </w:pPr>
            <w:r>
              <w:rPr>
                <w:rStyle w:val="a8"/>
                <w:rFonts w:hint="eastAsia"/>
                <w:color w:val="000000"/>
                <w:sz w:val="21"/>
                <w:szCs w:val="21"/>
                <w:shd w:val="clear" w:color="auto" w:fill="FFFFFF"/>
              </w:rPr>
              <w:t>2.</w:t>
            </w:r>
            <w:r>
              <w:rPr>
                <w:rStyle w:val="a8"/>
                <w:rFonts w:hint="eastAsia"/>
                <w:color w:val="000000"/>
                <w:sz w:val="21"/>
                <w:szCs w:val="21"/>
                <w:shd w:val="clear" w:color="auto" w:fill="FFFFFF"/>
              </w:rPr>
              <w:t>网络媒体：</w:t>
            </w:r>
          </w:p>
          <w:p w14:paraId="401E3770" w14:textId="77777777" w:rsidR="0033006B" w:rsidRDefault="001A158F">
            <w:pPr>
              <w:pStyle w:val="a7"/>
              <w:shd w:val="clear" w:color="auto" w:fill="FFFFFF"/>
              <w:spacing w:before="0" w:beforeAutospacing="0" w:after="0" w:afterAutospacing="0" w:line="360" w:lineRule="atLeast"/>
              <w:ind w:firstLine="48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lastRenderedPageBreak/>
              <w:t>（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）以传统媒体为依托的新闻网站，例如：新华网、人民网、南方网、大洋网等。</w:t>
            </w:r>
          </w:p>
          <w:p w14:paraId="62419D26" w14:textId="77777777" w:rsidR="0033006B" w:rsidRDefault="001A158F">
            <w:pPr>
              <w:pStyle w:val="a7"/>
              <w:shd w:val="clear" w:color="auto" w:fill="FFFFFF"/>
              <w:spacing w:before="0" w:beforeAutospacing="0" w:after="0" w:afterAutospacing="0" w:line="360" w:lineRule="atLeast"/>
              <w:ind w:firstLine="48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）主要综合门户网站：新浪、网易、搜狐、腾讯、百度、凤凰网。</w:t>
            </w:r>
          </w:p>
          <w:p w14:paraId="0A36B65D" w14:textId="77777777" w:rsidR="0033006B" w:rsidRDefault="001A158F">
            <w:pPr>
              <w:pStyle w:val="a7"/>
              <w:shd w:val="clear" w:color="auto" w:fill="FFFFFF"/>
              <w:spacing w:before="0" w:beforeAutospacing="0" w:after="0" w:afterAutospacing="0" w:line="360" w:lineRule="atLeast"/>
              <w:ind w:firstLine="48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）国家级、省市级、县区级的政务部门官网、官方微博及官方微信公众号，例如：五华县人民政府网等。</w:t>
            </w:r>
          </w:p>
        </w:tc>
      </w:tr>
      <w:tr w:rsidR="0033006B" w14:paraId="1A1F1604" w14:textId="77777777">
        <w:tc>
          <w:tcPr>
            <w:tcW w:w="8522" w:type="dxa"/>
          </w:tcPr>
          <w:p w14:paraId="1E4E363A" w14:textId="77777777" w:rsidR="0033006B" w:rsidRDefault="001A158F">
            <w:pPr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二、地方共青团媒体：共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X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次</w:t>
            </w:r>
          </w:p>
          <w:p w14:paraId="39830625" w14:textId="77777777" w:rsidR="0033006B" w:rsidRDefault="001A158F">
            <w:pPr>
              <w:widowControl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格式同上。</w:t>
            </w:r>
          </w:p>
          <w:p w14:paraId="728F8052" w14:textId="77777777" w:rsidR="0033006B" w:rsidRDefault="0033006B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 w14:paraId="063AC38D" w14:textId="77777777" w:rsidR="0033006B" w:rsidRDefault="001A158F">
            <w:pPr>
              <w:pStyle w:val="a7"/>
              <w:shd w:val="clear" w:color="auto" w:fill="FFFFFF"/>
              <w:spacing w:before="0" w:beforeAutospacing="0" w:after="0" w:afterAutospacing="0" w:line="42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参考：</w:t>
            </w:r>
          </w:p>
          <w:p w14:paraId="176CB225" w14:textId="77777777" w:rsidR="0033006B" w:rsidRDefault="001A158F">
            <w:pPr>
              <w:pStyle w:val="a7"/>
              <w:shd w:val="clear" w:color="auto" w:fill="FFFFFF"/>
              <w:spacing w:before="0" w:beforeAutospacing="0" w:after="0" w:afterAutospacing="0" w:line="360" w:lineRule="atLeast"/>
              <w:ind w:firstLine="480"/>
              <w:rPr>
                <w:color w:val="000000"/>
                <w:sz w:val="21"/>
                <w:szCs w:val="21"/>
              </w:rPr>
            </w:pPr>
            <w:r>
              <w:rPr>
                <w:rStyle w:val="a8"/>
                <w:rFonts w:hint="eastAsia"/>
                <w:color w:val="000000"/>
                <w:sz w:val="21"/>
                <w:szCs w:val="21"/>
                <w:shd w:val="clear" w:color="auto" w:fill="FFFFFF"/>
              </w:rPr>
              <w:t>1.</w:t>
            </w:r>
            <w:r>
              <w:rPr>
                <w:rStyle w:val="a8"/>
                <w:rFonts w:hint="eastAsia"/>
                <w:color w:val="000000"/>
                <w:sz w:val="21"/>
                <w:szCs w:val="21"/>
                <w:shd w:val="clear" w:color="auto" w:fill="FFFFFF"/>
              </w:rPr>
              <w:t>共青团系统的传统媒体，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例如：中国青年报等。</w:t>
            </w:r>
          </w:p>
          <w:p w14:paraId="3FFAF894" w14:textId="77777777" w:rsidR="0033006B" w:rsidRDefault="001A158F">
            <w:pPr>
              <w:pStyle w:val="a7"/>
              <w:shd w:val="clear" w:color="auto" w:fill="FFFFFF"/>
              <w:spacing w:before="0" w:beforeAutospacing="0" w:after="0" w:afterAutospacing="0" w:line="360" w:lineRule="atLeast"/>
              <w:ind w:firstLine="480"/>
              <w:rPr>
                <w:color w:val="000000"/>
              </w:rPr>
            </w:pPr>
            <w:r>
              <w:rPr>
                <w:rStyle w:val="a8"/>
                <w:rFonts w:hint="eastAsia"/>
                <w:color w:val="000000"/>
                <w:sz w:val="21"/>
                <w:szCs w:val="21"/>
                <w:shd w:val="clear" w:color="auto" w:fill="FFFFFF"/>
              </w:rPr>
              <w:t>2.</w:t>
            </w:r>
            <w:r>
              <w:rPr>
                <w:rStyle w:val="a8"/>
                <w:rFonts w:hint="eastAsia"/>
                <w:color w:val="000000"/>
                <w:sz w:val="21"/>
                <w:szCs w:val="21"/>
                <w:shd w:val="clear" w:color="auto" w:fill="FFFFFF"/>
              </w:rPr>
              <w:t>共青团系统的网络媒体，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包括国家级、省市级、县区级的官网、官方微博及官方微信公众号，例如：“三下乡”活动官网（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http://sxx.youth.cn/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）、中青在线、广东共青团网站（“学校巡礼”栏目）、团省委学校部网站、“广东学联”微信公众号等。</w:t>
            </w:r>
          </w:p>
        </w:tc>
      </w:tr>
      <w:tr w:rsidR="0033006B" w14:paraId="31EDE3B5" w14:textId="77777777">
        <w:tc>
          <w:tcPr>
            <w:tcW w:w="8522" w:type="dxa"/>
          </w:tcPr>
          <w:p w14:paraId="359C5F89" w14:textId="77777777" w:rsidR="0033006B" w:rsidRDefault="001A158F">
            <w:pPr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三、校级官方媒体：共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X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次</w:t>
            </w:r>
          </w:p>
          <w:p w14:paraId="4B09DA91" w14:textId="77777777" w:rsidR="0033006B" w:rsidRDefault="001A158F">
            <w:pPr>
              <w:widowControl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格式同上。</w:t>
            </w:r>
          </w:p>
          <w:p w14:paraId="5412D7AC" w14:textId="77777777" w:rsidR="0033006B" w:rsidRDefault="0033006B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 w14:paraId="71E8CA02" w14:textId="77777777" w:rsidR="0033006B" w:rsidRDefault="001A158F">
            <w:pPr>
              <w:rPr>
                <w:szCs w:val="21"/>
              </w:rPr>
            </w:pPr>
            <w:r>
              <w:rPr>
                <w:rFonts w:hint="eastAsia"/>
              </w:rPr>
              <w:t>参考</w:t>
            </w:r>
            <w:r>
              <w:rPr>
                <w:rFonts w:hint="eastAsia"/>
                <w:szCs w:val="21"/>
              </w:rPr>
              <w:t>：</w:t>
            </w:r>
          </w:p>
          <w:p w14:paraId="0A9A977B" w14:textId="77777777" w:rsidR="0033006B" w:rsidRDefault="001A158F">
            <w:pPr>
              <w:pStyle w:val="a7"/>
              <w:shd w:val="clear" w:color="auto" w:fill="FFFFFF"/>
              <w:spacing w:before="0" w:beforeAutospacing="0" w:after="0" w:afterAutospacing="0" w:line="360" w:lineRule="atLeast"/>
              <w:ind w:firstLine="48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我校及相关部门的官网、官方微博平台及官方微信公众号，例如：华师新闻网、华师团委紫荆网（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http://xtw.zijingwang.org/xtw/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）、微博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 @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华南师大共青团、“晚安华师”微信公众号、“华南师大紫荆青年”微信公众号等。</w:t>
            </w:r>
          </w:p>
          <w:p w14:paraId="67B1FAC2" w14:textId="77777777" w:rsidR="0033006B" w:rsidRDefault="001A158F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（</w:t>
            </w:r>
            <w:r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注：“紫荆青年”微信公众号的录用</w:t>
            </w:r>
            <w:r>
              <w:rPr>
                <w:rFonts w:hint="eastAsia"/>
                <w:b/>
                <w:bCs/>
                <w:color w:val="000000"/>
                <w:shd w:val="clear" w:color="auto" w:fill="FFFFFF"/>
              </w:rPr>
              <w:t>情况以校团委公布的信息为准</w:t>
            </w:r>
            <w:r>
              <w:rPr>
                <w:rFonts w:hint="eastAsia"/>
                <w:b/>
                <w:bCs/>
                <w:color w:val="000000"/>
                <w:shd w:val="clear" w:color="auto" w:fill="FFFFFF"/>
              </w:rPr>
              <w:t>,</w:t>
            </w:r>
            <w:r>
              <w:rPr>
                <w:rFonts w:hint="eastAsia"/>
                <w:b/>
                <w:bCs/>
                <w:color w:val="000000"/>
                <w:shd w:val="clear" w:color="auto" w:fill="FFFFFF"/>
              </w:rPr>
              <w:t>，在此只需列出校团委公布的录取数量</w:t>
            </w:r>
            <w:r>
              <w:rPr>
                <w:rFonts w:hint="eastAsia"/>
                <w:b/>
                <w:bCs/>
                <w:color w:val="000000"/>
                <w:shd w:val="clear" w:color="auto" w:fill="FFFFFF"/>
              </w:rPr>
              <w:t>）</w:t>
            </w:r>
          </w:p>
        </w:tc>
      </w:tr>
      <w:tr w:rsidR="0033006B" w14:paraId="399B0C4F" w14:textId="77777777">
        <w:tc>
          <w:tcPr>
            <w:tcW w:w="8522" w:type="dxa"/>
          </w:tcPr>
          <w:p w14:paraId="0E455A91" w14:textId="77777777" w:rsidR="0033006B" w:rsidRDefault="001A158F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四、其他媒体：共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X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次</w:t>
            </w:r>
          </w:p>
          <w:p w14:paraId="15B02EEA" w14:textId="77777777" w:rsidR="0033006B" w:rsidRDefault="001A158F">
            <w:pPr>
              <w:widowControl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格式同上。</w:t>
            </w:r>
          </w:p>
          <w:p w14:paraId="2304905D" w14:textId="77777777" w:rsidR="0033006B" w:rsidRDefault="0033006B"/>
          <w:p w14:paraId="012312F6" w14:textId="77777777" w:rsidR="0033006B" w:rsidRDefault="001A158F">
            <w:r>
              <w:rPr>
                <w:rFonts w:hint="eastAsia"/>
              </w:rPr>
              <w:t>参考：</w:t>
            </w:r>
            <w:r>
              <w:rPr>
                <w:rFonts w:hint="eastAsia"/>
                <w:color w:val="000000"/>
                <w:shd w:val="clear" w:color="auto" w:fill="FFFFFF"/>
              </w:rPr>
              <w:t>除上述媒体外的其它媒体。</w:t>
            </w:r>
          </w:p>
        </w:tc>
      </w:tr>
    </w:tbl>
    <w:p w14:paraId="0C33FB3C" w14:textId="77777777" w:rsidR="0033006B" w:rsidRDefault="0033006B"/>
    <w:sectPr w:rsidR="0033006B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4B9D2"/>
    <w:multiLevelType w:val="singleLevel"/>
    <w:tmpl w:val="57A4B9D2"/>
    <w:lvl w:ilvl="0">
      <w:start w:val="3"/>
      <w:numFmt w:val="chineseCounting"/>
      <w:suff w:val="nothing"/>
      <w:lvlText w:val="%1、"/>
      <w:lvlJc w:val="left"/>
    </w:lvl>
  </w:abstractNum>
  <w:abstractNum w:abstractNumId="1" w15:restartNumberingAfterBreak="0">
    <w:nsid w:val="57A4BA43"/>
    <w:multiLevelType w:val="singleLevel"/>
    <w:tmpl w:val="57A4BA43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7C1579E6"/>
    <w:multiLevelType w:val="multilevel"/>
    <w:tmpl w:val="7C1579E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3FE"/>
    <w:rsid w:val="00004DCE"/>
    <w:rsid w:val="000059B0"/>
    <w:rsid w:val="00012B71"/>
    <w:rsid w:val="000425EC"/>
    <w:rsid w:val="000458EB"/>
    <w:rsid w:val="00051326"/>
    <w:rsid w:val="0005189E"/>
    <w:rsid w:val="00055D5B"/>
    <w:rsid w:val="000A6347"/>
    <w:rsid w:val="000D1CD0"/>
    <w:rsid w:val="000E41BB"/>
    <w:rsid w:val="0010018A"/>
    <w:rsid w:val="001101F3"/>
    <w:rsid w:val="00120B2A"/>
    <w:rsid w:val="0014103F"/>
    <w:rsid w:val="00161FFB"/>
    <w:rsid w:val="00197F38"/>
    <w:rsid w:val="001A158F"/>
    <w:rsid w:val="001D351B"/>
    <w:rsid w:val="001E2CC2"/>
    <w:rsid w:val="001F6E22"/>
    <w:rsid w:val="002001B5"/>
    <w:rsid w:val="0020032B"/>
    <w:rsid w:val="00204AE3"/>
    <w:rsid w:val="0020759C"/>
    <w:rsid w:val="00235B67"/>
    <w:rsid w:val="00247DEB"/>
    <w:rsid w:val="0025532E"/>
    <w:rsid w:val="00255F03"/>
    <w:rsid w:val="00264275"/>
    <w:rsid w:val="00267886"/>
    <w:rsid w:val="00274F37"/>
    <w:rsid w:val="0027711E"/>
    <w:rsid w:val="002853FE"/>
    <w:rsid w:val="00291329"/>
    <w:rsid w:val="002970EE"/>
    <w:rsid w:val="002B4C81"/>
    <w:rsid w:val="002B63AC"/>
    <w:rsid w:val="002C289D"/>
    <w:rsid w:val="002D5413"/>
    <w:rsid w:val="002E1E8D"/>
    <w:rsid w:val="00303C49"/>
    <w:rsid w:val="00312F60"/>
    <w:rsid w:val="00327737"/>
    <w:rsid w:val="0033006B"/>
    <w:rsid w:val="0034627F"/>
    <w:rsid w:val="00365555"/>
    <w:rsid w:val="003719A2"/>
    <w:rsid w:val="00397316"/>
    <w:rsid w:val="00401CDF"/>
    <w:rsid w:val="00407C63"/>
    <w:rsid w:val="00412A88"/>
    <w:rsid w:val="004227D5"/>
    <w:rsid w:val="00443D01"/>
    <w:rsid w:val="0046143D"/>
    <w:rsid w:val="0046585D"/>
    <w:rsid w:val="00467D7F"/>
    <w:rsid w:val="0048097F"/>
    <w:rsid w:val="0048723B"/>
    <w:rsid w:val="00493934"/>
    <w:rsid w:val="004A7D4A"/>
    <w:rsid w:val="0053182B"/>
    <w:rsid w:val="005356FE"/>
    <w:rsid w:val="00565F0D"/>
    <w:rsid w:val="005728C3"/>
    <w:rsid w:val="005773C6"/>
    <w:rsid w:val="005818ED"/>
    <w:rsid w:val="00594FFE"/>
    <w:rsid w:val="005A0174"/>
    <w:rsid w:val="005A220F"/>
    <w:rsid w:val="005A37C3"/>
    <w:rsid w:val="005C5D3C"/>
    <w:rsid w:val="006010C5"/>
    <w:rsid w:val="00602450"/>
    <w:rsid w:val="00602973"/>
    <w:rsid w:val="00602B42"/>
    <w:rsid w:val="00603ECD"/>
    <w:rsid w:val="006116D1"/>
    <w:rsid w:val="00627DC1"/>
    <w:rsid w:val="00631582"/>
    <w:rsid w:val="00636589"/>
    <w:rsid w:val="00657555"/>
    <w:rsid w:val="00673289"/>
    <w:rsid w:val="00676C44"/>
    <w:rsid w:val="00693AA1"/>
    <w:rsid w:val="006A0776"/>
    <w:rsid w:val="006B4C0F"/>
    <w:rsid w:val="006C52DC"/>
    <w:rsid w:val="006C5531"/>
    <w:rsid w:val="006E2C61"/>
    <w:rsid w:val="006E68F1"/>
    <w:rsid w:val="00702ABC"/>
    <w:rsid w:val="00723018"/>
    <w:rsid w:val="00731E6B"/>
    <w:rsid w:val="00736D56"/>
    <w:rsid w:val="00736EB3"/>
    <w:rsid w:val="00746341"/>
    <w:rsid w:val="00766F76"/>
    <w:rsid w:val="00771DD4"/>
    <w:rsid w:val="00781BFC"/>
    <w:rsid w:val="007822E7"/>
    <w:rsid w:val="007851E0"/>
    <w:rsid w:val="007954B7"/>
    <w:rsid w:val="007B2BE2"/>
    <w:rsid w:val="007C1EF6"/>
    <w:rsid w:val="007C535D"/>
    <w:rsid w:val="007F24A3"/>
    <w:rsid w:val="007F4BBB"/>
    <w:rsid w:val="00810938"/>
    <w:rsid w:val="008123C5"/>
    <w:rsid w:val="008318C7"/>
    <w:rsid w:val="008445A3"/>
    <w:rsid w:val="00846188"/>
    <w:rsid w:val="0084782E"/>
    <w:rsid w:val="0086330C"/>
    <w:rsid w:val="00880097"/>
    <w:rsid w:val="00881850"/>
    <w:rsid w:val="008849E5"/>
    <w:rsid w:val="0089088D"/>
    <w:rsid w:val="00892725"/>
    <w:rsid w:val="008A6E93"/>
    <w:rsid w:val="008C5822"/>
    <w:rsid w:val="00900C58"/>
    <w:rsid w:val="00906A60"/>
    <w:rsid w:val="00930DB6"/>
    <w:rsid w:val="00963E6C"/>
    <w:rsid w:val="00976609"/>
    <w:rsid w:val="00990405"/>
    <w:rsid w:val="0099752A"/>
    <w:rsid w:val="009B3F7B"/>
    <w:rsid w:val="009D077E"/>
    <w:rsid w:val="009D4B41"/>
    <w:rsid w:val="009E0EB5"/>
    <w:rsid w:val="009E4562"/>
    <w:rsid w:val="009E698D"/>
    <w:rsid w:val="00A14688"/>
    <w:rsid w:val="00A211B8"/>
    <w:rsid w:val="00A30264"/>
    <w:rsid w:val="00A51A5B"/>
    <w:rsid w:val="00A51EF4"/>
    <w:rsid w:val="00A62DC6"/>
    <w:rsid w:val="00A85113"/>
    <w:rsid w:val="00A90AC5"/>
    <w:rsid w:val="00AA6887"/>
    <w:rsid w:val="00AC4459"/>
    <w:rsid w:val="00AD06E4"/>
    <w:rsid w:val="00AD3FB2"/>
    <w:rsid w:val="00AE04FD"/>
    <w:rsid w:val="00AE42E4"/>
    <w:rsid w:val="00B06775"/>
    <w:rsid w:val="00B10987"/>
    <w:rsid w:val="00B169A9"/>
    <w:rsid w:val="00B214BA"/>
    <w:rsid w:val="00B33DB4"/>
    <w:rsid w:val="00B36462"/>
    <w:rsid w:val="00B46363"/>
    <w:rsid w:val="00B54964"/>
    <w:rsid w:val="00B62647"/>
    <w:rsid w:val="00B65F20"/>
    <w:rsid w:val="00B76959"/>
    <w:rsid w:val="00B91022"/>
    <w:rsid w:val="00BB1B94"/>
    <w:rsid w:val="00BB4333"/>
    <w:rsid w:val="00BB606E"/>
    <w:rsid w:val="00BB7AAB"/>
    <w:rsid w:val="00BC2F69"/>
    <w:rsid w:val="00BC56C5"/>
    <w:rsid w:val="00BD39D8"/>
    <w:rsid w:val="00BE427F"/>
    <w:rsid w:val="00BF10FE"/>
    <w:rsid w:val="00BF59CC"/>
    <w:rsid w:val="00C169BF"/>
    <w:rsid w:val="00C22874"/>
    <w:rsid w:val="00C255BB"/>
    <w:rsid w:val="00C4753E"/>
    <w:rsid w:val="00C50D46"/>
    <w:rsid w:val="00C6004E"/>
    <w:rsid w:val="00C61AEC"/>
    <w:rsid w:val="00CA0C96"/>
    <w:rsid w:val="00CB2137"/>
    <w:rsid w:val="00CC5D50"/>
    <w:rsid w:val="00CC7E9B"/>
    <w:rsid w:val="00CD0169"/>
    <w:rsid w:val="00CE6335"/>
    <w:rsid w:val="00D0004B"/>
    <w:rsid w:val="00D0503E"/>
    <w:rsid w:val="00D05F60"/>
    <w:rsid w:val="00D13357"/>
    <w:rsid w:val="00D17C3C"/>
    <w:rsid w:val="00D216FE"/>
    <w:rsid w:val="00D347D5"/>
    <w:rsid w:val="00D725DE"/>
    <w:rsid w:val="00D72BA0"/>
    <w:rsid w:val="00D74189"/>
    <w:rsid w:val="00D93DB8"/>
    <w:rsid w:val="00DA66BF"/>
    <w:rsid w:val="00DA7E29"/>
    <w:rsid w:val="00DB6AFE"/>
    <w:rsid w:val="00DF0E6C"/>
    <w:rsid w:val="00E135F1"/>
    <w:rsid w:val="00E17DEC"/>
    <w:rsid w:val="00E253FB"/>
    <w:rsid w:val="00E352D6"/>
    <w:rsid w:val="00E538BE"/>
    <w:rsid w:val="00E643A4"/>
    <w:rsid w:val="00E75C44"/>
    <w:rsid w:val="00EB45EE"/>
    <w:rsid w:val="00EC28FE"/>
    <w:rsid w:val="00ED4440"/>
    <w:rsid w:val="00EE30F1"/>
    <w:rsid w:val="00EF4424"/>
    <w:rsid w:val="00F112BA"/>
    <w:rsid w:val="00F163CF"/>
    <w:rsid w:val="00F17633"/>
    <w:rsid w:val="00F41FE8"/>
    <w:rsid w:val="00F42C0E"/>
    <w:rsid w:val="00F4316B"/>
    <w:rsid w:val="00F435FF"/>
    <w:rsid w:val="00F54C9A"/>
    <w:rsid w:val="00F75214"/>
    <w:rsid w:val="00F76473"/>
    <w:rsid w:val="00F93952"/>
    <w:rsid w:val="00F976B3"/>
    <w:rsid w:val="00FA2E26"/>
    <w:rsid w:val="00FB2903"/>
    <w:rsid w:val="00FB38A5"/>
    <w:rsid w:val="00FD5C80"/>
    <w:rsid w:val="00FE32F7"/>
    <w:rsid w:val="00FE456F"/>
    <w:rsid w:val="00FF6D1E"/>
    <w:rsid w:val="0500034F"/>
    <w:rsid w:val="2A222F1E"/>
    <w:rsid w:val="3DCC6932"/>
    <w:rsid w:val="54822807"/>
    <w:rsid w:val="619D24AF"/>
    <w:rsid w:val="681F300B"/>
    <w:rsid w:val="765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86B2"/>
  <w15:docId w15:val="{C3A42E3F-006E-4C40-B574-A9584C38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link w:val="a3"/>
    <w:uiPriority w:val="99"/>
    <w:semiHidden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高韵诗</dc:creator>
  <cp:lastModifiedBy>王 琳</cp:lastModifiedBy>
  <cp:revision>6</cp:revision>
  <dcterms:created xsi:type="dcterms:W3CDTF">2015-09-01T12:26:00Z</dcterms:created>
  <dcterms:modified xsi:type="dcterms:W3CDTF">2020-07-23T07:11:00Z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