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hint="eastAsia" w:ascii="华康简标题宋" w:hAnsi="Times New Roman" w:eastAsia="华康简标题宋" w:cs="Times New Roman"/>
          <w:b/>
          <w:bCs/>
          <w:sz w:val="44"/>
          <w:szCs w:val="44"/>
        </w:rPr>
      </w:pPr>
      <w:r>
        <w:rPr>
          <w:rFonts w:hint="eastAsia" w:ascii="华康简标题宋" w:hAnsi="Times New Roman" w:eastAsia="华康简标题宋" w:cs="Times New Roman"/>
          <w:b/>
          <w:bCs/>
          <w:sz w:val="44"/>
          <w:szCs w:val="44"/>
        </w:rPr>
        <w:t>2020年度华南师范大学寒假社会实践专项调研比赛</w:t>
      </w:r>
    </w:p>
    <w:p>
      <w:pPr>
        <w:spacing w:after="156" w:afterLines="50" w:line="276" w:lineRule="auto"/>
        <w:jc w:val="center"/>
        <w:rPr>
          <w:rFonts w:hint="eastAsia" w:ascii="华康简标题宋" w:hAnsi="Times New Roman" w:eastAsia="华康简标题宋" w:cs="Times New Roman"/>
          <w:b/>
          <w:bCs/>
          <w:sz w:val="44"/>
          <w:szCs w:val="44"/>
        </w:rPr>
      </w:pPr>
      <w:r>
        <w:rPr>
          <w:rFonts w:hint="eastAsia" w:ascii="华康简标题宋" w:hAnsi="Times New Roman" w:eastAsia="华康简标题宋" w:cs="Times New Roman"/>
          <w:b/>
          <w:bCs/>
          <w:sz w:val="44"/>
          <w:szCs w:val="44"/>
        </w:rPr>
        <w:t>获奖名单</w:t>
      </w:r>
    </w:p>
    <w:p>
      <w:pPr>
        <w:numPr>
          <w:ilvl w:val="0"/>
          <w:numId w:val="1"/>
        </w:numPr>
        <w:spacing w:line="600" w:lineRule="exact"/>
        <w:jc w:val="left"/>
        <w:rPr>
          <w:rFonts w:hint="eastAsia" w:ascii="黑体" w:hAnsi="黑体" w:eastAsia="黑体" w:cs="Times New Roman"/>
          <w:b/>
          <w:bCs/>
          <w:sz w:val="32"/>
          <w:szCs w:val="32"/>
        </w:rPr>
      </w:pPr>
      <w:r>
        <w:rPr>
          <w:rFonts w:hint="eastAsia" w:ascii="黑体" w:hAnsi="黑体" w:eastAsia="黑体" w:cs="Times New Roman"/>
          <w:b/>
          <w:bCs/>
          <w:sz w:val="32"/>
          <w:szCs w:val="32"/>
        </w:rPr>
        <w:t>优秀组织单位</w:t>
      </w:r>
    </w:p>
    <w:p>
      <w:pPr>
        <w:numPr>
          <w:ilvl w:val="0"/>
          <w:numId w:val="0"/>
        </w:numPr>
        <w:spacing w:line="600" w:lineRule="exact"/>
        <w:ind w:firstLine="720" w:firstLineChars="300"/>
        <w:jc w:val="left"/>
        <w:rPr>
          <w:rFonts w:hint="eastAsia" w:ascii="黑体" w:hAnsi="黑体" w:eastAsia="黑体" w:cs="Times New Roman"/>
          <w:b/>
          <w:bCs/>
          <w:sz w:val="32"/>
          <w:szCs w:val="32"/>
        </w:rPr>
      </w:pPr>
      <w:r>
        <w:rPr>
          <w:rFonts w:hint="eastAsia" w:cs="Times New Roman" w:asciiTheme="minorEastAsia" w:hAnsiTheme="minorEastAsia"/>
          <w:color w:val="auto"/>
          <w:sz w:val="24"/>
          <w:szCs w:val="24"/>
        </w:rPr>
        <w:t xml:space="preserve">教育科学学院 </w:t>
      </w:r>
      <w:r>
        <w:rPr>
          <w:rFonts w:hint="eastAsia" w:cs="Times New Roman" w:asciiTheme="minorEastAsia" w:hAnsiTheme="minorEastAsia"/>
          <w:color w:val="0000FF"/>
          <w:sz w:val="24"/>
          <w:szCs w:val="24"/>
          <w:lang w:val="en-US" w:eastAsia="zh-CN"/>
        </w:rPr>
        <w:t xml:space="preserve">   </w:t>
      </w:r>
      <w:r>
        <w:rPr>
          <w:rFonts w:hint="eastAsia" w:cs="Times New Roman" w:asciiTheme="minorEastAsia" w:hAnsiTheme="minorEastAsia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cs="Times New Roman" w:asciiTheme="minorEastAsia" w:hAnsiTheme="minorEastAsia"/>
          <w:color w:val="auto"/>
          <w:sz w:val="24"/>
          <w:szCs w:val="24"/>
        </w:rPr>
        <w:t>外国语言文化学院</w:t>
      </w:r>
      <w:r>
        <w:rPr>
          <w:rFonts w:hint="eastAsia" w:cs="Times New Roman" w:asciiTheme="minorEastAsia" w:hAnsiTheme="minorEastAsia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cs="Times New Roman" w:asciiTheme="minorEastAsia" w:hAnsiTheme="minorEastAsia"/>
          <w:sz w:val="24"/>
          <w:szCs w:val="24"/>
          <w:lang w:val="en-US" w:eastAsia="zh-CN"/>
        </w:rPr>
        <w:t xml:space="preserve">  </w:t>
      </w:r>
      <w:r>
        <w:rPr>
          <w:rFonts w:hint="eastAsia" w:cs="Times New Roman" w:asciiTheme="minorEastAsia" w:hAnsiTheme="minorEastAsia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cs="Times New Roman" w:asciiTheme="minorEastAsia" w:hAnsiTheme="minorEastAsia"/>
          <w:color w:val="auto"/>
          <w:sz w:val="24"/>
          <w:szCs w:val="24"/>
        </w:rPr>
        <w:t xml:space="preserve">地理科学学院 </w:t>
      </w:r>
      <w:r>
        <w:rPr>
          <w:rFonts w:cs="Times New Roman" w:asciiTheme="minorEastAsia" w:hAnsiTheme="minorEastAsia"/>
          <w:color w:val="auto"/>
          <w:sz w:val="24"/>
          <w:szCs w:val="24"/>
        </w:rPr>
        <w:t xml:space="preserve">    </w:t>
      </w:r>
      <w:r>
        <w:rPr>
          <w:rFonts w:hint="eastAsia" w:cs="Times New Roman" w:asciiTheme="minorEastAsia" w:hAnsiTheme="minorEastAsia"/>
          <w:color w:val="auto"/>
          <w:sz w:val="24"/>
          <w:szCs w:val="24"/>
        </w:rPr>
        <w:t>文学院</w:t>
      </w:r>
    </w:p>
    <w:p>
      <w:pPr>
        <w:numPr>
          <w:ilvl w:val="0"/>
          <w:numId w:val="0"/>
        </w:numPr>
        <w:spacing w:line="600" w:lineRule="exact"/>
        <w:ind w:firstLine="720" w:firstLineChars="300"/>
        <w:jc w:val="left"/>
        <w:rPr>
          <w:rFonts w:hint="eastAsia" w:ascii="黑体" w:hAnsi="黑体" w:eastAsia="黑体" w:cs="Times New Roman"/>
          <w:b/>
          <w:bCs/>
          <w:color w:val="auto"/>
          <w:sz w:val="32"/>
          <w:szCs w:val="32"/>
        </w:rPr>
      </w:pPr>
      <w:r>
        <w:rPr>
          <w:rFonts w:hint="eastAsia" w:cs="Times New Roman" w:asciiTheme="minorEastAsia" w:hAnsiTheme="minorEastAsia"/>
          <w:color w:val="auto"/>
          <w:sz w:val="24"/>
          <w:szCs w:val="24"/>
        </w:rPr>
        <w:t>经济与管理学院</w:t>
      </w:r>
      <w:r>
        <w:rPr>
          <w:rFonts w:cs="Times New Roman" w:asciiTheme="minorEastAsia" w:hAnsiTheme="minorEastAsia"/>
          <w:color w:val="auto"/>
          <w:sz w:val="24"/>
          <w:szCs w:val="24"/>
        </w:rPr>
        <w:t xml:space="preserve"> </w:t>
      </w:r>
      <w:r>
        <w:rPr>
          <w:rFonts w:hint="eastAsia" w:cs="Times New Roman" w:asciiTheme="minorEastAsia" w:hAnsiTheme="minorEastAsia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cs="Times New Roman" w:asciiTheme="minorEastAsia" w:hAnsiTheme="minorEastAsia"/>
          <w:color w:val="auto"/>
          <w:sz w:val="24"/>
          <w:szCs w:val="24"/>
        </w:rPr>
        <w:t xml:space="preserve">政治与公共管理学院 </w:t>
      </w:r>
      <w:r>
        <w:rPr>
          <w:rFonts w:cs="Times New Roman" w:asciiTheme="minorEastAsia" w:hAnsiTheme="minorEastAsia"/>
          <w:color w:val="auto"/>
          <w:sz w:val="24"/>
          <w:szCs w:val="24"/>
        </w:rPr>
        <w:t xml:space="preserve"> </w:t>
      </w:r>
      <w:r>
        <w:rPr>
          <w:rFonts w:hint="eastAsia" w:cs="Times New Roman" w:asciiTheme="minorEastAsia" w:hAnsiTheme="minorEastAsia"/>
          <w:color w:val="auto"/>
          <w:sz w:val="24"/>
          <w:szCs w:val="24"/>
          <w:lang w:eastAsia="zh-CN"/>
        </w:rPr>
        <w:t>职业教育学院</w:t>
      </w:r>
      <w:r>
        <w:rPr>
          <w:rFonts w:cs="Times New Roman" w:asciiTheme="minorEastAsia" w:hAnsiTheme="minorEastAsia"/>
          <w:color w:val="auto"/>
          <w:sz w:val="24"/>
          <w:szCs w:val="24"/>
        </w:rPr>
        <w:t xml:space="preserve">   </w:t>
      </w:r>
    </w:p>
    <w:p>
      <w:pPr>
        <w:widowControl/>
        <w:spacing w:line="480" w:lineRule="atLeast"/>
        <w:ind w:firstLine="720" w:firstLineChars="300"/>
        <w:jc w:val="left"/>
        <w:rPr>
          <w:rFonts w:cs="Times New Roman" w:asciiTheme="minorEastAsia" w:hAnsiTheme="minorEastAsia"/>
          <w:color w:val="auto"/>
          <w:sz w:val="24"/>
          <w:szCs w:val="24"/>
        </w:rPr>
      </w:pPr>
      <w:r>
        <w:rPr>
          <w:rFonts w:cs="Times New Roman" w:asciiTheme="minorEastAsia" w:hAnsiTheme="minorEastAsia"/>
          <w:color w:val="auto"/>
          <w:sz w:val="24"/>
          <w:szCs w:val="24"/>
        </w:rPr>
        <w:t xml:space="preserve">  </w:t>
      </w:r>
    </w:p>
    <w:p>
      <w:pPr>
        <w:tabs>
          <w:tab w:val="left" w:pos="7836"/>
        </w:tabs>
        <w:spacing w:after="156" w:afterLines="50" w:line="600" w:lineRule="exact"/>
        <w:jc w:val="left"/>
        <w:rPr>
          <w:rFonts w:ascii="黑体" w:hAnsi="黑体" w:eastAsia="黑体" w:cs="Times New Roman"/>
          <w:b/>
          <w:bCs/>
          <w:sz w:val="32"/>
          <w:szCs w:val="32"/>
        </w:rPr>
      </w:pPr>
      <w:r>
        <w:rPr>
          <w:rFonts w:hint="eastAsia" w:ascii="黑体" w:hAnsi="黑体" w:eastAsia="黑体" w:cs="Times New Roman"/>
          <w:b/>
          <w:bCs/>
          <w:sz w:val="32"/>
          <w:szCs w:val="32"/>
        </w:rPr>
        <w:t>二、获奖作品</w:t>
      </w:r>
      <w:r>
        <w:rPr>
          <w:rFonts w:ascii="黑体" w:hAnsi="黑体" w:eastAsia="黑体" w:cs="Times New Roman"/>
          <w:b/>
          <w:bCs/>
          <w:sz w:val="32"/>
          <w:szCs w:val="32"/>
        </w:rPr>
        <w:tab/>
      </w:r>
    </w:p>
    <w:tbl>
      <w:tblPr>
        <w:tblStyle w:val="5"/>
        <w:tblW w:w="13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2547"/>
        <w:gridCol w:w="4394"/>
        <w:gridCol w:w="4105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</w:trPr>
        <w:tc>
          <w:tcPr>
            <w:tcW w:w="856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rFonts w:hint="eastAsia"/>
                <w:b/>
                <w:bCs/>
                <w:sz w:val="28"/>
                <w:szCs w:val="32"/>
              </w:rPr>
              <w:t>序号</w:t>
            </w:r>
          </w:p>
        </w:tc>
        <w:tc>
          <w:tcPr>
            <w:tcW w:w="254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b/>
                <w:bCs/>
                <w:sz w:val="28"/>
                <w:szCs w:val="32"/>
              </w:rPr>
              <w:t>学院全称</w:t>
            </w:r>
          </w:p>
        </w:tc>
        <w:tc>
          <w:tcPr>
            <w:tcW w:w="439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b/>
                <w:bCs/>
                <w:sz w:val="28"/>
                <w:szCs w:val="32"/>
              </w:rPr>
              <w:t>调研报告名称</w:t>
            </w:r>
          </w:p>
        </w:tc>
        <w:tc>
          <w:tcPr>
            <w:tcW w:w="4105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rFonts w:hint="eastAsia"/>
                <w:b/>
                <w:bCs/>
                <w:sz w:val="28"/>
                <w:szCs w:val="32"/>
              </w:rPr>
              <w:t>团队</w:t>
            </w:r>
            <w:r>
              <w:rPr>
                <w:b/>
                <w:bCs/>
                <w:sz w:val="28"/>
                <w:szCs w:val="32"/>
              </w:rPr>
              <w:t>成员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b/>
                <w:bCs/>
                <w:sz w:val="28"/>
                <w:szCs w:val="32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6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7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地理科学学院</w:t>
            </w:r>
          </w:p>
        </w:tc>
        <w:tc>
          <w:tcPr>
            <w:tcW w:w="4394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"传统村落**********石村案例</w:t>
            </w:r>
          </w:p>
        </w:tc>
        <w:tc>
          <w:tcPr>
            <w:tcW w:w="4105" w:type="dxa"/>
            <w:vAlign w:val="center"/>
          </w:tcPr>
          <w:p>
            <w:pPr>
              <w:spacing w:line="276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赖禹彤、凌锐锋、方彦圳、陆芷晴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6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47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教育科学学院</w:t>
            </w:r>
          </w:p>
        </w:tc>
        <w:tc>
          <w:tcPr>
            <w:tcW w:w="4394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农村幼儿</w:t>
            </w: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  <w:t>**********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地区为例</w:t>
            </w:r>
          </w:p>
        </w:tc>
        <w:tc>
          <w:tcPr>
            <w:tcW w:w="4105" w:type="dxa"/>
            <w:vAlign w:val="center"/>
          </w:tcPr>
          <w:p>
            <w:pPr>
              <w:spacing w:line="276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陈心彧、任钰欣、贾朝良、黄铭慧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6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47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外国语言文化学院</w:t>
            </w:r>
          </w:p>
        </w:tc>
        <w:tc>
          <w:tcPr>
            <w:tcW w:w="4394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农村小学</w:t>
            </w: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  <w:t>**********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地区为例</w:t>
            </w:r>
          </w:p>
        </w:tc>
        <w:tc>
          <w:tcPr>
            <w:tcW w:w="4105" w:type="dxa"/>
            <w:vAlign w:val="center"/>
          </w:tcPr>
          <w:p>
            <w:pPr>
              <w:spacing w:line="276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邱娴念、刘芷楠、欧建龙、邝艺敏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6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47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美术学院</w:t>
            </w:r>
          </w:p>
        </w:tc>
        <w:tc>
          <w:tcPr>
            <w:tcW w:w="4394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新型</w:t>
            </w: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  <w:t>**********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德区为例</w:t>
            </w:r>
          </w:p>
        </w:tc>
        <w:tc>
          <w:tcPr>
            <w:tcW w:w="4105" w:type="dxa"/>
            <w:vAlign w:val="center"/>
          </w:tcPr>
          <w:p>
            <w:pPr>
              <w:spacing w:line="276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丁阅斌、张静雯、赖薇薇、彭颖薇、赖威龙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6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47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文学院</w:t>
            </w:r>
          </w:p>
        </w:tc>
        <w:tc>
          <w:tcPr>
            <w:tcW w:w="4394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粤北地区</w:t>
            </w: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  <w:t>**********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平县为例</w:t>
            </w:r>
          </w:p>
        </w:tc>
        <w:tc>
          <w:tcPr>
            <w:tcW w:w="4105" w:type="dxa"/>
            <w:vAlign w:val="center"/>
          </w:tcPr>
          <w:p>
            <w:pPr>
              <w:spacing w:line="276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向静仪、甘钊凤、巫金金、熊宇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6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47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政治与公共管理学院</w:t>
            </w:r>
          </w:p>
        </w:tc>
        <w:tc>
          <w:tcPr>
            <w:tcW w:w="4394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行为公共</w:t>
            </w: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  <w:t>**********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机制探究</w:t>
            </w:r>
          </w:p>
        </w:tc>
        <w:tc>
          <w:tcPr>
            <w:tcW w:w="4105" w:type="dxa"/>
            <w:vAlign w:val="center"/>
          </w:tcPr>
          <w:p>
            <w:pPr>
              <w:spacing w:line="276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任子毅、陈俊鸿、刘逸康、陈蕴佳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6" w:type="dxa"/>
            <w:vAlign w:val="center"/>
          </w:tcPr>
          <w:p>
            <w:pPr>
              <w:widowControl/>
              <w:spacing w:line="276" w:lineRule="auto"/>
              <w:jc w:val="center"/>
              <w:textAlignment w:val="bottom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47" w:type="dxa"/>
            <w:vAlign w:val="center"/>
          </w:tcPr>
          <w:p>
            <w:pPr>
              <w:widowControl/>
              <w:spacing w:line="276" w:lineRule="auto"/>
              <w:jc w:val="center"/>
              <w:textAlignment w:val="bottom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  <w:lang w:bidi="ar"/>
              </w:rPr>
              <w:t>哲学与社会发展学院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pacing w:line="276" w:lineRule="auto"/>
              <w:jc w:val="center"/>
              <w:textAlignment w:val="bottom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  <w:lang w:bidi="ar"/>
              </w:rPr>
              <w:t>“互联网＋</w:t>
            </w: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  <w:t>**********</w:t>
            </w: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  <w:lang w:bidi="ar"/>
              </w:rPr>
              <w:t>实证研究</w:t>
            </w:r>
          </w:p>
        </w:tc>
        <w:tc>
          <w:tcPr>
            <w:tcW w:w="4105" w:type="dxa"/>
            <w:vAlign w:val="center"/>
          </w:tcPr>
          <w:p>
            <w:pPr>
              <w:widowControl/>
              <w:spacing w:line="276" w:lineRule="auto"/>
              <w:jc w:val="left"/>
              <w:textAlignment w:val="bottom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  <w:lang w:bidi="ar"/>
              </w:rPr>
              <w:t>雷明霞、李英嫦、钟智林、陈浩南、陈绵珊、陈永晴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76" w:lineRule="auto"/>
              <w:jc w:val="center"/>
              <w:textAlignment w:val="bottom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6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47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哲学与社会发展学院</w:t>
            </w:r>
          </w:p>
        </w:tc>
        <w:tc>
          <w:tcPr>
            <w:tcW w:w="4394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党建引领</w:t>
            </w: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  <w:t>**********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花园为例</w:t>
            </w:r>
          </w:p>
        </w:tc>
        <w:tc>
          <w:tcPr>
            <w:tcW w:w="4105" w:type="dxa"/>
            <w:vAlign w:val="center"/>
          </w:tcPr>
          <w:p>
            <w:pPr>
              <w:spacing w:line="276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陶雨欣、李敏佳、陈韵齐、方艺璇、李冰琪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6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47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哲学与社会发展学院</w:t>
            </w:r>
          </w:p>
        </w:tc>
        <w:tc>
          <w:tcPr>
            <w:tcW w:w="4394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重大突发</w:t>
            </w: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  <w:t>**********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情况为例</w:t>
            </w:r>
          </w:p>
        </w:tc>
        <w:tc>
          <w:tcPr>
            <w:tcW w:w="4105" w:type="dxa"/>
            <w:vAlign w:val="center"/>
          </w:tcPr>
          <w:p>
            <w:pPr>
              <w:spacing w:line="276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崔毅、黄丹琦、黄泓熙、林喆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6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47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地理科学学院</w:t>
            </w:r>
          </w:p>
        </w:tc>
        <w:tc>
          <w:tcPr>
            <w:tcW w:w="4394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均衡视角</w:t>
            </w: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  <w:t>**********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发展研究</w:t>
            </w:r>
          </w:p>
        </w:tc>
        <w:tc>
          <w:tcPr>
            <w:tcW w:w="4105" w:type="dxa"/>
            <w:vAlign w:val="center"/>
          </w:tcPr>
          <w:p>
            <w:pPr>
              <w:spacing w:line="276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赖淑婷、马雁秋、谢舒怡、林育豪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6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47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外国语言文化学院</w:t>
            </w:r>
          </w:p>
        </w:tc>
        <w:tc>
          <w:tcPr>
            <w:tcW w:w="4394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多视角下</w:t>
            </w: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  <w:t>**********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莞市为例</w:t>
            </w:r>
          </w:p>
        </w:tc>
        <w:tc>
          <w:tcPr>
            <w:tcW w:w="4105" w:type="dxa"/>
            <w:vAlign w:val="center"/>
          </w:tcPr>
          <w:p>
            <w:pPr>
              <w:spacing w:line="276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陈毅盈、冯东晖、陈莉萱、李雨蔓、林佳盈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56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47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美术学院</w:t>
            </w:r>
          </w:p>
        </w:tc>
        <w:tc>
          <w:tcPr>
            <w:tcW w:w="4394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广东省城</w:t>
            </w: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  <w:t>**********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测评研究</w:t>
            </w:r>
          </w:p>
        </w:tc>
        <w:tc>
          <w:tcPr>
            <w:tcW w:w="4105" w:type="dxa"/>
            <w:vAlign w:val="center"/>
          </w:tcPr>
          <w:p>
            <w:pPr>
              <w:spacing w:line="276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黄成超、许淑婉、常韵翘、张煜旋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56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47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法学院</w:t>
            </w:r>
          </w:p>
        </w:tc>
        <w:tc>
          <w:tcPr>
            <w:tcW w:w="4394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广州大学</w:t>
            </w: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  <w:t>**********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大学为例</w:t>
            </w:r>
          </w:p>
        </w:tc>
        <w:tc>
          <w:tcPr>
            <w:tcW w:w="4105" w:type="dxa"/>
            <w:vAlign w:val="center"/>
          </w:tcPr>
          <w:p>
            <w:pPr>
              <w:spacing w:line="276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林嘉鑫、缪玮怡、陈浩、闵锐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56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47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国际商学院</w:t>
            </w:r>
          </w:p>
        </w:tc>
        <w:tc>
          <w:tcPr>
            <w:tcW w:w="4394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加强和完</w:t>
            </w: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  <w:t>**********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来的启示</w:t>
            </w:r>
          </w:p>
        </w:tc>
        <w:tc>
          <w:tcPr>
            <w:tcW w:w="4105" w:type="dxa"/>
            <w:vAlign w:val="center"/>
          </w:tcPr>
          <w:p>
            <w:pPr>
              <w:spacing w:line="276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杨晓明、谢聪蓉、谢文静、卿莹、</w:t>
            </w:r>
          </w:p>
          <w:p>
            <w:pPr>
              <w:spacing w:line="276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陈世洋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6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47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文学院</w:t>
            </w:r>
          </w:p>
        </w:tc>
        <w:tc>
          <w:tcPr>
            <w:tcW w:w="4394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华南师范</w:t>
            </w: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  <w:t>**********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革的研究</w:t>
            </w:r>
          </w:p>
        </w:tc>
        <w:tc>
          <w:tcPr>
            <w:tcW w:w="4105" w:type="dxa"/>
            <w:vAlign w:val="center"/>
          </w:tcPr>
          <w:p>
            <w:pPr>
              <w:spacing w:line="276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许晓松、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伍丽燕、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詹晓宁、赵之齐、张日宇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856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47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经济与管理学院</w:t>
            </w:r>
          </w:p>
        </w:tc>
        <w:tc>
          <w:tcPr>
            <w:tcW w:w="4394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新时代下</w:t>
            </w: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  <w:t>**********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人员为例</w:t>
            </w:r>
          </w:p>
        </w:tc>
        <w:tc>
          <w:tcPr>
            <w:tcW w:w="4105" w:type="dxa"/>
            <w:vAlign w:val="center"/>
          </w:tcPr>
          <w:p>
            <w:pPr>
              <w:spacing w:line="276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郭采宜、罗凯琪、林育锋、郭彦君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6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547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经济与管理学院</w:t>
            </w:r>
          </w:p>
        </w:tc>
        <w:tc>
          <w:tcPr>
            <w:tcW w:w="4394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粤北地区</w:t>
            </w: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  <w:t>**********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调查报告</w:t>
            </w:r>
          </w:p>
        </w:tc>
        <w:tc>
          <w:tcPr>
            <w:tcW w:w="4105" w:type="dxa"/>
            <w:vAlign w:val="center"/>
          </w:tcPr>
          <w:p>
            <w:pPr>
              <w:spacing w:line="276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林小珠、叶慧铮、李睿婧、黄晓丹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6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547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旅游管理学院</w:t>
            </w:r>
          </w:p>
        </w:tc>
        <w:tc>
          <w:tcPr>
            <w:tcW w:w="4394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新媒体嵌</w:t>
            </w: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  <w:t>**********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管理研究</w:t>
            </w:r>
          </w:p>
        </w:tc>
        <w:tc>
          <w:tcPr>
            <w:tcW w:w="4105" w:type="dxa"/>
            <w:vAlign w:val="center"/>
          </w:tcPr>
          <w:p>
            <w:pPr>
              <w:spacing w:line="276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仝钦、陈华纯、覃斌、孙灿丽、</w:t>
            </w:r>
          </w:p>
          <w:p>
            <w:pPr>
              <w:spacing w:line="276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文心怡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6" w:type="dxa"/>
            <w:vAlign w:val="center"/>
          </w:tcPr>
          <w:p>
            <w:pPr>
              <w:widowControl/>
              <w:spacing w:line="276" w:lineRule="auto"/>
              <w:jc w:val="center"/>
              <w:textAlignment w:val="bottom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547" w:type="dxa"/>
            <w:vAlign w:val="center"/>
          </w:tcPr>
          <w:p>
            <w:pPr>
              <w:widowControl/>
              <w:spacing w:line="276" w:lineRule="auto"/>
              <w:jc w:val="center"/>
              <w:textAlignment w:val="bottom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  <w:lang w:bidi="ar"/>
              </w:rPr>
              <w:t>地理科学学院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pacing w:line="276" w:lineRule="auto"/>
              <w:jc w:val="center"/>
              <w:textAlignment w:val="bottom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  <w:lang w:bidi="ar"/>
              </w:rPr>
              <w:t>新高考改</w:t>
            </w: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  <w:t>**********</w:t>
            </w: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  <w:lang w:bidi="ar"/>
              </w:rPr>
              <w:t>策略研究</w:t>
            </w:r>
          </w:p>
        </w:tc>
        <w:tc>
          <w:tcPr>
            <w:tcW w:w="4105" w:type="dxa"/>
            <w:vAlign w:val="center"/>
          </w:tcPr>
          <w:p>
            <w:pPr>
              <w:widowControl/>
              <w:spacing w:line="276" w:lineRule="auto"/>
              <w:jc w:val="left"/>
              <w:textAlignment w:val="bottom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  <w:lang w:bidi="ar"/>
              </w:rPr>
              <w:t>梁绮雯</w:t>
            </w:r>
            <w:r>
              <w:rPr>
                <w:rStyle w:val="9"/>
                <w:rFonts w:hint="default" w:cs="Times New Roman" w:asciiTheme="minorEastAsia" w:hAnsiTheme="minorEastAsia" w:eastAsiaTheme="minorEastAsia"/>
                <w:sz w:val="24"/>
                <w:szCs w:val="24"/>
                <w:lang w:bidi="ar"/>
              </w:rPr>
              <w:t>、黄悦华、石涵晓、郑美淇、马慧蓉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76" w:lineRule="auto"/>
              <w:jc w:val="center"/>
              <w:textAlignment w:val="bottom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6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47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地理科学学院</w:t>
            </w:r>
          </w:p>
        </w:tc>
        <w:tc>
          <w:tcPr>
            <w:tcW w:w="4394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“浙”里集“广”</w:t>
            </w: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  <w:t>**********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调查报告</w:t>
            </w:r>
          </w:p>
        </w:tc>
        <w:tc>
          <w:tcPr>
            <w:tcW w:w="4105" w:type="dxa"/>
            <w:vAlign w:val="center"/>
          </w:tcPr>
          <w:p>
            <w:pPr>
              <w:spacing w:line="276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邵玲珑、项菡婷、翁誉容、杨柠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6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547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地理科学学院</w:t>
            </w:r>
          </w:p>
        </w:tc>
        <w:tc>
          <w:tcPr>
            <w:tcW w:w="4394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新高考改</w:t>
            </w: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  <w:t>**********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中学为例</w:t>
            </w:r>
          </w:p>
        </w:tc>
        <w:tc>
          <w:tcPr>
            <w:tcW w:w="4105" w:type="dxa"/>
            <w:vAlign w:val="center"/>
          </w:tcPr>
          <w:p>
            <w:pPr>
              <w:spacing w:line="276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赵毅彤、陈洁莹、李晓虹、钟宇涛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6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547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教育信息技术学院</w:t>
            </w:r>
          </w:p>
        </w:tc>
        <w:tc>
          <w:tcPr>
            <w:tcW w:w="4394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新媒体背</w:t>
            </w: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  <w:t>**********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影响调查</w:t>
            </w:r>
          </w:p>
        </w:tc>
        <w:tc>
          <w:tcPr>
            <w:tcW w:w="4105" w:type="dxa"/>
            <w:vAlign w:val="center"/>
          </w:tcPr>
          <w:p>
            <w:pPr>
              <w:spacing w:line="276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许课雪、叶思思、陈沛瑜、陈健彬、吴绍基、刘照峰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6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547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音乐学院</w:t>
            </w:r>
          </w:p>
        </w:tc>
        <w:tc>
          <w:tcPr>
            <w:tcW w:w="4394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县管校聘</w:t>
            </w: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  <w:t>**********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地区为例</w:t>
            </w:r>
          </w:p>
        </w:tc>
        <w:tc>
          <w:tcPr>
            <w:tcW w:w="4105" w:type="dxa"/>
            <w:vAlign w:val="center"/>
          </w:tcPr>
          <w:p>
            <w:pPr>
              <w:spacing w:line="276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潘玲、古梓颖、杨乐、符婧霞、</w:t>
            </w:r>
          </w:p>
          <w:p>
            <w:pPr>
              <w:spacing w:line="276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梁焯然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6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547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教育科学学院</w:t>
            </w:r>
          </w:p>
        </w:tc>
        <w:tc>
          <w:tcPr>
            <w:tcW w:w="4394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广东城乡</w:t>
            </w: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  <w:t>**********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调查研究</w:t>
            </w:r>
          </w:p>
        </w:tc>
        <w:tc>
          <w:tcPr>
            <w:tcW w:w="4105" w:type="dxa"/>
            <w:vAlign w:val="center"/>
          </w:tcPr>
          <w:p>
            <w:pPr>
              <w:spacing w:line="276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伍晓琪、刘育良、丘诗盈、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陈宝纯、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林佩玲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6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47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哲学与社会发展学院</w:t>
            </w:r>
          </w:p>
        </w:tc>
        <w:tc>
          <w:tcPr>
            <w:tcW w:w="4394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基层公共</w:t>
            </w: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  <w:t>**********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社区为例</w:t>
            </w:r>
          </w:p>
        </w:tc>
        <w:tc>
          <w:tcPr>
            <w:tcW w:w="4105" w:type="dxa"/>
            <w:vAlign w:val="center"/>
          </w:tcPr>
          <w:p>
            <w:pPr>
              <w:spacing w:line="276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蔡丽晴、石柏林、王明旭、温双槐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6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547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教育科学学院</w:t>
            </w:r>
          </w:p>
        </w:tc>
        <w:tc>
          <w:tcPr>
            <w:tcW w:w="4394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"二孩政策</w:t>
            </w: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  <w:t>**********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儿园为例"</w:t>
            </w:r>
          </w:p>
        </w:tc>
        <w:tc>
          <w:tcPr>
            <w:tcW w:w="4105" w:type="dxa"/>
            <w:vAlign w:val="center"/>
          </w:tcPr>
          <w:p>
            <w:pPr>
              <w:spacing w:line="276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张斯桐、陈思霓、黄嘉琪、吴丹榆、熊雨蝶、叶思琪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6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547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哲学与社会发展学院</w:t>
            </w:r>
          </w:p>
        </w:tc>
        <w:tc>
          <w:tcPr>
            <w:tcW w:w="4394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“美丽中国”</w:t>
            </w: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  <w:t>**********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心区为例</w:t>
            </w:r>
          </w:p>
        </w:tc>
        <w:tc>
          <w:tcPr>
            <w:tcW w:w="4105" w:type="dxa"/>
            <w:vAlign w:val="center"/>
          </w:tcPr>
          <w:p>
            <w:pPr>
              <w:spacing w:line="276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郑银琪、赵佩敏、杨旖真、王卓尔、杨曦成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6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547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历史文化学院</w:t>
            </w:r>
          </w:p>
        </w:tc>
        <w:tc>
          <w:tcPr>
            <w:tcW w:w="4394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高校学生</w:t>
            </w: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  <w:t>**********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校区为例</w:t>
            </w:r>
          </w:p>
        </w:tc>
        <w:tc>
          <w:tcPr>
            <w:tcW w:w="4105" w:type="dxa"/>
            <w:vAlign w:val="center"/>
          </w:tcPr>
          <w:p>
            <w:pPr>
              <w:spacing w:line="276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林晓欣、李倍潼、刘雅婧、李倩瑜、罗维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6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547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美术学院</w:t>
            </w:r>
          </w:p>
        </w:tc>
        <w:tc>
          <w:tcPr>
            <w:tcW w:w="4394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教师职业</w:t>
            </w: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  <w:t>**********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高中老师</w:t>
            </w:r>
          </w:p>
        </w:tc>
        <w:tc>
          <w:tcPr>
            <w:tcW w:w="4105" w:type="dxa"/>
            <w:vAlign w:val="center"/>
          </w:tcPr>
          <w:p>
            <w:pPr>
              <w:spacing w:line="276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蒋沂涵、招绮雯、李浩征、周峥嵘、卢昂、陆彦琳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6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47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美术学院</w:t>
            </w:r>
          </w:p>
        </w:tc>
        <w:tc>
          <w:tcPr>
            <w:tcW w:w="4394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关于野生</w:t>
            </w: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  <w:t>**********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地区为例</w:t>
            </w:r>
          </w:p>
        </w:tc>
        <w:tc>
          <w:tcPr>
            <w:tcW w:w="4105" w:type="dxa"/>
            <w:vAlign w:val="center"/>
          </w:tcPr>
          <w:p>
            <w:pPr>
              <w:spacing w:line="276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何雅倩、郭湘钰、林熙锐、陈加炫、高锦驹、廖辉霞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6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547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心理学院</w:t>
            </w:r>
          </w:p>
        </w:tc>
        <w:tc>
          <w:tcPr>
            <w:tcW w:w="4394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文化自信</w:t>
            </w: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  <w:t>**********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文化为例</w:t>
            </w:r>
          </w:p>
        </w:tc>
        <w:tc>
          <w:tcPr>
            <w:tcW w:w="4105" w:type="dxa"/>
            <w:vAlign w:val="center"/>
          </w:tcPr>
          <w:p>
            <w:pPr>
              <w:spacing w:line="276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陈家侨、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郑禹宁、</w:t>
            </w:r>
            <w:bookmarkStart w:id="0" w:name="_GoBack"/>
            <w:bookmarkEnd w:id="0"/>
            <w:r>
              <w:rPr>
                <w:rFonts w:cs="Times New Roman" w:asciiTheme="minorEastAsia" w:hAnsiTheme="minorEastAsia"/>
                <w:sz w:val="24"/>
                <w:szCs w:val="24"/>
              </w:rPr>
              <w:t>李淑祯、潘可淇、李筱宇、黄好玲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6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547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法学院</w:t>
            </w:r>
          </w:p>
        </w:tc>
        <w:tc>
          <w:tcPr>
            <w:tcW w:w="4394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广州市花</w:t>
            </w: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  <w:t>**********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对策研究</w:t>
            </w:r>
          </w:p>
        </w:tc>
        <w:tc>
          <w:tcPr>
            <w:tcW w:w="4105" w:type="dxa"/>
            <w:vAlign w:val="center"/>
          </w:tcPr>
          <w:p>
            <w:pPr>
              <w:spacing w:line="276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彭伟贵、李天卓、余鹤翔、吴卓轩、林嘉琪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6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547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外国语言文化学院</w:t>
            </w:r>
          </w:p>
        </w:tc>
        <w:tc>
          <w:tcPr>
            <w:tcW w:w="4394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新高考改</w:t>
            </w: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  <w:t>**********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策略分析</w:t>
            </w:r>
          </w:p>
        </w:tc>
        <w:tc>
          <w:tcPr>
            <w:tcW w:w="4105" w:type="dxa"/>
            <w:vAlign w:val="center"/>
          </w:tcPr>
          <w:p>
            <w:pPr>
              <w:spacing w:line="276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林小丹、林晓丹、胡诗千、郑依静、马婉婷、蔡若彤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6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547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外国语言文化学院</w:t>
            </w:r>
          </w:p>
        </w:tc>
        <w:tc>
          <w:tcPr>
            <w:tcW w:w="4394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华南师范</w:t>
            </w: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  <w:t>**********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现状研究</w:t>
            </w:r>
          </w:p>
        </w:tc>
        <w:tc>
          <w:tcPr>
            <w:tcW w:w="4105" w:type="dxa"/>
            <w:vAlign w:val="center"/>
          </w:tcPr>
          <w:p>
            <w:pPr>
              <w:spacing w:line="276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林少霞、曾雅、詹钟莹、钟煜、</w:t>
            </w:r>
          </w:p>
          <w:p>
            <w:pPr>
              <w:spacing w:line="276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王姿涵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6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547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城市文化学院</w:t>
            </w:r>
          </w:p>
        </w:tc>
        <w:tc>
          <w:tcPr>
            <w:tcW w:w="4394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关于广东</w:t>
            </w: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  <w:t>**********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素的调查</w:t>
            </w:r>
          </w:p>
        </w:tc>
        <w:tc>
          <w:tcPr>
            <w:tcW w:w="4105" w:type="dxa"/>
            <w:vAlign w:val="center"/>
          </w:tcPr>
          <w:p>
            <w:pPr>
              <w:spacing w:line="276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邓颖妍、梁旖敏、程可彤、李漪琳、范梅玲、关颖洁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6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547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外国语言文化学院</w:t>
            </w:r>
          </w:p>
        </w:tc>
        <w:tc>
          <w:tcPr>
            <w:tcW w:w="4394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关于“教师</w:t>
            </w: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  <w:t>**********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响”的探究</w:t>
            </w:r>
          </w:p>
        </w:tc>
        <w:tc>
          <w:tcPr>
            <w:tcW w:w="4105" w:type="dxa"/>
            <w:vAlign w:val="center"/>
          </w:tcPr>
          <w:p>
            <w:pPr>
              <w:spacing w:line="276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岑颖琳、胡哲、林凯茵、朱子荷、</w:t>
            </w:r>
          </w:p>
          <w:p>
            <w:pPr>
              <w:spacing w:line="276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马子雯、黎卓斌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6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547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外国语言文化学院</w:t>
            </w:r>
          </w:p>
        </w:tc>
        <w:tc>
          <w:tcPr>
            <w:tcW w:w="4394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新高考背</w:t>
            </w: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  <w:t>**********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东省为例</w:t>
            </w:r>
          </w:p>
        </w:tc>
        <w:tc>
          <w:tcPr>
            <w:tcW w:w="4105" w:type="dxa"/>
            <w:vAlign w:val="center"/>
          </w:tcPr>
          <w:p>
            <w:pPr>
              <w:spacing w:line="276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张郁兰、陈棂棂、方泽仪、王彬、</w:t>
            </w:r>
          </w:p>
          <w:p>
            <w:pPr>
              <w:spacing w:line="276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张嘉婷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6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547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美术学院</w:t>
            </w:r>
          </w:p>
        </w:tc>
        <w:tc>
          <w:tcPr>
            <w:tcW w:w="4394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市民如何</w:t>
            </w: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  <w:t>**********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州市为例</w:t>
            </w:r>
          </w:p>
        </w:tc>
        <w:tc>
          <w:tcPr>
            <w:tcW w:w="4105" w:type="dxa"/>
            <w:vAlign w:val="center"/>
          </w:tcPr>
          <w:p>
            <w:pPr>
              <w:spacing w:line="276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黄宝雯、王馨尉、尹旻昱、廖志豪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6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547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文学院</w:t>
            </w:r>
          </w:p>
        </w:tc>
        <w:tc>
          <w:tcPr>
            <w:tcW w:w="4394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中学教师</w:t>
            </w: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  <w:t>**********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地区为例</w:t>
            </w:r>
          </w:p>
        </w:tc>
        <w:tc>
          <w:tcPr>
            <w:tcW w:w="4105" w:type="dxa"/>
            <w:vAlign w:val="center"/>
          </w:tcPr>
          <w:p>
            <w:pPr>
              <w:spacing w:line="276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刘伯舟、曹芮、杨莹曦、刘奕彤、</w:t>
            </w:r>
          </w:p>
          <w:p>
            <w:pPr>
              <w:spacing w:line="276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肖洲婷、陈渭清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6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547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文学院</w:t>
            </w:r>
          </w:p>
        </w:tc>
        <w:tc>
          <w:tcPr>
            <w:tcW w:w="4394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粤东地区</w:t>
            </w: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  <w:t>**********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对策研究</w:t>
            </w:r>
          </w:p>
        </w:tc>
        <w:tc>
          <w:tcPr>
            <w:tcW w:w="4105" w:type="dxa"/>
            <w:vAlign w:val="center"/>
          </w:tcPr>
          <w:p>
            <w:pPr>
              <w:spacing w:line="276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陈昕彤、陈雪敏、陈米格、李海佳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6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547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经济与管理学院</w:t>
            </w:r>
          </w:p>
        </w:tc>
        <w:tc>
          <w:tcPr>
            <w:tcW w:w="4394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助力脱贫</w:t>
            </w: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  <w:t>**********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对比分析</w:t>
            </w:r>
          </w:p>
        </w:tc>
        <w:tc>
          <w:tcPr>
            <w:tcW w:w="4105" w:type="dxa"/>
            <w:vAlign w:val="center"/>
          </w:tcPr>
          <w:p>
            <w:pPr>
              <w:spacing w:line="276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钟斯瑶、纪洁泓、林斌全、苏致远、庄嘉仪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6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547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政治与公共管理学院</w:t>
            </w:r>
          </w:p>
        </w:tc>
        <w:tc>
          <w:tcPr>
            <w:tcW w:w="4394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“新旧之争”</w:t>
            </w: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  <w:t xml:space="preserve"> **********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实地调查</w:t>
            </w:r>
          </w:p>
        </w:tc>
        <w:tc>
          <w:tcPr>
            <w:tcW w:w="4105" w:type="dxa"/>
            <w:vAlign w:val="center"/>
          </w:tcPr>
          <w:p>
            <w:pPr>
              <w:spacing w:line="276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江国威、吴玘颖、周品仪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6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547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政治与公共管理学院</w:t>
            </w:r>
          </w:p>
        </w:tc>
        <w:tc>
          <w:tcPr>
            <w:tcW w:w="4394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全面建成</w:t>
            </w: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  <w:t>**********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实证研究</w:t>
            </w:r>
          </w:p>
        </w:tc>
        <w:tc>
          <w:tcPr>
            <w:tcW w:w="4105" w:type="dxa"/>
            <w:vAlign w:val="center"/>
          </w:tcPr>
          <w:p>
            <w:pPr>
              <w:spacing w:line="276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曾蕾汀、王露寒、张涵清、高玖、</w:t>
            </w:r>
          </w:p>
          <w:p>
            <w:pPr>
              <w:spacing w:line="276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李东泽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6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547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政治与公共管理学院</w:t>
            </w:r>
          </w:p>
        </w:tc>
        <w:tc>
          <w:tcPr>
            <w:tcW w:w="4394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潮州市社</w:t>
            </w: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  <w:t>**********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对策研究</w:t>
            </w:r>
          </w:p>
        </w:tc>
        <w:tc>
          <w:tcPr>
            <w:tcW w:w="4105" w:type="dxa"/>
            <w:vAlign w:val="center"/>
          </w:tcPr>
          <w:p>
            <w:pPr>
              <w:spacing w:line="276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李霓林、徐嘉宜、洪佳璇、林煜翔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6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547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政治与公共管理学院</w:t>
            </w:r>
          </w:p>
        </w:tc>
        <w:tc>
          <w:tcPr>
            <w:tcW w:w="4394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华南师范</w:t>
            </w: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  <w:t>**********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深化研究</w:t>
            </w:r>
          </w:p>
        </w:tc>
        <w:tc>
          <w:tcPr>
            <w:tcW w:w="4105" w:type="dxa"/>
            <w:vAlign w:val="center"/>
          </w:tcPr>
          <w:p>
            <w:pPr>
              <w:spacing w:line="276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李泳红、吴洁芸、黄雅静、徐晓珠、柯晓瑜、吴秀敏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6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547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政治与公共管理学院</w:t>
            </w:r>
          </w:p>
        </w:tc>
        <w:tc>
          <w:tcPr>
            <w:tcW w:w="4394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粤东地区</w:t>
            </w: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  <w:t>**********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阳市为例</w:t>
            </w:r>
          </w:p>
        </w:tc>
        <w:tc>
          <w:tcPr>
            <w:tcW w:w="4105" w:type="dxa"/>
            <w:vAlign w:val="center"/>
          </w:tcPr>
          <w:p>
            <w:pPr>
              <w:spacing w:line="276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章思扬、林钊泓、许畅、吴若诗、</w:t>
            </w:r>
          </w:p>
          <w:p>
            <w:pPr>
              <w:spacing w:line="276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张颖彤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6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547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政治与公共管理学院</w:t>
            </w:r>
          </w:p>
        </w:tc>
        <w:tc>
          <w:tcPr>
            <w:tcW w:w="4394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果品文创</w:t>
            </w: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  <w:t>**********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路径探究</w:t>
            </w:r>
          </w:p>
        </w:tc>
        <w:tc>
          <w:tcPr>
            <w:tcW w:w="4105" w:type="dxa"/>
            <w:vAlign w:val="center"/>
          </w:tcPr>
          <w:p>
            <w:pPr>
              <w:spacing w:line="276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陈巧、林文萍、周莹、邱翼峰、</w:t>
            </w:r>
          </w:p>
          <w:p>
            <w:pPr>
              <w:spacing w:line="276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马婕彤、曾光东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6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547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旅游管理学院</w:t>
            </w:r>
          </w:p>
        </w:tc>
        <w:tc>
          <w:tcPr>
            <w:tcW w:w="4394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“咫尺何以</w:t>
            </w: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  <w:t>**********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关系调研</w:t>
            </w:r>
          </w:p>
        </w:tc>
        <w:tc>
          <w:tcPr>
            <w:tcW w:w="4105" w:type="dxa"/>
            <w:vAlign w:val="center"/>
          </w:tcPr>
          <w:p>
            <w:pPr>
              <w:spacing w:line="276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葛婉宁、谢婕、赵观玲、吴小婉、</w:t>
            </w:r>
          </w:p>
          <w:p>
            <w:pPr>
              <w:spacing w:line="276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陈家兴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三等奖</w:t>
            </w: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sectPr>
      <w:footerReference r:id="rId3" w:type="default"/>
      <w:pgSz w:w="16838" w:h="11906" w:orient="landscape"/>
      <w:pgMar w:top="1418" w:right="1440" w:bottom="141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62735411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E43DB11"/>
    <w:multiLevelType w:val="singleLevel"/>
    <w:tmpl w:val="FE43DB1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0E7"/>
    <w:rsid w:val="0000427B"/>
    <w:rsid w:val="00073CDB"/>
    <w:rsid w:val="00197AC8"/>
    <w:rsid w:val="001E26EF"/>
    <w:rsid w:val="004C0884"/>
    <w:rsid w:val="004D48F5"/>
    <w:rsid w:val="004D5BAB"/>
    <w:rsid w:val="005A079F"/>
    <w:rsid w:val="005B3FA9"/>
    <w:rsid w:val="005C2C89"/>
    <w:rsid w:val="0062340D"/>
    <w:rsid w:val="00641D8D"/>
    <w:rsid w:val="00913081"/>
    <w:rsid w:val="009D1408"/>
    <w:rsid w:val="00A3703E"/>
    <w:rsid w:val="00A70985"/>
    <w:rsid w:val="00AB6EE8"/>
    <w:rsid w:val="00B352E6"/>
    <w:rsid w:val="00B46321"/>
    <w:rsid w:val="00BA137D"/>
    <w:rsid w:val="00C160E7"/>
    <w:rsid w:val="00C44D72"/>
    <w:rsid w:val="00C61A3A"/>
    <w:rsid w:val="00CC6727"/>
    <w:rsid w:val="00D9538D"/>
    <w:rsid w:val="00E400E2"/>
    <w:rsid w:val="00E8126B"/>
    <w:rsid w:val="00EA4183"/>
    <w:rsid w:val="00EB1EB5"/>
    <w:rsid w:val="00ED0D8C"/>
    <w:rsid w:val="00ED76E0"/>
    <w:rsid w:val="00F7130C"/>
    <w:rsid w:val="00FB41C6"/>
    <w:rsid w:val="01A473AE"/>
    <w:rsid w:val="2BCF4621"/>
    <w:rsid w:val="3C035790"/>
    <w:rsid w:val="56037913"/>
    <w:rsid w:val="571E3436"/>
    <w:rsid w:val="7A1A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9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9F7151-7832-443A-99DD-813D6543D24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406</Words>
  <Characters>2320</Characters>
  <Lines>19</Lines>
  <Paragraphs>5</Paragraphs>
  <TotalTime>1</TotalTime>
  <ScaleCrop>false</ScaleCrop>
  <LinksUpToDate>false</LinksUpToDate>
  <CharactersWithSpaces>2721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2020-12-08T18:02:00Z</dcterms:created>
  <dc:creator>LiDX</dc:creator>
  <cp:lastModifiedBy>Co</cp:lastModifiedBy>
  <dcterms:modified xsi:type="dcterms:W3CDTF">2021-01-07T05:18:07Z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