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附件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华南师范大学西部（山区）计划志愿者报名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家长知情书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届本科（或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级硕士/博士研究生）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（家长姓名），我已熟悉西部（山区）计划项目相关事宜，了解服务期间艰苦的学习、工作、生活情况，同意其报名西部（山区）计划志愿者。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我保证督促其严格遵守关于服务岗位安排的要求，服从当地的管理，若有严重违反纪律、考核不合格或其他不遵从以上承诺的情况出现，自愿承担严重后果。</w:t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             签名：</w:t>
      </w:r>
      <w:r>
        <w:rPr>
          <w:rFonts w:hint="eastAsia"/>
          <w:sz w:val="28"/>
          <w:szCs w:val="28"/>
          <w:u w:val="single"/>
        </w:rPr>
        <w:t xml:space="preserve">         （指模）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2054E2"/>
    <w:rsid w:val="00C32B5A"/>
    <w:rsid w:val="00D524A7"/>
    <w:rsid w:val="082054E2"/>
    <w:rsid w:val="1C9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2019-04-28T01:53:00Z</dcterms:created>
  <dc:creator>官桂婷</dc:creator>
  <cp:lastModifiedBy>舟</cp:lastModifiedBy>
  <dcterms:modified xsi:type="dcterms:W3CDTF">2021-03-24T03:05:23Z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80331621942C40C7A7164261263CE59C</vt:lpwstr>
  </property>
</Properties>
</file>