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Times New Roman" w:hAnsi="Times New Roman" w:eastAsia="方正仿宋_GBK"/>
          <w:highlight w:val="none"/>
        </w:rPr>
      </w:pPr>
      <w:r>
        <w:rPr>
          <w:rFonts w:hint="eastAsia" w:ascii="方正黑体_GBK" w:hAnsi="方正黑体_GBK" w:eastAsia="方正黑体_GBK" w:cs="方正黑体_GBK"/>
          <w:highlight w:val="none"/>
        </w:rPr>
        <w:t>附件</w:t>
      </w:r>
      <w:r>
        <w:rPr>
          <w:rFonts w:ascii="Times New Roman" w:hAnsi="Times New Roman" w:eastAsia="方正黑体_GBK"/>
          <w:highlight w:val="none"/>
        </w:rPr>
        <w:t>1</w:t>
      </w:r>
    </w:p>
    <w:p>
      <w:pPr>
        <w:spacing w:line="64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sz w:val="44"/>
          <w:szCs w:val="44"/>
          <w:highlight w:val="none"/>
        </w:rPr>
        <w:t>华南师范大学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第三十二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届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研究生会</w:t>
      </w:r>
    </w:p>
    <w:p>
      <w:pPr>
        <w:spacing w:line="64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sz w:val="44"/>
          <w:szCs w:val="44"/>
          <w:highlight w:val="none"/>
        </w:rPr>
        <w:t>主席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团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候选人推荐表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57"/>
        <w:gridCol w:w="1334"/>
        <w:gridCol w:w="184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姓　　名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性　　别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864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一寸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籍　　贯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48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民　　族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48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入党/入团年月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48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微　　信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QQ号码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所在校区</w:t>
            </w: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年　　级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学　　院</w:t>
            </w: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学制年限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专　　业</w:t>
            </w: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现任学生干部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700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（须注明省级/校级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/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院级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，若有多项请分行填写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.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个人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简历</w:t>
            </w: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及主要事迹（含本科至今的学生干部工作履历）</w:t>
            </w:r>
          </w:p>
        </w:tc>
        <w:tc>
          <w:tcPr>
            <w:tcW w:w="7004" w:type="dxa"/>
            <w:gridSpan w:val="4"/>
            <w:noWrap w:val="0"/>
            <w:vAlign w:val="top"/>
          </w:tcPr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（800字以内，用仿宋五号字，行距：固定值12）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本科至今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主要获奖情况</w:t>
            </w:r>
          </w:p>
        </w:tc>
        <w:tc>
          <w:tcPr>
            <w:tcW w:w="7004" w:type="dxa"/>
            <w:gridSpan w:val="4"/>
            <w:noWrap w:val="0"/>
            <w:vAlign w:val="top"/>
          </w:tcPr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color w:val="000000"/>
                <w:sz w:val="21"/>
                <w:szCs w:val="21"/>
                <w:highlight w:val="none"/>
              </w:rPr>
              <w:t>仿宋五号字，行距：固定值12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，按国家、省、</w:t>
            </w:r>
            <w:r>
              <w:rPr>
                <w:color w:val="000000"/>
                <w:sz w:val="21"/>
                <w:szCs w:val="21"/>
                <w:highlight w:val="none"/>
              </w:rPr>
              <w:t>市/校、院顺序）</w:t>
            </w:r>
          </w:p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国家级：</w:t>
            </w:r>
          </w:p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1. 2019年8月，获得xx奖；（序号后空一格再填写）</w:t>
            </w:r>
          </w:p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2. 2020年6月，获得xx奖。</w:t>
            </w:r>
          </w:p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省级：</w:t>
            </w:r>
          </w:p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1. 2021年3月，获得xx奖；</w:t>
            </w:r>
          </w:p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市</w:t>
            </w:r>
            <w:r>
              <w:rPr>
                <w:color w:val="000000"/>
                <w:sz w:val="21"/>
                <w:szCs w:val="21"/>
                <w:highlight w:val="none"/>
              </w:rPr>
              <w:t>/校级：</w:t>
            </w:r>
          </w:p>
          <w:p>
            <w:pPr>
              <w:spacing w:line="240" w:lineRule="exact"/>
              <w:ind w:firstLine="0" w:firstLineChars="0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 xml:space="preserve">1. </w:t>
            </w:r>
          </w:p>
          <w:p>
            <w:pPr>
              <w:spacing w:line="240" w:lineRule="exact"/>
              <w:ind w:firstLine="0" w:firstLineChars="0"/>
              <w:rPr>
                <w:rFonts w:hint="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院级：</w:t>
            </w:r>
          </w:p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 xml:space="preserve">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导师意见</w:t>
            </w:r>
          </w:p>
        </w:tc>
        <w:tc>
          <w:tcPr>
            <w:tcW w:w="700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48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（签  字）</w:t>
            </w:r>
          </w:p>
          <w:p>
            <w:pPr>
              <w:spacing w:line="240" w:lineRule="auto"/>
              <w:ind w:firstLine="48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年  月  日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院（部）团组织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00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48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（盖  章）</w:t>
            </w:r>
          </w:p>
          <w:p>
            <w:pPr>
              <w:spacing w:line="240" w:lineRule="auto"/>
              <w:ind w:firstLine="48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院（部）党组织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00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48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（盖  章）</w:t>
            </w:r>
          </w:p>
          <w:p>
            <w:pPr>
              <w:spacing w:line="240" w:lineRule="auto"/>
              <w:ind w:firstLine="48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备   注</w:t>
            </w:r>
          </w:p>
        </w:tc>
        <w:tc>
          <w:tcPr>
            <w:tcW w:w="700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</w:p>
        </w:tc>
      </w:tr>
    </w:tbl>
    <w:p>
      <w:pPr>
        <w:spacing w:line="300" w:lineRule="exact"/>
        <w:ind w:firstLine="0" w:firstLineChars="0"/>
        <w:jc w:val="left"/>
        <w:rPr>
          <w:rFonts w:ascii="Times New Roman" w:hAnsi="Times New Roman"/>
          <w:w w:val="94"/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851" w:gutter="0"/>
      <w:pgNumType w:fmt="numberInDash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rPr>
        <w:rFonts w:hint="eastAsia"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 w:firstLineChars="0"/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w:drawing>
        <wp:inline distT="0" distB="0" distL="114300" distR="114300">
          <wp:extent cx="1733550" cy="396240"/>
          <wp:effectExtent l="0" t="0" r="0" b="3810"/>
          <wp:docPr id="2" name="图片 1" descr="C:\Users\Adonis\Desktop\研会眉头\眉头方案3-镂空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onis\Desktop\研会眉头\眉头方案3-镂空副本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drawing>
        <wp:inline distT="0" distB="0" distL="114300" distR="114300">
          <wp:extent cx="1685925" cy="227965"/>
          <wp:effectExtent l="0" t="0" r="9525" b="635"/>
          <wp:docPr id="1" name="图片 2" descr="页眉右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页眉右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592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04791"/>
    <w:rsid w:val="20B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2021-04-28T03:58:00Z</dcterms:created>
  <dc:creator>LRN</dc:creator>
  <cp:lastModifiedBy>LRN</cp:lastModifiedBy>
  <dcterms:modified xsi:type="dcterms:W3CDTF">2021-04-28T04:00:44Z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FDB5E9B456F54DACB1EF068EE837F73E</vt:lpwstr>
  </property>
</Properties>
</file>