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40" w:lineRule="exact"/>
        <w:jc w:val="center"/>
        <w:rPr>
          <w:rFonts w:ascii="华文中宋" w:hAnsi="华文中宋" w:eastAsia="华文中宋" w:cs="黑体"/>
          <w:kern w:val="0"/>
          <w:sz w:val="36"/>
          <w:szCs w:val="36"/>
        </w:rPr>
      </w:pPr>
      <w:r>
        <w:rPr>
          <w:rFonts w:hint="eastAsia" w:ascii="华文中宋" w:hAnsi="华文中宋" w:eastAsia="华文中宋" w:cs="黑体"/>
          <w:kern w:val="0"/>
          <w:sz w:val="36"/>
          <w:szCs w:val="36"/>
        </w:rPr>
        <w:t>思政人才</w:t>
      </w:r>
      <w:r>
        <w:rPr>
          <w:rFonts w:ascii="华文中宋" w:hAnsi="华文中宋" w:eastAsia="华文中宋" w:cs="黑体"/>
          <w:kern w:val="0"/>
          <w:sz w:val="36"/>
          <w:szCs w:val="36"/>
        </w:rPr>
        <w:t>专项</w:t>
      </w:r>
      <w:r>
        <w:rPr>
          <w:rFonts w:hint="eastAsia" w:ascii="华文中宋" w:hAnsi="华文中宋" w:eastAsia="华文中宋" w:cs="黑体"/>
          <w:kern w:val="0"/>
          <w:sz w:val="36"/>
          <w:szCs w:val="36"/>
        </w:rPr>
        <w:t>计划推免附加分方案</w:t>
      </w:r>
    </w:p>
    <w:p>
      <w:pPr>
        <w:widowControl/>
        <w:shd w:val="clear" w:color="auto" w:fill="FFFFFF"/>
        <w:spacing w:line="540" w:lineRule="exact"/>
        <w:ind w:firstLine="640" w:firstLineChars="200"/>
        <w:rPr>
          <w:rFonts w:ascii="仿宋_GB2312" w:hAnsi="仿宋" w:eastAsia="仿宋_GB2312" w:cs="仿宋_GB2312"/>
          <w:kern w:val="0"/>
          <w:sz w:val="32"/>
          <w:szCs w:val="32"/>
        </w:rPr>
      </w:pP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根据</w:t>
      </w:r>
      <w:r>
        <w:rPr>
          <w:rFonts w:hint="eastAsia" w:ascii="仿宋_GB2312" w:hAnsi="仿宋" w:eastAsia="仿宋_GB2312" w:cs="仿宋_GB2312"/>
          <w:kern w:val="0"/>
          <w:sz w:val="32"/>
          <w:szCs w:val="32"/>
          <w:lang w:val="en-US" w:eastAsia="zh-CN"/>
        </w:rPr>
        <w:t>《华南师范大学推荐优秀应届本科毕业生免试攻读硕士学位研究生工作实施办法》</w:t>
      </w:r>
      <w:r>
        <w:rPr>
          <w:rFonts w:hint="eastAsia" w:ascii="仿宋_GB2312" w:hAnsi="仿宋" w:eastAsia="仿宋_GB2312" w:cs="仿宋_GB2312"/>
          <w:kern w:val="0"/>
          <w:sz w:val="32"/>
          <w:szCs w:val="32"/>
        </w:rPr>
        <w:t>规定，经集体研究，结合工作实际，确定思政人才</w:t>
      </w:r>
      <w:r>
        <w:rPr>
          <w:rFonts w:ascii="仿宋_GB2312" w:hAnsi="仿宋" w:eastAsia="仿宋_GB2312" w:cs="仿宋_GB2312"/>
          <w:kern w:val="0"/>
          <w:sz w:val="32"/>
          <w:szCs w:val="32"/>
        </w:rPr>
        <w:t>专项计划</w:t>
      </w:r>
      <w:r>
        <w:rPr>
          <w:rFonts w:hint="eastAsia" w:ascii="仿宋_GB2312" w:hAnsi="仿宋" w:eastAsia="仿宋_GB2312" w:cs="仿宋_GB2312"/>
          <w:kern w:val="0"/>
          <w:sz w:val="32"/>
          <w:szCs w:val="32"/>
        </w:rPr>
        <w:t>推免附加分加分条件如下：</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（一）中共党员（含</w:t>
      </w:r>
      <w:r>
        <w:rPr>
          <w:rFonts w:ascii="仿宋_GB2312" w:hAnsi="仿宋" w:eastAsia="仿宋_GB2312" w:cs="仿宋_GB2312"/>
          <w:kern w:val="0"/>
          <w:sz w:val="32"/>
          <w:szCs w:val="32"/>
        </w:rPr>
        <w:t>预备党员</w:t>
      </w:r>
      <w:r>
        <w:rPr>
          <w:rFonts w:hint="eastAsia" w:ascii="仿宋_GB2312" w:hAnsi="仿宋" w:eastAsia="仿宋_GB2312" w:cs="仿宋_GB2312"/>
          <w:kern w:val="0"/>
          <w:sz w:val="32"/>
          <w:szCs w:val="32"/>
        </w:rPr>
        <w:t>），加3分。</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二）荣誉称号：大学以来获各级党组织评出的“优秀共产党员”“优秀党支部书记”“优秀党务工作者”等荣誉称号，获各级团学组织评出的“优秀共青团员”“优秀共青团干部”“优秀（百佳）团支部书记”“优秀学生干部”“大学生年度人物（含提名奖）”等荣誉称号，校级加3分，省级及以上加5分。此方面只计算最高分的一项，不累计计分。</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（三）奖学金与竞赛学术科研成果：大学以来获得以下奖励成果之一：</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1.获“国家奖学金”，加5分。</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2.在权威机构主办的学科竞赛（含师范技能竞赛）中获得省级及以上奖励（含美术类的参展），加5分。</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3.在学校科研部门界定的B级及以上刊物、当年收录的（CSSCI）南大核心或《中文核心期刊目录总览》北大核心刊物上发表文章（排名前三的作者），加5分。</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4.取得国内外发明专利（排名前四的作者）、实用新型专利（排名前三的作者）、软件著作权（排名前二的作者），加5分。</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5.参与省级及以上各类大学生课外科研项目并结题（排名前三的作者），加5分；</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奖学金与竞赛学术科研成果方面只计算最高分的一项，</w:t>
      </w:r>
      <w:bookmarkStart w:id="0" w:name="_GoBack"/>
      <w:bookmarkEnd w:id="0"/>
      <w:r>
        <w:rPr>
          <w:rFonts w:hint="eastAsia" w:ascii="仿宋_GB2312" w:hAnsi="仿宋" w:eastAsia="仿宋_GB2312" w:cs="仿宋_GB2312"/>
          <w:kern w:val="0"/>
          <w:sz w:val="32"/>
          <w:szCs w:val="32"/>
        </w:rPr>
        <w:t>不累计计分。</w:t>
      </w:r>
    </w:p>
    <w:p>
      <w:pPr>
        <w:widowControl/>
        <w:shd w:val="clear" w:color="auto" w:fill="FFFFFF"/>
        <w:spacing w:line="540" w:lineRule="exact"/>
        <w:ind w:firstLine="64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（四）热心公益，有突出的志愿服务与社会实践经历。获省级及以上</w:t>
      </w:r>
      <w:r>
        <w:rPr>
          <w:rFonts w:hint="eastAsia" w:ascii="仿宋_GB2312" w:hAnsi="仿宋" w:eastAsia="仿宋_GB2312" w:cs="仿宋_GB2312"/>
          <w:kern w:val="0"/>
          <w:sz w:val="32"/>
          <w:szCs w:val="32"/>
          <w:lang w:val="en-US" w:eastAsia="zh-CN"/>
        </w:rPr>
        <w:t>团组织评出的</w:t>
      </w:r>
      <w:r>
        <w:rPr>
          <w:rFonts w:hint="eastAsia" w:ascii="仿宋_GB2312" w:hAnsi="仿宋" w:eastAsia="仿宋_GB2312" w:cs="仿宋_GB2312"/>
          <w:kern w:val="0"/>
          <w:sz w:val="32"/>
          <w:szCs w:val="32"/>
        </w:rPr>
        <w:t>志愿服务</w:t>
      </w:r>
      <w:r>
        <w:rPr>
          <w:rFonts w:hint="eastAsia" w:ascii="仿宋_GB2312" w:hAnsi="仿宋" w:eastAsia="仿宋_GB2312" w:cs="仿宋_GB2312"/>
          <w:kern w:val="0"/>
          <w:sz w:val="32"/>
          <w:szCs w:val="32"/>
          <w:lang w:val="en-US" w:eastAsia="zh-CN"/>
        </w:rPr>
        <w:t>或</w:t>
      </w:r>
      <w:r>
        <w:rPr>
          <w:rFonts w:hint="eastAsia" w:ascii="仿宋_GB2312" w:hAnsi="仿宋" w:eastAsia="仿宋_GB2312" w:cs="仿宋_GB2312"/>
          <w:kern w:val="0"/>
          <w:sz w:val="32"/>
          <w:szCs w:val="32"/>
        </w:rPr>
        <w:t>社会实践个人荣誉，加5分；主持的志愿服务项目获得省级及以上团组织评出的公益项目奖励或</w:t>
      </w:r>
      <w:r>
        <w:rPr>
          <w:rFonts w:hint="eastAsia" w:ascii="仿宋_GB2312" w:hAnsi="仿宋" w:eastAsia="仿宋_GB2312" w:cs="仿宋_GB2312"/>
          <w:kern w:val="0"/>
          <w:sz w:val="32"/>
          <w:szCs w:val="32"/>
          <w:lang w:val="en-US" w:eastAsia="zh-CN"/>
        </w:rPr>
        <w:t>培育</w:t>
      </w:r>
      <w:r>
        <w:rPr>
          <w:rFonts w:hint="eastAsia" w:ascii="仿宋_GB2312" w:hAnsi="仿宋" w:eastAsia="仿宋_GB2312" w:cs="仿宋_GB2312"/>
          <w:kern w:val="0"/>
          <w:sz w:val="32"/>
          <w:szCs w:val="32"/>
        </w:rPr>
        <w:t>资助，加5分。此方面只计算最高分的一项，不累计计分。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989"/>
    <w:rsid w:val="000B2BEB"/>
    <w:rsid w:val="001C03C1"/>
    <w:rsid w:val="003B0E9B"/>
    <w:rsid w:val="003C56C7"/>
    <w:rsid w:val="00411B3E"/>
    <w:rsid w:val="005F57D5"/>
    <w:rsid w:val="00623EC0"/>
    <w:rsid w:val="006F2706"/>
    <w:rsid w:val="00724989"/>
    <w:rsid w:val="00746A31"/>
    <w:rsid w:val="00800ECD"/>
    <w:rsid w:val="009F49A2"/>
    <w:rsid w:val="00A243CE"/>
    <w:rsid w:val="00A526BA"/>
    <w:rsid w:val="00AB3E95"/>
    <w:rsid w:val="00B63BD0"/>
    <w:rsid w:val="00BF7668"/>
    <w:rsid w:val="00CD23C0"/>
    <w:rsid w:val="00D614B7"/>
    <w:rsid w:val="00D76C4A"/>
    <w:rsid w:val="00DB76AF"/>
    <w:rsid w:val="00DD0879"/>
    <w:rsid w:val="00E12A95"/>
    <w:rsid w:val="00E66192"/>
    <w:rsid w:val="00EA0E86"/>
    <w:rsid w:val="00EB3369"/>
    <w:rsid w:val="00EC56CD"/>
    <w:rsid w:val="00F0718F"/>
    <w:rsid w:val="00F077AD"/>
    <w:rsid w:val="00F10C60"/>
    <w:rsid w:val="19BE179C"/>
    <w:rsid w:val="408A5F5B"/>
    <w:rsid w:val="4F1B078A"/>
    <w:rsid w:val="6A0C0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57266A-F40F-4547-BA07-D7273822C6C2}">
  <ds:schemaRefs/>
</ds:datastoreItem>
</file>

<file path=docProps/app.xml><?xml version="1.0" encoding="utf-8"?>
<Properties xmlns="http://schemas.openxmlformats.org/officeDocument/2006/extended-properties" xmlns:vt="http://schemas.openxmlformats.org/officeDocument/2006/docPropsVTypes">
  <Template>Normal</Template>
  <Pages>2</Pages>
  <Words>100</Words>
  <Characters>576</Characters>
  <Lines>4</Lines>
  <Paragraphs>1</Paragraphs>
  <TotalTime>9</TotalTime>
  <ScaleCrop>false</ScaleCrop>
  <LinksUpToDate>false</LinksUpToDate>
  <CharactersWithSpaces>675</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2018-09-04T00:49:00Z</dcterms:created>
  <dc:creator>xtw-zsh</dc:creator>
  <cp:lastModifiedBy>包仔</cp:lastModifiedBy>
  <cp:lastPrinted>2021-05-11T02:07:00Z</cp:lastPrinted>
  <dcterms:modified xsi:type="dcterms:W3CDTF">2021-05-13T08:59:59Z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BAC23E2AF3BA40CBBA80CAE2436A1575</vt:lpwstr>
  </property>
</Properties>
</file>