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ascii="华文中宋" w:hAnsi="华文中宋" w:eastAsia="华文中宋" w:cs="黑体"/>
          <w:kern w:val="0"/>
          <w:sz w:val="36"/>
          <w:szCs w:val="36"/>
        </w:rPr>
      </w:pPr>
      <w:r>
        <w:rPr>
          <w:rFonts w:hint="eastAsia" w:ascii="华文中宋" w:hAnsi="华文中宋" w:eastAsia="华文中宋" w:cs="黑体"/>
          <w:kern w:val="0"/>
          <w:sz w:val="36"/>
          <w:szCs w:val="36"/>
        </w:rPr>
        <w:t>研究生支教团推免附加分方案</w:t>
      </w:r>
    </w:p>
    <w:p>
      <w:pPr>
        <w:widowControl/>
        <w:shd w:val="clear" w:color="auto" w:fill="FFFFFF"/>
        <w:spacing w:line="540" w:lineRule="exact"/>
        <w:ind w:firstLine="640" w:firstLineChars="200"/>
        <w:rPr>
          <w:rFonts w:ascii="仿宋_GB2312" w:hAnsi="仿宋" w:eastAsia="仿宋_GB2312" w:cs="仿宋_GB2312"/>
          <w:kern w:val="0"/>
          <w:sz w:val="32"/>
          <w:szCs w:val="32"/>
        </w:rPr>
      </w:pP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根据《华南师范大学推荐优秀应届本科毕业生免试攻读硕士学位研究生工作实施办法》规定，经研究生支教团推免工作小组集体研究，结合工作实际，确定研究生支教团推免附加分加分条件如下：</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（一）中共党员，加3分。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二）荣誉称号：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p>
      <w:pPr>
        <w:widowControl/>
        <w:shd w:val="clear" w:color="auto" w:fill="FFFFFF"/>
        <w:spacing w:line="540" w:lineRule="exac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（三）师范技能竞赛：获权威机构主办的师范生教学技能大赛奖励，校级加3分，省级及以上加5分。此方面只计算最高分的一项，不累计计分。</w:t>
      </w:r>
    </w:p>
    <w:p>
      <w:pPr>
        <w:widowControl/>
        <w:shd w:val="clear" w:color="auto" w:fill="FFFFFF"/>
        <w:spacing w:line="540" w:lineRule="exact"/>
        <w:ind w:firstLine="640" w:firstLineChars="200"/>
        <w:rPr>
          <w:rFonts w:hint="eastAsia" w:ascii="仿宋_GB2312" w:hAnsi="仿宋" w:eastAsia="仿宋_GB2312" w:cs="仿宋_GB2312"/>
          <w:b w:val="0"/>
          <w:bCs w:val="0"/>
          <w:kern w:val="0"/>
          <w:sz w:val="32"/>
          <w:szCs w:val="32"/>
        </w:rPr>
      </w:pPr>
      <w:r>
        <w:rPr>
          <w:rFonts w:hint="eastAsia" w:ascii="仿宋_GB2312" w:hAnsi="仿宋" w:eastAsia="仿宋_GB2312" w:cs="仿宋_GB2312"/>
          <w:b w:val="0"/>
          <w:bCs w:val="0"/>
          <w:kern w:val="0"/>
          <w:sz w:val="32"/>
          <w:szCs w:val="32"/>
        </w:rPr>
        <w:t>（四）</w:t>
      </w:r>
      <w:r>
        <w:rPr>
          <w:rFonts w:hint="eastAsia" w:ascii="仿宋_GB2312" w:hAnsi="仿宋" w:eastAsia="仿宋_GB2312" w:cs="仿宋_GB2312"/>
          <w:b w:val="0"/>
          <w:bCs w:val="0"/>
          <w:kern w:val="0"/>
          <w:sz w:val="32"/>
          <w:szCs w:val="32"/>
          <w:lang w:val="en-US" w:eastAsia="zh-CN"/>
        </w:rPr>
        <w:t>获“中小学教师资格考试合格证明”</w:t>
      </w:r>
      <w:r>
        <w:rPr>
          <w:rFonts w:hint="eastAsia" w:ascii="仿宋_GB2312" w:hAnsi="仿宋" w:eastAsia="仿宋_GB2312" w:cs="仿宋_GB2312"/>
          <w:b w:val="0"/>
          <w:bCs w:val="0"/>
          <w:kern w:val="0"/>
          <w:sz w:val="32"/>
          <w:szCs w:val="32"/>
        </w:rPr>
        <w:t>，加</w:t>
      </w:r>
      <w:r>
        <w:rPr>
          <w:rFonts w:hint="eastAsia" w:ascii="仿宋_GB2312" w:hAnsi="仿宋" w:eastAsia="仿宋_GB2312" w:cs="仿宋_GB2312"/>
          <w:b w:val="0"/>
          <w:bCs w:val="0"/>
          <w:kern w:val="0"/>
          <w:sz w:val="32"/>
          <w:szCs w:val="32"/>
          <w:lang w:val="en-US" w:eastAsia="zh-CN"/>
        </w:rPr>
        <w:t>2</w:t>
      </w:r>
      <w:r>
        <w:rPr>
          <w:rFonts w:hint="eastAsia" w:ascii="仿宋_GB2312" w:hAnsi="仿宋" w:eastAsia="仿宋_GB2312" w:cs="仿宋_GB2312"/>
          <w:b w:val="0"/>
          <w:bCs w:val="0"/>
          <w:kern w:val="0"/>
          <w:sz w:val="32"/>
          <w:szCs w:val="32"/>
        </w:rPr>
        <w:t>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五</w:t>
      </w:r>
      <w:r>
        <w:rPr>
          <w:rFonts w:hint="eastAsia" w:ascii="仿宋_GB2312" w:hAnsi="仿宋" w:eastAsia="仿宋_GB2312" w:cs="仿宋_GB2312"/>
          <w:kern w:val="0"/>
          <w:sz w:val="32"/>
          <w:szCs w:val="32"/>
        </w:rPr>
        <w:t>）奖学金与竞赛学术科研成果：大学以来获得以下奖励成果之一：</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1.获“国家奖学金”，加5分。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2.在权威机构主办的学科竞赛（不含师范技能竞赛）中获得省级及以上奖励（含美术类的参展），加5分。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3.在学校科研部门界定的B级及以上刊物、当年收录的（CSSCI）南大核心或《中文核心期刊目录总览》北大核心刊物上发表文章（排名前三的作者），加5分。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4.取得国内外发明专利（排名前四的作者）、实用新型专利（排名前三的作者）、软件著作权（排名前二的作者），加5分。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5.参与省级及以上各类大学生课外科研项目并结题（排名前三的作者），加5分；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奖学金与竞赛学术科研成果方面只计算最高分的一项，不累计计分。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六</w:t>
      </w:r>
      <w:r>
        <w:rPr>
          <w:rFonts w:hint="eastAsia" w:ascii="仿宋_GB2312" w:hAnsi="仿宋" w:eastAsia="仿宋_GB2312" w:cs="仿宋_GB2312"/>
          <w:kern w:val="0"/>
          <w:sz w:val="32"/>
          <w:szCs w:val="32"/>
        </w:rPr>
        <w:t>）热心公益，有突出的志愿服务与社会实践经历。获省级及以上志愿服务与社会实践个人荣誉，加5分；主持的志愿服务项目获得省级及以上团组织评出的公益项目奖励或资助，加5分；</w:t>
      </w:r>
      <w:bookmarkStart w:id="0" w:name="_GoBack"/>
      <w:r>
        <w:rPr>
          <w:rFonts w:hint="eastAsia" w:ascii="仿宋_GB2312" w:hAnsi="仿宋" w:eastAsia="仿宋_GB2312" w:cs="仿宋_GB2312"/>
          <w:b w:val="0"/>
          <w:bCs w:val="0"/>
          <w:kern w:val="0"/>
          <w:sz w:val="32"/>
          <w:szCs w:val="32"/>
        </w:rPr>
        <w:t>参加我校赴西藏林芝支教加5分；获</w:t>
      </w:r>
      <w:bookmarkEnd w:id="0"/>
      <w:r>
        <w:rPr>
          <w:rFonts w:hint="eastAsia" w:ascii="仿宋_GB2312" w:hAnsi="仿宋" w:eastAsia="仿宋_GB2312" w:cs="仿宋_GB2312"/>
          <w:kern w:val="0"/>
          <w:sz w:val="32"/>
          <w:szCs w:val="32"/>
        </w:rPr>
        <w:t>得我校“青年志愿者勋章”，加3分。此方面只计算最高分的一项，不累计计分。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89"/>
    <w:rsid w:val="001C03C1"/>
    <w:rsid w:val="003B0E9B"/>
    <w:rsid w:val="003C56C7"/>
    <w:rsid w:val="00411B3E"/>
    <w:rsid w:val="005F57D5"/>
    <w:rsid w:val="00623EC0"/>
    <w:rsid w:val="006F2706"/>
    <w:rsid w:val="00724989"/>
    <w:rsid w:val="00746A31"/>
    <w:rsid w:val="009F49A2"/>
    <w:rsid w:val="00A243CE"/>
    <w:rsid w:val="00A526BA"/>
    <w:rsid w:val="00B63BD0"/>
    <w:rsid w:val="00BF7668"/>
    <w:rsid w:val="00CD23C0"/>
    <w:rsid w:val="00D614B7"/>
    <w:rsid w:val="00D76C4A"/>
    <w:rsid w:val="00DB76AF"/>
    <w:rsid w:val="00DD0879"/>
    <w:rsid w:val="00E12A95"/>
    <w:rsid w:val="00EA0E86"/>
    <w:rsid w:val="00EB3369"/>
    <w:rsid w:val="00EC56CD"/>
    <w:rsid w:val="00F0718F"/>
    <w:rsid w:val="00F077AD"/>
    <w:rsid w:val="00F10C60"/>
    <w:rsid w:val="16432B68"/>
    <w:rsid w:val="3F3B5F72"/>
    <w:rsid w:val="422E7C65"/>
    <w:rsid w:val="45EF520B"/>
    <w:rsid w:val="49FA6450"/>
    <w:rsid w:val="4BB06E0D"/>
    <w:rsid w:val="53BC2457"/>
    <w:rsid w:val="543A10B1"/>
    <w:rsid w:val="682D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4895D-DED2-494F-8DBD-05149D04E2C4}">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673</Characters>
  <Lines>5</Lines>
  <Paragraphs>1</Paragraphs>
  <TotalTime>4</TotalTime>
  <ScaleCrop>false</ScaleCrop>
  <LinksUpToDate>false</LinksUpToDate>
  <CharactersWithSpaces>789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2018-09-04T00:49:00Z</dcterms:created>
  <dc:creator>xtw-zsh</dc:creator>
  <cp:lastModifiedBy>wurong</cp:lastModifiedBy>
  <cp:lastPrinted>2018-09-06T09:33:00Z</cp:lastPrinted>
  <dcterms:modified xsi:type="dcterms:W3CDTF">2021-09-02T07:11:21Z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BE2A63730B1748E9B605EB19CEF60ECA</vt:lpwstr>
  </property>
</Properties>
</file>