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ind w:firstLine="0" w:firstLineChars="0"/>
        <w:rPr>
          <w:rFonts w:hint="eastAsia" w:ascii="华文仿宋" w:hAnsi="华文仿宋" w:eastAsia="华文仿宋" w:cs="华文仿宋"/>
          <w:b/>
          <w:bCs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</w:rPr>
        <w:t>附件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三</w:t>
      </w:r>
    </w:p>
    <w:p>
      <w:pPr>
        <w:ind w:firstLine="0" w:firstLineChars="0"/>
        <w:jc w:val="center"/>
        <w:rPr>
          <w:rFonts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华南师范大学团员教育评议表</w:t>
      </w:r>
    </w:p>
    <w:p>
      <w:pPr>
        <w:ind w:firstLine="0" w:firstLineChars="0"/>
        <w:jc w:val="center"/>
        <w:rPr>
          <w:rFonts w:ascii="华文仿宋" w:hAnsi="华文仿宋" w:eastAsia="华文仿宋" w:cs="华文仿宋"/>
          <w:b/>
          <w:bCs/>
          <w:szCs w:val="44"/>
        </w:rPr>
      </w:pPr>
      <w:r>
        <w:rPr>
          <w:rFonts w:hint="eastAsia" w:ascii="华文仿宋" w:hAnsi="华文仿宋" w:eastAsia="华文仿宋" w:cs="华文仿宋"/>
          <w:b/>
          <w:bCs/>
          <w:szCs w:val="44"/>
        </w:rPr>
        <w:t>（202</w:t>
      </w:r>
      <w:r>
        <w:rPr>
          <w:rFonts w:hint="eastAsia" w:ascii="华文仿宋" w:hAnsi="华文仿宋" w:eastAsia="华文仿宋" w:cs="华文仿宋"/>
          <w:b/>
          <w:bCs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szCs w:val="44"/>
        </w:rPr>
        <w:t>年度）</w:t>
      </w:r>
    </w:p>
    <w:tbl>
      <w:tblPr>
        <w:tblStyle w:val="8"/>
        <w:tblW w:w="881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8"/>
        <w:gridCol w:w="1080"/>
        <w:gridCol w:w="410"/>
        <w:gridCol w:w="458"/>
        <w:gridCol w:w="407"/>
        <w:gridCol w:w="403"/>
        <w:gridCol w:w="1014"/>
        <w:gridCol w:w="124"/>
        <w:gridCol w:w="540"/>
        <w:gridCol w:w="187"/>
        <w:gridCol w:w="1021"/>
        <w:gridCol w:w="200"/>
        <w:gridCol w:w="196"/>
        <w:gridCol w:w="74"/>
        <w:gridCol w:w="80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87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入团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团内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70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年级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872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所在支部</w:t>
            </w:r>
          </w:p>
        </w:tc>
        <w:tc>
          <w:tcPr>
            <w:tcW w:w="214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8812" w:type="dxa"/>
            <w:gridSpan w:val="1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自我总结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思想素质</w:t>
            </w:r>
          </w:p>
        </w:tc>
        <w:tc>
          <w:tcPr>
            <w:tcW w:w="7961" w:type="dxa"/>
            <w:gridSpan w:val="16"/>
            <w:vAlign w:val="center"/>
          </w:tcPr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学业表现</w:t>
            </w:r>
          </w:p>
        </w:tc>
        <w:tc>
          <w:tcPr>
            <w:tcW w:w="7961" w:type="dxa"/>
            <w:gridSpan w:val="16"/>
            <w:vAlign w:val="center"/>
          </w:tcPr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群众基础</w:t>
            </w:r>
          </w:p>
        </w:tc>
        <w:tc>
          <w:tcPr>
            <w:tcW w:w="7961" w:type="dxa"/>
            <w:gridSpan w:val="16"/>
            <w:vAlign w:val="center"/>
          </w:tcPr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学生工作</w:t>
            </w:r>
          </w:p>
        </w:tc>
        <w:tc>
          <w:tcPr>
            <w:tcW w:w="7961" w:type="dxa"/>
            <w:gridSpan w:val="16"/>
            <w:vAlign w:val="center"/>
          </w:tcPr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851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8"/>
                <w:szCs w:val="28"/>
              </w:rPr>
              <w:t>志愿服务</w:t>
            </w:r>
          </w:p>
        </w:tc>
        <w:tc>
          <w:tcPr>
            <w:tcW w:w="7961" w:type="dxa"/>
            <w:gridSpan w:val="16"/>
            <w:vAlign w:val="center"/>
          </w:tcPr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rPr>
                <w:rFonts w:ascii="华文仿宋" w:hAnsi="华文仿宋" w:eastAsia="华文仿宋" w:cs="华文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9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个人自评等级</w:t>
            </w: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Ansi="等线" w:cs="Times New Roman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Ansi="等线" w:cs="Times New Roman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Ansi="等线" w:cs="Times New Roman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94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Ansi="等线" w:cs="Times New Roman"/>
                <w:b/>
                <w:bCs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019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评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议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评议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等级</w:t>
            </w: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Ansi="等线" w:cs="Times New Roman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Ansi="等线" w:cs="Times New Roman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678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Ansi="等线" w:cs="Times New Roman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Ansi="等线" w:cs="Times New Roman"/>
                <w:b/>
                <w:bCs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678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</w:trPr>
        <w:tc>
          <w:tcPr>
            <w:tcW w:w="1019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</w:p>
        </w:tc>
        <w:tc>
          <w:tcPr>
            <w:tcW w:w="7793" w:type="dxa"/>
            <w:gridSpan w:val="15"/>
            <w:vAlign w:val="center"/>
          </w:tcPr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84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220" w:firstLine="0" w:firstLineChars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团支书签名：</w:t>
            </w: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年  月</w:t>
            </w:r>
            <w:r>
              <w:rPr>
                <w:rFonts w:hAnsi="等线" w:cs="Times New Roman"/>
                <w:sz w:val="28"/>
                <w:szCs w:val="28"/>
              </w:rPr>
              <w:t xml:space="preserve">  </w:t>
            </w:r>
            <w:r>
              <w:rPr>
                <w:rFonts w:hint="eastAsia" w:hAnsi="等线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01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学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793" w:type="dxa"/>
            <w:gridSpan w:val="15"/>
            <w:vAlign w:val="center"/>
          </w:tcPr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right="1120" w:firstLine="0" w:firstLineChars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签字（盖章）：</w:t>
            </w: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  <w:u w:val="single"/>
              </w:rPr>
            </w:pPr>
            <w:r>
              <w:rPr>
                <w:rFonts w:hint="eastAsia" w:hAnsi="等线" w:cs="Times New Roman"/>
                <w:sz w:val="28"/>
                <w:szCs w:val="28"/>
              </w:rPr>
              <w:t>年  月</w:t>
            </w:r>
            <w:r>
              <w:rPr>
                <w:rFonts w:hAnsi="等线" w:cs="Times New Roman"/>
                <w:sz w:val="28"/>
                <w:szCs w:val="28"/>
              </w:rPr>
              <w:t xml:space="preserve">  </w:t>
            </w:r>
            <w:r>
              <w:rPr>
                <w:rFonts w:hint="eastAsia" w:hAnsi="等线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1019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团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b/>
                <w:bCs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意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Ansi="等线" w:cs="Times New Roman"/>
                <w:sz w:val="28"/>
                <w:szCs w:val="28"/>
              </w:rPr>
            </w:pPr>
            <w:r>
              <w:rPr>
                <w:rFonts w:hint="eastAsia" w:hAnsi="等线" w:cs="Times New Roman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7793" w:type="dxa"/>
            <w:gridSpan w:val="15"/>
            <w:vAlign w:val="center"/>
          </w:tcPr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  <w:p>
            <w:pPr>
              <w:spacing w:line="300" w:lineRule="exact"/>
              <w:ind w:firstLine="0" w:firstLineChars="0"/>
              <w:jc w:val="right"/>
              <w:rPr>
                <w:rFonts w:hAnsi="等线" w:cs="Times New Roman"/>
                <w:sz w:val="28"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29"/>
    <w:rsid w:val="000B451F"/>
    <w:rsid w:val="00132753"/>
    <w:rsid w:val="00142C5F"/>
    <w:rsid w:val="001D506D"/>
    <w:rsid w:val="001D5165"/>
    <w:rsid w:val="002C0FD1"/>
    <w:rsid w:val="002E0494"/>
    <w:rsid w:val="002F5008"/>
    <w:rsid w:val="004202BF"/>
    <w:rsid w:val="00475DA6"/>
    <w:rsid w:val="00635298"/>
    <w:rsid w:val="00710B29"/>
    <w:rsid w:val="0073576B"/>
    <w:rsid w:val="00814F20"/>
    <w:rsid w:val="0083220B"/>
    <w:rsid w:val="00A35577"/>
    <w:rsid w:val="00E6750E"/>
    <w:rsid w:val="1C1545CF"/>
    <w:rsid w:val="33931A5A"/>
    <w:rsid w:val="4FD8099C"/>
    <w:rsid w:val="725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spacing w:line="760" w:lineRule="exact"/>
      <w:ind w:firstLine="0" w:firstLineChars="0"/>
      <w:contextualSpacing/>
      <w:jc w:val="center"/>
      <w:outlineLvl w:val="0"/>
    </w:pPr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outlineLvl w:val="1"/>
    </w:pPr>
    <w:rPr>
      <w:rFonts w:ascii="黑体" w:hAnsi="黑体" w:eastAsia="黑体" w:cs="黑体"/>
      <w:bCs/>
    </w:rPr>
  </w:style>
  <w:style w:type="paragraph" w:styleId="4">
    <w:name w:val="heading 3"/>
    <w:basedOn w:val="1"/>
    <w:next w:val="1"/>
    <w:link w:val="13"/>
    <w:unhideWhenUsed/>
    <w:qFormat/>
    <w:uiPriority w:val="9"/>
    <w:pPr>
      <w:outlineLvl w:val="2"/>
    </w:pPr>
    <w:rPr>
      <w:rFonts w:eastAsia="楷体_GB2312"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jc w:val="center"/>
      <w:outlineLvl w:val="0"/>
    </w:pPr>
    <w:rPr>
      <w:rFonts w:eastAsia="楷体_GB2312" w:asciiTheme="majorHAnsi" w:hAnsiTheme="majorHAnsi" w:cstheme="majorBidi"/>
      <w:b/>
      <w:bCs/>
    </w:rPr>
  </w:style>
  <w:style w:type="character" w:customStyle="1" w:styleId="10">
    <w:name w:val="标题 1 字符"/>
    <w:basedOn w:val="9"/>
    <w:link w:val="2"/>
    <w:qFormat/>
    <w:uiPriority w:val="9"/>
    <w:rPr>
      <w:rFonts w:ascii="方正小标宋简体" w:hAnsi="方正小标宋简体" w:eastAsia="方正小标宋简体" w:cs="方正小标宋简体"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ascii="黑体" w:hAnsi="黑体" w:eastAsia="黑体" w:cs="黑体"/>
      <w:bCs/>
      <w:sz w:val="32"/>
      <w:szCs w:val="32"/>
    </w:rPr>
  </w:style>
  <w:style w:type="character" w:customStyle="1" w:styleId="12">
    <w:name w:val="标题 字符"/>
    <w:basedOn w:val="9"/>
    <w:link w:val="7"/>
    <w:qFormat/>
    <w:uiPriority w:val="10"/>
    <w:rPr>
      <w:rFonts w:eastAsia="楷体_GB2312" w:asciiTheme="majorHAnsi" w:hAnsiTheme="majorHAnsi" w:cstheme="majorBidi"/>
      <w:b/>
      <w:bCs/>
      <w:sz w:val="32"/>
      <w:szCs w:val="32"/>
    </w:rPr>
  </w:style>
  <w:style w:type="character" w:customStyle="1" w:styleId="13">
    <w:name w:val="标题 3 字符"/>
    <w:basedOn w:val="9"/>
    <w:link w:val="4"/>
    <w:qFormat/>
    <w:uiPriority w:val="9"/>
    <w:rPr>
      <w:rFonts w:ascii="仿宋_GB2312" w:hAnsi="仿宋_GB2312" w:eastAsia="楷体_GB2312" w:cs="仿宋_GB2312"/>
      <w:bCs/>
      <w:sz w:val="32"/>
      <w:szCs w:val="32"/>
    </w:rPr>
  </w:style>
  <w:style w:type="character" w:customStyle="1" w:styleId="14">
    <w:name w:val="页眉 字符"/>
    <w:basedOn w:val="9"/>
    <w:link w:val="6"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仿宋_GB2312" w:hAns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</Words>
  <Characters>263</Characters>
  <Lines>2</Lines>
  <Paragraphs>1</Paragraphs>
  <TotalTime>5</TotalTime>
  <ScaleCrop>false</ScaleCrop>
  <LinksUpToDate>false</LinksUpToDate>
  <CharactersWithSpaces>308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2020-11-20T15:06:00Z</dcterms:created>
  <dc:creator>DELL-DSD</dc:creator>
  <cp:lastModifiedBy>Oxidation-</cp:lastModifiedBy>
  <dcterms:modified xsi:type="dcterms:W3CDTF">2021-10-29T17:01:10Z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6CDEE9239565404F8E1098F19AFA48FD</vt:lpwstr>
  </property>
</Properties>
</file>