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华南师范大学团代表会议代表名册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（共1人）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left"/>
        <w:textAlignment w:val="auto"/>
        <w:rPr>
          <w:rFonts w:hint="eastAsia" w:ascii="Times New Roman" w:hAnsi="Times New Roman" w:eastAsia="方正楷体_GBK" w:cs="方正楷体_GBK"/>
          <w:sz w:val="28"/>
          <w:szCs w:val="28"/>
        </w:rPr>
      </w:pPr>
      <w:r>
        <w:rPr>
          <w:rFonts w:hint="eastAsia" w:ascii="Times New Roman" w:hAnsi="Times New Roman" w:eastAsia="方正楷体_GBK" w:cs="方正楷体_GBK"/>
          <w:sz w:val="28"/>
          <w:szCs w:val="28"/>
          <w:lang w:val="en-US" w:eastAsia="zh-CN"/>
        </w:rPr>
        <w:t>单位（盖章）：</w:t>
      </w:r>
      <w:r>
        <w:rPr>
          <w:rFonts w:hint="eastAsia" w:ascii="Times New Roman" w:hAnsi="Times New Roman" w:eastAsia="方正楷体_GBK" w:cs="方正楷体_GBK"/>
          <w:sz w:val="28"/>
          <w:szCs w:val="28"/>
        </w:rPr>
        <w:t xml:space="preserve">                </w:t>
      </w:r>
      <w:r>
        <w:rPr>
          <w:rFonts w:hint="eastAsia" w:ascii="Times New Roman" w:hAnsi="Times New Roman" w:eastAsia="方正楷体_GBK" w:cs="方正楷体_GBK"/>
          <w:sz w:val="28"/>
          <w:szCs w:val="28"/>
          <w:lang w:val="en-US" w:eastAsia="zh-CN"/>
        </w:rPr>
        <w:t>填表人</w:t>
      </w:r>
      <w:r>
        <w:rPr>
          <w:rFonts w:hint="eastAsia" w:ascii="Times New Roman" w:hAnsi="Times New Roman" w:eastAsia="方正楷体_GBK" w:cs="方正楷体_GBK"/>
          <w:sz w:val="28"/>
          <w:szCs w:val="28"/>
        </w:rPr>
        <w:t>：</w:t>
      </w:r>
      <w:r>
        <w:rPr>
          <w:rFonts w:hint="eastAsia" w:ascii="Times New Roman" w:hAnsi="Times New Roman" w:eastAsia="方正楷体_GBK" w:cs="方正楷体_GBK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楷体_GBK" w:cs="方正楷体_GBK"/>
          <w:sz w:val="28"/>
          <w:szCs w:val="28"/>
        </w:rPr>
        <w:t xml:space="preserve">              </w:t>
      </w:r>
      <w:r>
        <w:rPr>
          <w:rFonts w:hint="eastAsia" w:ascii="Times New Roman" w:hAnsi="Times New Roman" w:eastAsia="方正楷体_GBK" w:cs="方正楷体_GBK"/>
          <w:sz w:val="28"/>
          <w:szCs w:val="28"/>
          <w:lang w:val="en-US" w:eastAsia="zh-CN"/>
        </w:rPr>
        <w:t xml:space="preserve">联系电话： </w:t>
      </w:r>
      <w:r>
        <w:rPr>
          <w:rFonts w:hint="eastAsia" w:ascii="Times New Roman" w:hAnsi="Times New Roman" w:eastAsia="方正楷体_GBK" w:cs="方正楷体_GBK"/>
          <w:sz w:val="28"/>
          <w:szCs w:val="28"/>
        </w:rPr>
        <w:t xml:space="preserve">                </w:t>
      </w:r>
      <w:r>
        <w:rPr>
          <w:rFonts w:hint="eastAsia" w:ascii="Times New Roman" w:hAnsi="Times New Roman" w:eastAsia="方正楷体_GBK" w:cs="方正楷体_GBK"/>
          <w:sz w:val="28"/>
          <w:szCs w:val="28"/>
          <w:lang w:val="en-US" w:eastAsia="zh-CN"/>
        </w:rPr>
        <w:t>2023</w:t>
      </w:r>
      <w:r>
        <w:rPr>
          <w:rFonts w:hint="eastAsia" w:ascii="Times New Roman" w:hAnsi="Times New Roman" w:eastAsia="方正楷体_GBK" w:cs="方正楷体_GBK"/>
          <w:sz w:val="28"/>
          <w:szCs w:val="28"/>
        </w:rPr>
        <w:t xml:space="preserve"> 年    月    日</w:t>
      </w:r>
    </w:p>
    <w:tbl>
      <w:tblPr>
        <w:tblStyle w:val="2"/>
        <w:tblW w:w="14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420"/>
        <w:gridCol w:w="1050"/>
        <w:gridCol w:w="1160"/>
        <w:gridCol w:w="1430"/>
        <w:gridCol w:w="910"/>
        <w:gridCol w:w="3270"/>
        <w:gridCol w:w="2940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lang w:val="en-US" w:eastAsia="zh-CN"/>
              </w:rPr>
              <w:t>代表类别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" w:firstLineChars="100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说明：请于2月11日前18：00将此表Word及PDF盖章扫描件发送至工作邮箱scnuyouthzzb@163.com。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方正仿宋_GBK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40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4597B"/>
    <w:rsid w:val="07A4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2023-02-07T08:12:00Z</dcterms:created>
  <dc:creator>Bixia</dc:creator>
  <cp:lastModifiedBy>Bixia</cp:lastModifiedBy>
  <dcterms:modified xsi:type="dcterms:W3CDTF">2023-02-07T08:13:22Z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