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5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Lines="0" w:afterLines="0"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“讲村史、展村史、传村史”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Lines="0" w:afterLines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多彩乡村</w:t>
      </w: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系列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</w:rPr>
        <w:t>实践活动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作品信息表</w:t>
      </w:r>
    </w:p>
    <w:tbl>
      <w:tblPr>
        <w:tblStyle w:val="4"/>
        <w:tblW w:w="13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9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作品形式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作品信息表填写指南：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1.作品形式：仅接受微视频、调研报告、摄影作品、诗歌、书法、绘画、歌舞创作、工艺制作8种形式投稿，其他形式不列入活动作品范围。2.作品名称：请填写完整作品名称，名称应反映内容主题，不用“</w:t>
      </w:r>
      <w:r>
        <w:rPr>
          <w:rFonts w:hint="eastAsia" w:ascii="Times New Roman" w:hAnsi="Times New Roman" w:cs="Times New Roman"/>
          <w:color w:val="000000"/>
          <w:kern w:val="0"/>
          <w:sz w:val="24"/>
          <w:lang w:val="en-US" w:eastAsia="zh-CN"/>
        </w:rPr>
        <w:t>系列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实践活动”“三下乡活动”此类笼统名称。3.作者：请填写所有参与人员姓名。4.指导老师：没有指导老师可不填。5.数量：视频时长（分钟）/图片数量/文字字数。6.调研地点：填写格式：位于xx市xx县（市）xx镇（街）xx行政村xx自然村。调研对象应为乡村或与乡村相关的事物，不符合调研对象要求的不列入评选。7.单位：作者所在单位。8.联系方式：包括电话、邮箱，电话须填写通讯畅通的号码。9.通讯地址：须填写可收发快件的明确地址。10.报送方式：如为单位统一报送，则需填写单位名称，同一学校有不同校区的请特别注明所在校区。11.本信息表为文件、证书印发信息采集的唯一依据，应认真填写并在截稿时间前确认，截稿时间后不予修改。（注：该表在网上作品提交平台上根据指引填报</w:t>
      </w:r>
      <w:r>
        <w:rPr>
          <w:rFonts w:hint="eastAsia" w:cs="Times New Roman"/>
          <w:color w:val="000000"/>
          <w:kern w:val="0"/>
          <w:sz w:val="24"/>
          <w:lang w:val="en-US"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E6C3D0-1194-4980-835C-B026F3720F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FBD9A36-CA3C-4375-9DCC-057136AED53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AF8172A-B903-4421-8C06-BB5D88D416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Tk2ZjQ1NmVjYThhYjM4YTdlOTVlZmUyMDE5YWIifQ=="/>
  </w:docVars>
  <w:rsids>
    <w:rsidRoot w:val="05977201"/>
    <w:rsid w:val="05977201"/>
    <w:rsid w:val="0E09485A"/>
    <w:rsid w:val="103E44D3"/>
    <w:rsid w:val="16BC578E"/>
    <w:rsid w:val="1DC53C80"/>
    <w:rsid w:val="1E9F18F2"/>
    <w:rsid w:val="1EBF2819"/>
    <w:rsid w:val="33EE131D"/>
    <w:rsid w:val="38DF1AA5"/>
    <w:rsid w:val="3ACD7D26"/>
    <w:rsid w:val="6FE03063"/>
    <w:rsid w:val="750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519</Characters>
  <Lines>0</Lines>
  <Paragraphs>0</Paragraphs>
  <TotalTime>0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Aily Bunny</dc:creator>
  <cp:lastModifiedBy>小小人国</cp:lastModifiedBy>
  <dcterms:modified xsi:type="dcterms:W3CDTF">2023-06-20T10:22:40Z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9E768F47EC99403B858AD3D82D482E12</vt:lpwstr>
  </property>
</Properties>
</file>