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eastAsia="黑体" w:cs="Times New Roman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pacing w:val="-6"/>
          <w:sz w:val="44"/>
          <w:szCs w:val="44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lang w:val="en-US" w:eastAsia="zh-CN"/>
        </w:rPr>
        <w:t>讲村史、展村史、传村史”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lang w:val="en-US" w:eastAsia="zh-CN"/>
        </w:rPr>
        <w:t>2023年多彩乡村系列实践活动重点团队申报表</w:t>
      </w:r>
    </w:p>
    <w:p>
      <w:pPr>
        <w:widowControl/>
        <w:spacing w:line="580" w:lineRule="exact"/>
        <w:ind w:left="-105" w:leftChars="-50" w:right="-105" w:rightChars="-50" w:firstLine="280" w:firstLineChars="100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  <w:shd w:val="clear" w:color="auto" w:fill="auto"/>
        </w:rPr>
        <w:t>学校（校团委盖章）：               填表时间： 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1282"/>
        <w:gridCol w:w="3325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  <w:t>团队名称</w:t>
            </w:r>
          </w:p>
        </w:tc>
        <w:tc>
          <w:tcPr>
            <w:tcW w:w="6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20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指导老师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  <w:t>姓 名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职称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  <w:t>职务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20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队长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名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  <w:t>专业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  <w:t>年级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0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团队总人数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及涉及专业</w:t>
            </w:r>
          </w:p>
        </w:tc>
        <w:tc>
          <w:tcPr>
            <w:tcW w:w="6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调研实践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地点、时间</w:t>
            </w:r>
          </w:p>
        </w:tc>
        <w:tc>
          <w:tcPr>
            <w:tcW w:w="6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pacing w:line="580" w:lineRule="exact"/>
              <w:ind w:left="-105" w:leftChars="-50" w:right="-105" w:rightChars="-5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提交作品种类</w:t>
            </w:r>
          </w:p>
        </w:tc>
        <w:tc>
          <w:tcPr>
            <w:tcW w:w="6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  <w:t>微视频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（）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  <w:t>调研报告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（）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摄影作品（）书法（）绘画（）歌舞创作（）工艺制作（）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活动宣传情况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（可填写宣传平台网址）</w:t>
            </w:r>
          </w:p>
        </w:tc>
        <w:tc>
          <w:tcPr>
            <w:tcW w:w="6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保险</w:t>
            </w:r>
          </w:p>
        </w:tc>
        <w:tc>
          <w:tcPr>
            <w:tcW w:w="6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有（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    无（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0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经费资助</w:t>
            </w:r>
          </w:p>
        </w:tc>
        <w:tc>
          <w:tcPr>
            <w:tcW w:w="6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学校资助（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 院系资助（  ）  自筹（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0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  <w:tc>
          <w:tcPr>
            <w:tcW w:w="6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合计（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  <w:lang w:eastAsia="zh-CN"/>
              </w:rPr>
              <w:t>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  <w:t>项目简介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  <w:t>（500字以内）</w:t>
            </w:r>
          </w:p>
        </w:tc>
        <w:tc>
          <w:tcPr>
            <w:tcW w:w="6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auto"/>
          <w:lang w:val="en-US" w:eastAsia="zh-CN"/>
        </w:rPr>
        <w:t>注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auto"/>
        </w:rPr>
        <w:t>：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eastAsia="zh-CN"/>
        </w:rPr>
        <w:t>.本表格文件名统一写为：学校全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称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eastAsia="zh-CN"/>
        </w:rPr>
        <w:t>+团队名称；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2.申报的重点团队参与活动的作品种类不能少于3种，每个高校推荐的重点团队个数不超过3个；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eastAsia="zh-CN"/>
        </w:rPr>
        <w:t>本表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由高校填报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eastAsia="zh-CN"/>
        </w:rPr>
        <w:t>盖章后，于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2023年9月8日前将WORD版和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eastAsia="zh-CN"/>
        </w:rPr>
        <w:t>扫描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版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shd w:val="clear" w:color="auto" w:fill="auto"/>
          <w:lang w:eastAsia="zh-CN"/>
        </w:rPr>
        <w:t>一并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auto"/>
        </w:rPr>
        <w:t>发至校团委实践部公邮：scnu_s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auto"/>
        </w:rPr>
        <w:t>jbquestion@126.com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auto"/>
          <w:lang w:val="en-US" w:eastAsia="zh-CN"/>
        </w:rPr>
        <w:t>。</w:t>
      </w: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MTk2ZjQ1NmVjYThhYjM4YTdlOTVlZmUyMDE5YWIifQ=="/>
  </w:docVars>
  <w:rsids>
    <w:rsidRoot w:val="01272851"/>
    <w:rsid w:val="01272851"/>
    <w:rsid w:val="02773F25"/>
    <w:rsid w:val="106564BC"/>
    <w:rsid w:val="55FC309D"/>
    <w:rsid w:val="6347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353</Characters>
  <Lines>0</Lines>
  <Paragraphs>0</Paragraphs>
  <TotalTime>2</TotalTime>
  <ScaleCrop>false</ScaleCrop>
  <LinksUpToDate>false</LinksUpToDate>
  <CharactersWithSpaces>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2023-06-19T14:09:00Z</dcterms:created>
  <dc:creator>Xie</dc:creator>
  <cp:lastModifiedBy>小小人国</cp:lastModifiedBy>
  <dcterms:modified xsi:type="dcterms:W3CDTF">2023-06-20T10:19:50Z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09877835CCB843EA8B3EC9B3C941A593_11</vt:lpwstr>
  </property>
</Properties>
</file>