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方正仿宋_GBK"/>
          <w:sz w:val="32"/>
          <w:szCs w:val="32"/>
        </w:rPr>
      </w:pPr>
      <w:r>
        <w:rPr>
          <w:rFonts w:hint="eastAsia" w:ascii="方正黑体_GBK" w:hAnsi="Times New Roman" w:eastAsia="方正黑体_GBK" w:cs="方正仿宋_GBK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学院推荐优秀团员成为入党积极分子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Hans"/>
        </w:rPr>
        <w:t>候选人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登记表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一寸免冠照片</w:t>
            </w:r>
            <w:r>
              <w:rPr>
                <w:rFonts w:hint="eastAsia" w:ascii="方正黑体_GBK" w:hAnsi="方正黑体简体" w:eastAsia="方正黑体_GBK" w:cs="方正黑体简体"/>
                <w:color w:val="FF0000"/>
                <w:kern w:val="0"/>
                <w:sz w:val="24"/>
                <w:szCs w:val="20"/>
              </w:rPr>
              <w:t>（红底）</w:t>
            </w:r>
          </w:p>
        </w:tc>
      </w:tr>
      <w:tr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入团时间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团内职务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申请入党时间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</w:tr>
      <w:tr>
        <w:trPr>
          <w:trHeight w:val="130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参加1次入党主题教育团课或院级及以上的理想信念教育活动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</w:p>
          <w:p>
            <w:pPr>
              <w:tabs>
                <w:tab w:val="left" w:pos="0"/>
              </w:tabs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参加1次主题团日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提交1篇入党申请书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注册成为志愿者并完成不少于5小时志愿服务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参加1院级及以上的集体体活动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提交1篇思想汇报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例文：团支部于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人，实到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人，经无记名投票表决，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  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人赞成，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人反对，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人弃权，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赞成人数超过应到会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具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有表决权团员的半数以上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 w:val="24"/>
              </w:rPr>
              <w:t>拟推荐XX同学为入党积极分子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 w:val="24"/>
                <w:lang w:val="en-US" w:eastAsia="zh-Hans"/>
              </w:rPr>
              <w:t>候选人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例文：团支部委员会于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日研究决定，同意推荐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同学为入党积极分子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Hans"/>
              </w:rPr>
              <w:t>候选人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。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团支部书记签字：</w:t>
            </w:r>
          </w:p>
          <w:p>
            <w:pPr>
              <w:pStyle w:val="2"/>
              <w:spacing w:line="400" w:lineRule="exact"/>
              <w:ind w:firstLine="480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例文：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日-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日对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同学“推优入党”情况进行了公示，公示期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个工作日，公示无异议。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负责人签字：   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7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负责人签字：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党支部</w:t>
            </w:r>
          </w:p>
          <w:p>
            <w:pPr>
              <w:spacing w:line="360" w:lineRule="exact"/>
              <w:jc w:val="center"/>
              <w:rPr>
                <w:rFonts w:ascii="方正黑体_GBK" w:hAnsi="方正黑体简体" w:eastAsia="方正黑体_GBK" w:cs="方正黑体简体"/>
                <w:kern w:val="0"/>
                <w:szCs w:val="21"/>
              </w:rPr>
            </w:pPr>
            <w:r>
              <w:rPr>
                <w:rFonts w:hint="eastAsia" w:ascii="方正黑体_GBK" w:hAnsi="方正黑体简体" w:eastAsia="方正黑体_GBK" w:cs="方正黑体简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党支部书记签字：</w:t>
            </w:r>
          </w:p>
          <w:p>
            <w:pPr>
              <w:pStyle w:val="2"/>
              <w:spacing w:line="40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spacing w:line="320" w:lineRule="exact"/>
        <w:jc w:val="left"/>
      </w:pPr>
      <w:r>
        <w:rPr>
          <w:rStyle w:val="6"/>
          <w:rFonts w:hint="eastAsia" w:ascii="方正仿宋_GBK" w:hAnsi="方正仿宋简体" w:eastAsia="方正仿宋_GBK" w:cs="方正仿宋简体"/>
          <w:kern w:val="0"/>
          <w:sz w:val="24"/>
          <w:szCs w:val="24"/>
        </w:rPr>
        <w:t>注：本表一式叁份，推荐团支部、同级党支部、上级团组织各留存一份。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汉仪中黑KW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5F16B"/>
    <w:rsid w:val="6DF7F720"/>
    <w:rsid w:val="DEF5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  <w:ind w:firstLine="420" w:firstLineChars="200"/>
    </w:pPr>
    <w:rPr>
      <w:rFonts w:ascii="Calibri" w:hAnsi="Calibri" w:eastAsia="方正仿宋简体" w:cs="Times New Roman"/>
      <w:sz w:val="32"/>
      <w:szCs w:val="24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2023-07-30T21:39:00Z</dcterms:created>
  <dc:creator>橙汁小和.</dc:creator>
  <cp:lastModifiedBy>橙汁小和.</cp:lastModifiedBy>
  <dcterms:modified xsi:type="dcterms:W3CDTF">2023-08-31T22:40:04Z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AD9BE0E6762F398098F7C56447CE80EB_41</vt:lpwstr>
  </property>
</Properties>
</file>