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Hans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半年华南师范大学发展新团员名额分配表</w:t>
      </w:r>
    </w:p>
    <w:tbl>
      <w:tblPr>
        <w:tblStyle w:val="4"/>
        <w:tblpPr w:leftFromText="180" w:rightFromText="180" w:vertAnchor="page" w:horzAnchor="page" w:tblpXSpec="center" w:tblpY="2850"/>
        <w:tblOverlap w:val="never"/>
        <w:tblW w:w="94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4590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color w:val="000000"/>
                <w:sz w:val="32"/>
                <w:szCs w:val="32"/>
              </w:rPr>
            </w:pPr>
            <w:bookmarkStart w:id="0" w:name="_Hlk55741583"/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kern w:val="0"/>
                <w:sz w:val="32"/>
                <w:szCs w:val="32"/>
                <w:lang w:bidi="ar"/>
              </w:rPr>
              <w:t>编号号段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32"/>
                <w:szCs w:val="32"/>
              </w:rPr>
              <w:t>发展团员配额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计算机学院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202344205618-202344205620、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202344265252-202344265258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心理学院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202344205621、</w:t>
            </w:r>
            <w:bookmarkStart w:id="1" w:name="_GoBack"/>
            <w:bookmarkEnd w:id="1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202344265259-202344265269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生命科学学院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202344205626-202344205629、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202344265270</w:t>
            </w: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历史文化学院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202344205631、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202344265285-202344265293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外国语言学院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202344205632、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202344265294-202344265298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教育科学学院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202344205633、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202344265299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202344265307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哲学与社会发展学院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202344205635-202344205636、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202344265308-202344265318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马克思主义学院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202344205639</w:t>
            </w: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202344205641、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202344265319-202344265346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美术学院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202344205642、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202344265347-202344265350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教育信息技术学院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202344205645-202344205647、202344265351-202344265360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预科班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数学科学学院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202344205652-202344205654、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202344265361-202344265375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地理科学学院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202344205657-202344205659、202344265376-202344265398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文学院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202344205660、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202344265399-202344265415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经济与管理学院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202344205663-202344205665、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202344265416-202344265443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法学院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202344205667、202344265444</w:t>
            </w: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政治与公共管理学院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202344205668、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202344265453-202344265480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体育科学学院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202344205670、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202344265481-202344265489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音乐学院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202344205672、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202344265490</w:t>
            </w: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物理学院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202344205674-202344205675、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202344265499-202344265526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化学学院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202344205680-202344205684、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202344265527-202344265561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旅游管理学院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202344205686、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202344265562-202344265586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信息光电子科技学院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202344205690-202344205693、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202344265587-202344265592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环境学院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202344205695-202344205696、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202344265593-202344265594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阿伯丁数据科学与人工智能学院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202344205698-202344205699、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202344265595-202344265612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国际商学院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202344205701、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202344265613-202344265622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软件学院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202344205704、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202344265623-202344265636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城市文化学院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202344205705、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202344265637-202344265641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工学部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202344205715-202344205724、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202344265642-202344265653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cs="Times New Roman" w:eastAsiaTheme="minorEastAsia"/>
                <w:sz w:val="32"/>
                <w:szCs w:val="32"/>
              </w:rPr>
              <w:t>行知书院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202344205731</w:t>
            </w: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202344205735、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202344265654</w:t>
            </w:r>
            <w:r>
              <w:rPr>
                <w:rFonts w:hint="eastAsia" w:ascii="Times New Roman" w:hAnsi="Times New Roman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333333"/>
                <w:sz w:val="32"/>
                <w:szCs w:val="32"/>
                <w:shd w:val="clear" w:color="auto" w:fill="FFFFFF"/>
              </w:rPr>
              <w:t>202344265661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32"/>
                <w:szCs w:val="32"/>
              </w:rPr>
              <w:t>13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ZDM4NjllNTYyMWY0NjRiMTBkNjk3ZmRhMTViMTQifQ=="/>
  </w:docVars>
  <w:rsids>
    <w:rsidRoot w:val="00DF026D"/>
    <w:rsid w:val="000E507E"/>
    <w:rsid w:val="00282CAF"/>
    <w:rsid w:val="002C04FE"/>
    <w:rsid w:val="00474040"/>
    <w:rsid w:val="004E4244"/>
    <w:rsid w:val="004E6680"/>
    <w:rsid w:val="007112DD"/>
    <w:rsid w:val="007A74C9"/>
    <w:rsid w:val="009006BA"/>
    <w:rsid w:val="00921812"/>
    <w:rsid w:val="00A83945"/>
    <w:rsid w:val="00B01C07"/>
    <w:rsid w:val="00B12202"/>
    <w:rsid w:val="00B238E3"/>
    <w:rsid w:val="00DF026D"/>
    <w:rsid w:val="00E24E7C"/>
    <w:rsid w:val="00F12F06"/>
    <w:rsid w:val="14731B4B"/>
    <w:rsid w:val="2FF104AA"/>
    <w:rsid w:val="31BF3E29"/>
    <w:rsid w:val="4B271062"/>
    <w:rsid w:val="640C5A10"/>
    <w:rsid w:val="66B141AA"/>
    <w:rsid w:val="73D6524F"/>
    <w:rsid w:val="73FD4AF8"/>
    <w:rsid w:val="747B5FEF"/>
    <w:rsid w:val="7709593C"/>
    <w:rsid w:val="7A7033FC"/>
    <w:rsid w:val="7CDB57F3"/>
    <w:rsid w:val="F7778BEE"/>
    <w:rsid w:val="F96B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1475</Characters>
  <Lines>12</Lines>
  <Paragraphs>3</Paragraphs>
  <TotalTime>231</TotalTime>
  <ScaleCrop>false</ScaleCrop>
  <LinksUpToDate>false</LinksUpToDate>
  <CharactersWithSpaces>1730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2023-09-03T13:03:00Z</dcterms:created>
  <dc:creator>陈 晓林</dc:creator>
  <cp:lastModifiedBy>瓜尔佳饿与</cp:lastModifiedBy>
  <dcterms:modified xsi:type="dcterms:W3CDTF">2023-09-07T01:56:34Z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DB9349CA943C4CC19D02DB3E890988A7_13</vt:lpwstr>
  </property>
</Properties>
</file>